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 w:line="620" w:lineRule="exact"/>
        <w:ind w:right="62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附件2-2</w:t>
      </w:r>
    </w:p>
    <w:p>
      <w:pPr>
        <w:spacing w:line="560" w:lineRule="exact"/>
        <w:jc w:val="center"/>
        <w:rPr>
          <w:rFonts w:ascii="方正小标宋_GBK" w:hAnsi="宋体" w:eastAsia="方正小标宋_GBK" w:cs="宋体"/>
          <w:kern w:val="1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宋体" w:eastAsia="方正小标宋_GBK" w:cs="宋体"/>
          <w:kern w:val="1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1"/>
          <w:sz w:val="44"/>
          <w:szCs w:val="44"/>
        </w:rPr>
        <w:t>自然资源部信息中心2026年度公开招聘</w:t>
      </w:r>
    </w:p>
    <w:p>
      <w:pPr>
        <w:spacing w:line="560" w:lineRule="exact"/>
        <w:ind w:firstLine="2640" w:firstLineChars="600"/>
        <w:rPr>
          <w:rFonts w:ascii="方正小标宋_GBK" w:hAnsi="宋体" w:eastAsia="方正小标宋_GBK" w:cs="宋体"/>
          <w:kern w:val="1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1"/>
          <w:sz w:val="44"/>
          <w:szCs w:val="44"/>
        </w:rPr>
        <w:t>应届毕业生报名信息表</w:t>
      </w:r>
    </w:p>
    <w:p>
      <w:pPr>
        <w:spacing w:line="560" w:lineRule="exact"/>
        <w:rPr>
          <w:rFonts w:ascii="仿宋_GB2312" w:hAnsi="宋体" w:eastAsia="仿宋_GB2312" w:cs="宋体"/>
          <w:kern w:val="1"/>
          <w:sz w:val="32"/>
          <w:szCs w:val="32"/>
        </w:rPr>
      </w:pPr>
    </w:p>
    <w:p>
      <w:pPr>
        <w:spacing w:line="560" w:lineRule="exact"/>
        <w:rPr>
          <w:rFonts w:ascii="宋体" w:hAnsi="宋体"/>
          <w:kern w:val="1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</w:rPr>
        <w:t>应聘岗位：</w:t>
      </w:r>
      <w:r>
        <w:rPr>
          <w:rFonts w:hint="eastAsia" w:ascii="仿宋_GB2312" w:hAnsi="宋体" w:eastAsia="仿宋_GB2312" w:cs="宋体"/>
          <w:kern w:val="1"/>
          <w:sz w:val="32"/>
          <w:szCs w:val="32"/>
          <w:u w:val="single"/>
        </w:rPr>
        <w:t xml:space="preserve">  </w:t>
      </w:r>
      <w:r>
        <w:rPr>
          <w:rFonts w:hint="eastAsia" w:ascii="方正小标宋_GBK" w:hAnsi="宋体" w:eastAsia="方正小标宋_GBK" w:cs="宋体"/>
          <w:kern w:val="1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1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kern w:val="1"/>
          <w:sz w:val="32"/>
          <w:szCs w:val="32"/>
          <w:u w:val="single"/>
        </w:rPr>
        <w:t>岗位名称（岗位编码）</w:t>
      </w:r>
      <w:r>
        <w:rPr>
          <w:rFonts w:hint="eastAsia" w:ascii="宋体" w:hAnsi="宋体"/>
          <w:kern w:val="1"/>
          <w:u w:val="single"/>
        </w:rPr>
        <w:t xml:space="preserve">          </w:t>
      </w:r>
    </w:p>
    <w:tbl>
      <w:tblPr>
        <w:tblStyle w:val="4"/>
        <w:tblW w:w="104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869"/>
        <w:gridCol w:w="333"/>
        <w:gridCol w:w="868"/>
        <w:gridCol w:w="164"/>
        <w:gridCol w:w="471"/>
        <w:gridCol w:w="694"/>
        <w:gridCol w:w="220"/>
        <w:gridCol w:w="589"/>
        <w:gridCol w:w="520"/>
        <w:gridCol w:w="225"/>
        <w:gridCol w:w="552"/>
        <w:gridCol w:w="206"/>
        <w:gridCol w:w="346"/>
        <w:gridCol w:w="368"/>
        <w:gridCol w:w="791"/>
        <w:gridCol w:w="170"/>
        <w:gridCol w:w="13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姓名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性别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1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出生年月</w:t>
            </w:r>
          </w:p>
        </w:tc>
        <w:tc>
          <w:tcPr>
            <w:tcW w:w="14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229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近期一寸免冠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正面照片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籍贯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生源地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1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民族</w:t>
            </w:r>
          </w:p>
        </w:tc>
        <w:tc>
          <w:tcPr>
            <w:tcW w:w="14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2294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left="-23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政治面貌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left="-23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left="-23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学历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left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13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23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学位</w:t>
            </w:r>
          </w:p>
        </w:tc>
        <w:tc>
          <w:tcPr>
            <w:tcW w:w="147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2294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hint="eastAsia" w:ascii="仿宋_GB2312" w:hAnsi="宋体" w:eastAsia="仿宋_GB2312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  <w:lang w:eastAsia="zh-CN"/>
              </w:rPr>
              <w:t>入党时间</w:t>
            </w:r>
          </w:p>
        </w:tc>
        <w:tc>
          <w:tcPr>
            <w:tcW w:w="22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职称</w:t>
            </w:r>
          </w:p>
        </w:tc>
        <w:tc>
          <w:tcPr>
            <w:tcW w:w="28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2294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户籍地址</w:t>
            </w:r>
          </w:p>
        </w:tc>
        <w:tc>
          <w:tcPr>
            <w:tcW w:w="275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188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3214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毕业院校</w:t>
            </w:r>
          </w:p>
        </w:tc>
        <w:tc>
          <w:tcPr>
            <w:tcW w:w="275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18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bookmarkStart w:id="0" w:name="examineePhone"/>
            <w:bookmarkEnd w:id="0"/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专业</w:t>
            </w:r>
          </w:p>
        </w:tc>
        <w:tc>
          <w:tcPr>
            <w:tcW w:w="3214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外语水平</w:t>
            </w:r>
          </w:p>
        </w:tc>
        <w:tc>
          <w:tcPr>
            <w:tcW w:w="275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18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hint="eastAsia" w:ascii="仿宋_GB2312" w:hAnsi="宋体" w:eastAsia="仿宋_GB2312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毕业时间</w:t>
            </w:r>
          </w:p>
        </w:tc>
        <w:tc>
          <w:tcPr>
            <w:tcW w:w="3214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75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18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hint="eastAsia" w:ascii="仿宋_GB2312" w:hAnsi="宋体" w:eastAsia="仿宋_GB2312"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电子邮箱</w:t>
            </w:r>
          </w:p>
        </w:tc>
        <w:tc>
          <w:tcPr>
            <w:tcW w:w="3214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exact"/>
          <w:jc w:val="center"/>
        </w:trPr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技能特长</w:t>
            </w:r>
          </w:p>
        </w:tc>
        <w:tc>
          <w:tcPr>
            <w:tcW w:w="7850" w:type="dxa"/>
            <w:gridSpan w:val="1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6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left="-23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教育经历（从高中填起）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入学</w:t>
            </w:r>
          </w:p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日期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毕业</w:t>
            </w:r>
          </w:p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日期</w:t>
            </w:r>
          </w:p>
        </w:tc>
        <w:tc>
          <w:tcPr>
            <w:tcW w:w="13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毕业院校</w:t>
            </w:r>
          </w:p>
        </w:tc>
        <w:tc>
          <w:tcPr>
            <w:tcW w:w="13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所学专业及代码</w:t>
            </w:r>
          </w:p>
        </w:tc>
        <w:tc>
          <w:tcPr>
            <w:tcW w:w="13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学历</w:t>
            </w:r>
          </w:p>
        </w:tc>
        <w:tc>
          <w:tcPr>
            <w:tcW w:w="13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学位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教育类别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6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13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13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13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13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6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13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13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13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13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68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13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13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13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13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exac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工作经历</w:t>
            </w:r>
          </w:p>
        </w:tc>
        <w:tc>
          <w:tcPr>
            <w:tcW w:w="871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exac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参加社会</w:t>
            </w:r>
          </w:p>
          <w:p>
            <w:pPr>
              <w:jc w:val="center"/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实践情况</w:t>
            </w:r>
          </w:p>
        </w:tc>
        <w:tc>
          <w:tcPr>
            <w:tcW w:w="8719" w:type="dxa"/>
            <w:gridSpan w:val="17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exact"/>
          <w:jc w:val="center"/>
        </w:trPr>
        <w:tc>
          <w:tcPr>
            <w:tcW w:w="16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奖惩情况</w:t>
            </w:r>
          </w:p>
        </w:tc>
        <w:tc>
          <w:tcPr>
            <w:tcW w:w="8719" w:type="dxa"/>
            <w:gridSpan w:val="1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  <w:bookmarkStart w:id="1" w:name="_GoBack"/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6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学术成果</w:t>
            </w:r>
          </w:p>
        </w:tc>
        <w:tc>
          <w:tcPr>
            <w:tcW w:w="8719" w:type="dxa"/>
            <w:gridSpan w:val="1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exact"/>
          <w:jc w:val="center"/>
        </w:trPr>
        <w:tc>
          <w:tcPr>
            <w:tcW w:w="16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自我评价</w:t>
            </w:r>
          </w:p>
        </w:tc>
        <w:tc>
          <w:tcPr>
            <w:tcW w:w="8719" w:type="dxa"/>
            <w:gridSpan w:val="1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168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left="-23"/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家庭</w:t>
            </w:r>
          </w:p>
          <w:p>
            <w:pPr>
              <w:spacing w:line="360" w:lineRule="exact"/>
              <w:ind w:left="-23"/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成员及主要社会关系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left="-108" w:right="-15" w:rightChars="-7"/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与本人关系</w:t>
            </w:r>
          </w:p>
        </w:tc>
        <w:tc>
          <w:tcPr>
            <w:tcW w:w="15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left="-108" w:right="-15" w:rightChars="-7"/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 xml:space="preserve"> 姓名</w:t>
            </w:r>
          </w:p>
        </w:tc>
        <w:tc>
          <w:tcPr>
            <w:tcW w:w="15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left="-108" w:right="-15" w:rightChars="-7"/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出生日期</w:t>
            </w:r>
          </w:p>
        </w:tc>
        <w:tc>
          <w:tcPr>
            <w:tcW w:w="15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left="-108" w:right="-15" w:rightChars="-7"/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政治面貌</w:t>
            </w:r>
          </w:p>
        </w:tc>
        <w:tc>
          <w:tcPr>
            <w:tcW w:w="1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left="-108" w:right="-15" w:rightChars="-7"/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工作单位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left="-108" w:right="-15" w:rightChars="-7"/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"/>
                <w:sz w:val="28"/>
                <w:szCs w:val="28"/>
              </w:rPr>
              <w:t>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6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仿宋_GB2312" w:eastAsia="仿宋_GB2312"/>
                <w:kern w:val="1"/>
                <w:sz w:val="28"/>
                <w:szCs w:val="28"/>
              </w:rPr>
            </w:pP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</w:p>
        </w:tc>
        <w:tc>
          <w:tcPr>
            <w:tcW w:w="15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</w:p>
        </w:tc>
        <w:tc>
          <w:tcPr>
            <w:tcW w:w="15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</w:p>
        </w:tc>
        <w:tc>
          <w:tcPr>
            <w:tcW w:w="15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</w:p>
        </w:tc>
        <w:tc>
          <w:tcPr>
            <w:tcW w:w="1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6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仿宋_GB2312" w:eastAsia="仿宋_GB2312"/>
                <w:kern w:val="1"/>
                <w:sz w:val="28"/>
                <w:szCs w:val="28"/>
              </w:rPr>
            </w:pP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</w:p>
        </w:tc>
        <w:tc>
          <w:tcPr>
            <w:tcW w:w="15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</w:p>
        </w:tc>
        <w:tc>
          <w:tcPr>
            <w:tcW w:w="15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</w:p>
        </w:tc>
        <w:tc>
          <w:tcPr>
            <w:tcW w:w="15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</w:p>
        </w:tc>
        <w:tc>
          <w:tcPr>
            <w:tcW w:w="1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6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仿宋_GB2312" w:eastAsia="仿宋_GB2312"/>
                <w:kern w:val="1"/>
                <w:sz w:val="28"/>
                <w:szCs w:val="28"/>
              </w:rPr>
            </w:pP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</w:p>
        </w:tc>
        <w:tc>
          <w:tcPr>
            <w:tcW w:w="15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</w:p>
        </w:tc>
        <w:tc>
          <w:tcPr>
            <w:tcW w:w="15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</w:p>
        </w:tc>
        <w:tc>
          <w:tcPr>
            <w:tcW w:w="15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</w:p>
        </w:tc>
        <w:tc>
          <w:tcPr>
            <w:tcW w:w="1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left="-23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本人与</w:t>
            </w:r>
            <w:r>
              <w:rPr>
                <w:rFonts w:hint="eastAsia" w:ascii="仿宋_GB2312" w:hAnsi="宋体" w:eastAsia="仿宋_GB2312"/>
                <w:kern w:val="1"/>
                <w:sz w:val="28"/>
                <w:szCs w:val="28"/>
                <w:lang w:eastAsia="zh-CN"/>
              </w:rPr>
              <w:t>招聘</w:t>
            </w: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单位工作人员关系情况</w:t>
            </w:r>
            <w:r>
              <w:rPr>
                <w:rFonts w:hint="eastAsia" w:ascii="仿宋_GB2312" w:hAnsi="宋体" w:eastAsia="仿宋_GB2312"/>
                <w:kern w:val="1"/>
                <w:sz w:val="28"/>
                <w:szCs w:val="28"/>
                <w:lang w:eastAsia="zh-CN"/>
              </w:rPr>
              <w:t>及其他需要说明的事项</w:t>
            </w:r>
          </w:p>
        </w:tc>
        <w:tc>
          <w:tcPr>
            <w:tcW w:w="8719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left="-23"/>
              <w:jc w:val="center"/>
              <w:rPr>
                <w:rFonts w:ascii="仿宋_GB2312" w:hAnsi="宋体" w:eastAsia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1"/>
                <w:sz w:val="28"/>
                <w:szCs w:val="28"/>
              </w:rPr>
              <w:t>诚信承诺</w:t>
            </w:r>
          </w:p>
        </w:tc>
        <w:tc>
          <w:tcPr>
            <w:tcW w:w="8719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right="-15" w:rightChars="-7" w:firstLine="599" w:firstLineChars="214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本人承诺本次应聘所提供的全部材料与信息均真实、准确，如有不实由本人承担全部责任和后果。 </w:t>
            </w:r>
          </w:p>
          <w:p>
            <w:pPr>
              <w:spacing w:line="400" w:lineRule="exact"/>
              <w:ind w:right="-15" w:rightChars="-7" w:firstLine="599" w:firstLineChars="214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本人签字：</w:t>
            </w:r>
          </w:p>
          <w:p>
            <w:pPr>
              <w:spacing w:line="400" w:lineRule="exact"/>
              <w:ind w:right="-15" w:rightChars="-7" w:firstLine="3116" w:firstLineChars="1113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签字日期：      年   月   日</w:t>
            </w:r>
          </w:p>
        </w:tc>
      </w:tr>
    </w:tbl>
    <w:p>
      <w:pPr>
        <w:rPr>
          <w:rFonts w:ascii="宋体" w:hAnsi="宋体" w:cs="宋体"/>
          <w:sz w:val="18"/>
          <w:szCs w:val="18"/>
        </w:rPr>
      </w:pPr>
    </w:p>
    <w:p/>
    <w:sectPr>
      <w:pgSz w:w="11906" w:h="16838"/>
      <w:pgMar w:top="1502" w:right="1361" w:bottom="1440" w:left="1361" w:header="850" w:footer="397" w:gutter="0"/>
      <w:pgNumType w:fmt="numberInDash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063E"/>
    <w:rsid w:val="000F71D2"/>
    <w:rsid w:val="003532CF"/>
    <w:rsid w:val="00504849"/>
    <w:rsid w:val="007B4AEC"/>
    <w:rsid w:val="0091063E"/>
    <w:rsid w:val="00C6571A"/>
    <w:rsid w:val="1F72454B"/>
    <w:rsid w:val="4B6D19D4"/>
    <w:rsid w:val="6DFE824F"/>
    <w:rsid w:val="7F370DC5"/>
    <w:rsid w:val="9D0DB1E4"/>
    <w:rsid w:val="9EFB54F3"/>
    <w:rsid w:val="FF79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412</Characters>
  <Lines>3</Lines>
  <Paragraphs>1</Paragraphs>
  <TotalTime>2</TotalTime>
  <ScaleCrop>false</ScaleCrop>
  <LinksUpToDate>false</LinksUpToDate>
  <CharactersWithSpaces>483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2026-06-05T18:55:00Z</dcterms:created>
  <dc:creator>lenovo</dc:creator>
  <cp:lastModifiedBy>yet</cp:lastModifiedBy>
  <dcterms:modified xsi:type="dcterms:W3CDTF">2026-06-08T17:36:51Z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