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10"/>
          <w:rFonts w:ascii="宋体" w:hAnsi="宋体"/>
          <w:b w:val="0"/>
          <w:bCs w:val="0"/>
          <w:sz w:val="28"/>
          <w:szCs w:val="28"/>
        </w:rPr>
      </w:pPr>
      <w:bookmarkStart w:id="0" w:name="_Toc322441109"/>
      <w:bookmarkStart w:id="1" w:name="_Toc321751743"/>
      <w:r>
        <w:rPr>
          <w:rStyle w:val="10"/>
          <w:rFonts w:hint="eastAsia" w:ascii="宋体" w:hAnsi="宋体"/>
          <w:b w:val="0"/>
          <w:bCs w:val="0"/>
          <w:sz w:val="28"/>
          <w:szCs w:val="28"/>
        </w:rPr>
        <w:t>附件4：</w:t>
      </w:r>
    </w:p>
    <w:p>
      <w:pPr>
        <w:spacing w:line="500" w:lineRule="exact"/>
        <w:jc w:val="center"/>
        <w:rPr>
          <w:sz w:val="36"/>
          <w:szCs w:val="36"/>
        </w:rPr>
      </w:pPr>
      <w:r>
        <w:rPr>
          <w:rStyle w:val="10"/>
          <w:rFonts w:hint="eastAsia"/>
          <w:sz w:val="36"/>
          <w:szCs w:val="36"/>
        </w:rPr>
        <w:t>中车铁投应聘人员登记表</w:t>
      </w:r>
      <w:bookmarkEnd w:id="0"/>
      <w:bookmarkEnd w:id="1"/>
    </w:p>
    <w:p>
      <w:pPr>
        <w:spacing w:line="240" w:lineRule="exact"/>
        <w:rPr>
          <w:sz w:val="24"/>
        </w:rPr>
      </w:pPr>
    </w:p>
    <w:p>
      <w:pPr>
        <w:spacing w:line="260" w:lineRule="exact"/>
        <w:jc w:val="center"/>
        <w:rPr>
          <w:szCs w:val="21"/>
        </w:rPr>
      </w:pPr>
      <w:r>
        <w:rPr>
          <w:rFonts w:hint="eastAsia"/>
          <w:szCs w:val="21"/>
        </w:rPr>
        <w:t>应聘岗位：              是否服从调配：                  填表时间：   年   月   日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047"/>
        <w:gridCol w:w="142"/>
        <w:gridCol w:w="992"/>
        <w:gridCol w:w="831"/>
        <w:gridCol w:w="445"/>
        <w:gridCol w:w="1019"/>
        <w:gridCol w:w="257"/>
        <w:gridCol w:w="708"/>
        <w:gridCol w:w="583"/>
        <w:gridCol w:w="1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）农村户口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）城镇居民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已参保险种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）社  保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）住房公积金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870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职称获取名称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获取时间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薪（税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薪（税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到岗日期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本人电话</w:t>
            </w:r>
          </w:p>
        </w:tc>
        <w:tc>
          <w:tcPr>
            <w:tcW w:w="55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55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应急人姓名及电话</w:t>
            </w:r>
          </w:p>
        </w:tc>
        <w:tc>
          <w:tcPr>
            <w:tcW w:w="55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55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高中起填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教育或培训机构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 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  位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离职原因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月 -   年  月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 系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住址及联系方式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700" w:type="dxa"/>
            <w:gridSpan w:val="11"/>
          </w:tcPr>
          <w:p>
            <w:pPr>
              <w:ind w:left="1470" w:hanging="1470" w:hangingChars="700"/>
            </w:pPr>
            <w:r>
              <w:rPr>
                <w:rFonts w:hint="eastAsia"/>
              </w:rPr>
              <w:t>个人情况说明，包括：简要概述个人成长经历、详细说明个人职业倾向、希望从事的岗位以及对此岗位的认识。</w:t>
            </w:r>
          </w:p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</w:p>
          <w:p/>
          <w:p/>
          <w:p/>
          <w:p>
            <w:pPr>
              <w:ind w:left="1470" w:hanging="1470" w:hangingChars="700"/>
            </w:pPr>
          </w:p>
          <w:p>
            <w:pPr>
              <w:ind w:left="1470" w:hanging="1470" w:hangingChars="700"/>
            </w:pPr>
            <w:r>
              <w:rPr>
                <w:rFonts w:hint="eastAsia"/>
              </w:rPr>
              <w:t>注：此页不够时可另附页。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77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是否有亲属在本公司工作？如有，请写明姓名、亲属关系、部门及职务，如没有，请填写“否”</w:t>
            </w:r>
          </w:p>
        </w:tc>
        <w:tc>
          <w:tcPr>
            <w:tcW w:w="4243" w:type="dxa"/>
            <w:gridSpan w:val="6"/>
          </w:tcPr>
          <w:p>
            <w:pPr>
              <w:ind w:left="1470" w:hanging="1470" w:hangingChars="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5577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是否与现在职单位有服务期、脱密期、竞业限制等约定，如有请说明，如没有，请填写“无”。</w:t>
            </w:r>
          </w:p>
        </w:tc>
        <w:tc>
          <w:tcPr>
            <w:tcW w:w="4243" w:type="dxa"/>
            <w:gridSpan w:val="6"/>
          </w:tcPr>
          <w:p>
            <w:pPr>
              <w:ind w:left="1470" w:hanging="1470" w:hangingChars="7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应聘结果及薪资标准</w:t>
            </w:r>
          </w:p>
        </w:tc>
        <w:tc>
          <w:tcPr>
            <w:tcW w:w="2047" w:type="dxa"/>
          </w:tcPr>
          <w:p>
            <w:r>
              <w:rPr>
                <w:rFonts w:hint="eastAsia"/>
              </w:rPr>
              <w:t>用人单位业务主管意见：</w:t>
            </w:r>
          </w:p>
          <w:p/>
          <w:p/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签字：</w:t>
            </w:r>
          </w:p>
        </w:tc>
        <w:tc>
          <w:tcPr>
            <w:tcW w:w="2410" w:type="dxa"/>
            <w:gridSpan w:val="4"/>
          </w:tcPr>
          <w:p>
            <w:r>
              <w:rPr>
                <w:rFonts w:hint="eastAsia"/>
              </w:rPr>
              <w:t>综合管理部意见：</w:t>
            </w:r>
          </w:p>
          <w:p/>
          <w:p/>
          <w:p/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签字：</w:t>
            </w:r>
          </w:p>
        </w:tc>
        <w:tc>
          <w:tcPr>
            <w:tcW w:w="1984" w:type="dxa"/>
            <w:gridSpan w:val="3"/>
          </w:tcPr>
          <w:p>
            <w:r>
              <w:rPr>
                <w:rFonts w:hint="eastAsia"/>
              </w:rPr>
              <w:t>用人单位主管领导意见：</w:t>
            </w:r>
          </w:p>
          <w:p/>
          <w:p/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签字：</w:t>
            </w:r>
          </w:p>
        </w:tc>
        <w:tc>
          <w:tcPr>
            <w:tcW w:w="2259" w:type="dxa"/>
            <w:gridSpan w:val="3"/>
          </w:tcPr>
          <w:p>
            <w:r>
              <w:rPr>
                <w:rFonts w:hint="eastAsia"/>
              </w:rPr>
              <w:t>总经理意见：</w:t>
            </w:r>
          </w:p>
          <w:p/>
          <w:p/>
          <w:p/>
          <w:p/>
          <w:p/>
          <w:p>
            <w:pPr>
              <w:ind w:firstLine="210" w:firstLineChars="100"/>
              <w:rPr>
                <w:u w:val="single"/>
              </w:rPr>
            </w:pPr>
            <w:r>
              <w:rPr>
                <w:rFonts w:hint="eastAsia"/>
              </w:rPr>
              <w:t>签字：</w:t>
            </w:r>
          </w:p>
        </w:tc>
      </w:tr>
    </w:tbl>
    <w:p>
      <w:pPr>
        <w:spacing w:line="320" w:lineRule="exact"/>
        <w:jc w:val="left"/>
        <w:rPr>
          <w:sz w:val="28"/>
          <w:szCs w:val="28"/>
        </w:rPr>
      </w:pPr>
      <w:r>
        <w:rPr>
          <w:rFonts w:hint="eastAsia" w:ascii="黑体" w:hAnsi="宋体" w:eastAsia="黑体"/>
          <w:szCs w:val="21"/>
        </w:rPr>
        <w:t xml:space="preserve">    </w:t>
      </w:r>
      <w:r>
        <w:rPr>
          <w:rFonts w:hint="eastAsia"/>
          <w:b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</w:p>
    <w:p>
      <w:pPr>
        <w:numPr>
          <w:ilvl w:val="0"/>
          <w:numId w:val="1"/>
        </w:numPr>
        <w:ind w:left="357" w:hanging="357"/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填表时，应将表格内容填写完毕，请务必保证填写的内容真实，准确，有效；</w:t>
      </w:r>
    </w:p>
    <w:p>
      <w:pPr>
        <w:numPr>
          <w:ilvl w:val="0"/>
          <w:numId w:val="1"/>
        </w:numPr>
        <w:ind w:left="357" w:hanging="357"/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进入面试环节，表格所有内容的填写均须采用手工填写，不得采用打印输入；</w:t>
      </w:r>
    </w:p>
    <w:p>
      <w:pPr>
        <w:numPr>
          <w:ilvl w:val="0"/>
          <w:numId w:val="1"/>
        </w:numPr>
        <w:ind w:left="357" w:hanging="357"/>
        <w:jc w:val="left"/>
        <w:rPr>
          <w:sz w:val="18"/>
        </w:rPr>
      </w:pPr>
      <w:r>
        <w:rPr>
          <w:rFonts w:hint="eastAsia"/>
          <w:sz w:val="18"/>
          <w:szCs w:val="21"/>
        </w:rPr>
        <w:t>请附相关证件复印件作为附件（含身份证、毕业证、学生证、学位证、驾驶证、职称证、荣誉证书等）；</w:t>
      </w:r>
    </w:p>
    <w:p>
      <w:pPr>
        <w:pStyle w:val="11"/>
        <w:numPr>
          <w:ilvl w:val="0"/>
          <w:numId w:val="1"/>
        </w:numPr>
        <w:ind w:firstLineChars="0"/>
        <w:rPr>
          <w:sz w:val="18"/>
        </w:rPr>
      </w:pPr>
      <w:r>
        <w:rPr>
          <w:rFonts w:hint="eastAsia"/>
          <w:sz w:val="18"/>
        </w:rPr>
        <w:t>请双面打印于一页纸上。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225"/>
        <w:tab w:val="clear" w:pos="4153"/>
        <w:tab w:val="clear" w:pos="8306"/>
      </w:tabs>
      <w:jc w:val="right"/>
    </w:pPr>
    <w:r>
      <w:tab/>
    </w:r>
    <w:r>
      <w:drawing>
        <wp:inline distT="0" distB="0" distL="0" distR="0">
          <wp:extent cx="2181225" cy="285750"/>
          <wp:effectExtent l="0" t="0" r="0" b="0"/>
          <wp:docPr id="3" name="图片 3" descr="E:\新公司成立资料\公司资料\logo\修.jpg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新公司成立资料\公司资料\logo\修.jpg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623695" cy="260985"/>
          <wp:effectExtent l="0" t="0" r="1905" b="5715"/>
          <wp:docPr id="2" name="图片 1" descr="250aa6a3c24cdf7a9a8ab74c2dcacbe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250aa6a3c24cdf7a9a8ab74c2dcacbe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69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kMjYwODcwNTAyNjZiMjMwNmIxM2FmNWVhYWNlYTcifQ=="/>
  </w:docVars>
  <w:rsids>
    <w:rsidRoot w:val="007A2080"/>
    <w:rsid w:val="000329A8"/>
    <w:rsid w:val="0006728D"/>
    <w:rsid w:val="00070FF4"/>
    <w:rsid w:val="000873FF"/>
    <w:rsid w:val="000C40E0"/>
    <w:rsid w:val="000E048C"/>
    <w:rsid w:val="0010006E"/>
    <w:rsid w:val="00101BDB"/>
    <w:rsid w:val="0013061E"/>
    <w:rsid w:val="0014006B"/>
    <w:rsid w:val="00162362"/>
    <w:rsid w:val="00233FF5"/>
    <w:rsid w:val="0024490A"/>
    <w:rsid w:val="002811DF"/>
    <w:rsid w:val="002B5D54"/>
    <w:rsid w:val="002E31E6"/>
    <w:rsid w:val="002F5004"/>
    <w:rsid w:val="0032395B"/>
    <w:rsid w:val="003315F1"/>
    <w:rsid w:val="00343C46"/>
    <w:rsid w:val="00380064"/>
    <w:rsid w:val="00395C70"/>
    <w:rsid w:val="003A47D1"/>
    <w:rsid w:val="003B471C"/>
    <w:rsid w:val="003B6442"/>
    <w:rsid w:val="00413E84"/>
    <w:rsid w:val="00470867"/>
    <w:rsid w:val="00470BA9"/>
    <w:rsid w:val="00487C52"/>
    <w:rsid w:val="005277C2"/>
    <w:rsid w:val="005438AA"/>
    <w:rsid w:val="00556DBF"/>
    <w:rsid w:val="00562227"/>
    <w:rsid w:val="00573DB1"/>
    <w:rsid w:val="00584181"/>
    <w:rsid w:val="005864FA"/>
    <w:rsid w:val="005C29C8"/>
    <w:rsid w:val="005D3B87"/>
    <w:rsid w:val="00623682"/>
    <w:rsid w:val="00685513"/>
    <w:rsid w:val="006B4BEC"/>
    <w:rsid w:val="006C3107"/>
    <w:rsid w:val="00707E70"/>
    <w:rsid w:val="00741D07"/>
    <w:rsid w:val="00747E48"/>
    <w:rsid w:val="00763D53"/>
    <w:rsid w:val="00773CB2"/>
    <w:rsid w:val="007A2080"/>
    <w:rsid w:val="007A3DDA"/>
    <w:rsid w:val="007C1054"/>
    <w:rsid w:val="007D254B"/>
    <w:rsid w:val="007E3DB1"/>
    <w:rsid w:val="0086556C"/>
    <w:rsid w:val="00875460"/>
    <w:rsid w:val="00877058"/>
    <w:rsid w:val="008969E2"/>
    <w:rsid w:val="008A713F"/>
    <w:rsid w:val="008B170C"/>
    <w:rsid w:val="008B5674"/>
    <w:rsid w:val="00903763"/>
    <w:rsid w:val="00903D89"/>
    <w:rsid w:val="00907F7C"/>
    <w:rsid w:val="00954605"/>
    <w:rsid w:val="0096132C"/>
    <w:rsid w:val="00993FA0"/>
    <w:rsid w:val="00997EAC"/>
    <w:rsid w:val="009C36B4"/>
    <w:rsid w:val="009C654A"/>
    <w:rsid w:val="009E095F"/>
    <w:rsid w:val="00A04B8C"/>
    <w:rsid w:val="00A20A2B"/>
    <w:rsid w:val="00A244F7"/>
    <w:rsid w:val="00A42691"/>
    <w:rsid w:val="00A72980"/>
    <w:rsid w:val="00A74B6F"/>
    <w:rsid w:val="00A822D4"/>
    <w:rsid w:val="00AE49E1"/>
    <w:rsid w:val="00AF543F"/>
    <w:rsid w:val="00B01003"/>
    <w:rsid w:val="00B348BC"/>
    <w:rsid w:val="00B53A6D"/>
    <w:rsid w:val="00B91C47"/>
    <w:rsid w:val="00BA2607"/>
    <w:rsid w:val="00BC0D6F"/>
    <w:rsid w:val="00BD1326"/>
    <w:rsid w:val="00BF01DD"/>
    <w:rsid w:val="00C13D43"/>
    <w:rsid w:val="00C5522B"/>
    <w:rsid w:val="00C74E77"/>
    <w:rsid w:val="00CB104F"/>
    <w:rsid w:val="00D9552E"/>
    <w:rsid w:val="00D964DA"/>
    <w:rsid w:val="00DB7D2A"/>
    <w:rsid w:val="00DF08AB"/>
    <w:rsid w:val="00E312E8"/>
    <w:rsid w:val="00E341B3"/>
    <w:rsid w:val="00E5159E"/>
    <w:rsid w:val="00E63000"/>
    <w:rsid w:val="00EB36B8"/>
    <w:rsid w:val="00EF6742"/>
    <w:rsid w:val="00F45654"/>
    <w:rsid w:val="00F80223"/>
    <w:rsid w:val="00FC16EF"/>
    <w:rsid w:val="03D12CC7"/>
    <w:rsid w:val="0B173954"/>
    <w:rsid w:val="1157101E"/>
    <w:rsid w:val="1AE11543"/>
    <w:rsid w:val="205C27DB"/>
    <w:rsid w:val="21DE1CA8"/>
    <w:rsid w:val="27B0494F"/>
    <w:rsid w:val="2A453BD7"/>
    <w:rsid w:val="321358CF"/>
    <w:rsid w:val="39832575"/>
    <w:rsid w:val="421A540C"/>
    <w:rsid w:val="4592306C"/>
    <w:rsid w:val="4A4348DA"/>
    <w:rsid w:val="5062368C"/>
    <w:rsid w:val="59895037"/>
    <w:rsid w:val="64B511F5"/>
    <w:rsid w:val="727F2B7C"/>
    <w:rsid w:val="78D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2012-05-30T00:13:00Z</dcterms:created>
  <dc:creator>ERIC</dc:creator>
  <cp:lastModifiedBy>珂</cp:lastModifiedBy>
  <cp:lastPrinted>2019-07-23T09:21:00Z</cp:lastPrinted>
  <dcterms:modified xsi:type="dcterms:W3CDTF">2023-06-29T06:17:04Z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A48F8216C91641B79E31840BB348A819</vt:lpwstr>
  </property>
</Properties>
</file>