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196"/>
        <w:gridCol w:w="696"/>
        <w:gridCol w:w="1023"/>
        <w:gridCol w:w="2793"/>
      </w:tblGrid>
      <w:tr w14:paraId="3E89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3F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附件5：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43A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0B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9C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D31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E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A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2026年龙港市事业单位公开选调工作人员</w:t>
            </w:r>
          </w:p>
          <w:p w14:paraId="587C8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进入资格复审人员回避关系情况报告表</w:t>
            </w:r>
            <w:bookmarkEnd w:id="0"/>
          </w:p>
        </w:tc>
      </w:tr>
      <w:tr w14:paraId="082A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B30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A38B9">
            <w:pPr>
              <w:snapToGrid w:val="0"/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</w:p>
        </w:tc>
        <w:tc>
          <w:tcPr>
            <w:tcW w:w="20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FF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　　 月 　  日</w:t>
            </w:r>
          </w:p>
        </w:tc>
      </w:tr>
      <w:tr w14:paraId="3A46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CF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53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D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F06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8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FB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本人以下几类亲属（包括法律规定的拟制血亲关系）是否在龙港市范围内党政机关工作，并如实详细填写：</w:t>
            </w:r>
          </w:p>
        </w:tc>
      </w:tr>
      <w:tr w14:paraId="4D85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0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夫（妻）</w:t>
            </w:r>
          </w:p>
        </w:tc>
        <w:tc>
          <w:tcPr>
            <w:tcW w:w="32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FC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 w14:paraId="0D85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4A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05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是□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7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0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CB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DA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61E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9A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3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7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2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直系血亲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（指祖父母、外祖父母、父母、子女、孙子女、外孙子女）</w:t>
            </w:r>
          </w:p>
        </w:tc>
        <w:tc>
          <w:tcPr>
            <w:tcW w:w="32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07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 w14:paraId="215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2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6D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C8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6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0C0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F4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E2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AE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EB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E6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0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2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2B2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E1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0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E1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0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CF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F26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60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2B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58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B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3B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D3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F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3A4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04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2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D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三代以内旁系血亲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（指伯叔姑舅姨、兄弟姐妹、堂兄弟姐妹、表兄弟姐妹、侄子女、甥子女）</w:t>
            </w:r>
          </w:p>
        </w:tc>
        <w:tc>
          <w:tcPr>
            <w:tcW w:w="32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61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 w14:paraId="6BE8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37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40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1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D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2BB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FE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FD13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F1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4C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1D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E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0C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09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8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E0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47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9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5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193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72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0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16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7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EF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040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E7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5B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B4C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C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1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近姻亲关系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32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F9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否□</w:t>
            </w:r>
          </w:p>
        </w:tc>
      </w:tr>
      <w:tr w14:paraId="0B27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3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64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是□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（详细填写姓名、关系、工作单位及职务栏）    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5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2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F92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0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AB0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02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70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EE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F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B8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19F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5E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3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99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9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B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337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EF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FE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90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5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BD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67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36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6D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4E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A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82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本人承诺，以上信息正确属实。报考职位不存在应回避的情况。如因未如实填写影响录用，由本人负责。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考生签名：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</w:tbl>
    <w:p w14:paraId="7E1F4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52D9B8-6BB7-45BB-A7B6-6D6C895F9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6273F1-420A-4CEE-9761-0950382D5FF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E30B1D-DD71-4748-9B89-386A3C006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7DDC"/>
    <w:rsid w:val="7A4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2026-06-09T02:59:00Z</dcterms:created>
  <dc:creator>Orange</dc:creator>
  <cp:lastModifiedBy>Orange</cp:lastModifiedBy>
  <dcterms:modified xsi:type="dcterms:W3CDTF">2026-06-09T03:00:01Z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2F7024383C32491DB804F5F6B1D39F01_11</vt:lpwstr>
  </property>
  <property fmtid="{D5CDD505-2E9C-101B-9397-08002B2CF9AE}" pid="4" name="KSOTemplateDocerSaveRecord">
    <vt:lpwstr>eyJoZGlkIjoiOWEwMmMxODdlYjJjODQyYmIxMGZkOTNhODEwNzg3ZTUiLCJ1c2VySWQiOiI4OTk4ODcxNjEifQ==</vt:lpwstr>
  </property>
</Properties>
</file>