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3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</w:t>
      </w:r>
    </w:p>
    <w:tbl>
      <w:tblPr>
        <w:tblStyle w:val="3"/>
        <w:tblW w:w="153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98"/>
        <w:gridCol w:w="934"/>
        <w:gridCol w:w="1134"/>
        <w:gridCol w:w="2831"/>
        <w:gridCol w:w="866"/>
        <w:gridCol w:w="2510"/>
        <w:gridCol w:w="1517"/>
        <w:gridCol w:w="1477"/>
        <w:gridCol w:w="3208"/>
      </w:tblGrid>
      <w:tr w14:paraId="71B4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648707D"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47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7775538"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中华全国专利代理师协会20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年度公开招聘岗位信息表</w:t>
            </w:r>
          </w:p>
        </w:tc>
      </w:tr>
      <w:tr w14:paraId="2FB1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E33C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6A50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工作部门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72F4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28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484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主要职责</w:t>
            </w:r>
          </w:p>
        </w:tc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37A9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8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5EF4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岗位条件</w:t>
            </w:r>
          </w:p>
        </w:tc>
      </w:tr>
      <w:tr w14:paraId="6C5D7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4B1C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3A9E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3914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D17DF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D463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FF3B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专业及代码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0DC5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highlight w:val="yellow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highlight w:val="none"/>
              </w:rPr>
              <w:t>学历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730B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D549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其他条件</w:t>
            </w:r>
          </w:p>
        </w:tc>
      </w:tr>
      <w:tr w14:paraId="7D3F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B31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党建岗</w:t>
            </w:r>
          </w:p>
        </w:tc>
        <w:tc>
          <w:tcPr>
            <w:tcW w:w="28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0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1.负责组织党总支会议，定期开展理论学习，有序开展“三会一课”和相关党建活动。</w:t>
            </w:r>
          </w:p>
          <w:p w14:paraId="5DD5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2.负责组织党员定期开展理论学习培训，有序开展意识形态建设工作。</w:t>
            </w:r>
          </w:p>
          <w:p w14:paraId="5CF00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3.负责对接上级党组织，完成公文收发以及办文工作。</w:t>
            </w:r>
          </w:p>
          <w:p w14:paraId="4F769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4.负责组织实施日常党建，并做好宣党建传报道等工作。</w:t>
            </w:r>
          </w:p>
          <w:p w14:paraId="03C21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5.领导交办的其他工作。</w:t>
            </w:r>
          </w:p>
        </w:tc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4F1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1A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0101哲学</w:t>
            </w:r>
          </w:p>
          <w:p w14:paraId="3EB0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03法学</w:t>
            </w:r>
          </w:p>
          <w:p w14:paraId="4FDDA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0401教育学</w:t>
            </w:r>
          </w:p>
          <w:p w14:paraId="05DAC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0451教育</w:t>
            </w:r>
          </w:p>
          <w:p w14:paraId="09A80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05文学</w:t>
            </w:r>
          </w:p>
          <w:p w14:paraId="5372F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0602中国史</w:t>
            </w:r>
          </w:p>
          <w:p w14:paraId="22F0F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0603世界史</w:t>
            </w:r>
          </w:p>
          <w:p w14:paraId="0877E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07理学</w:t>
            </w:r>
          </w:p>
          <w:p w14:paraId="69C7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08工学</w:t>
            </w:r>
          </w:p>
          <w:p w14:paraId="5456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12管理学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F733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highlight w:val="yellow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1D54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D41A2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同等条件下,具有相关工作经验者优先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5A6AFE08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全国大学英语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六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级（425分）及以上水平或同等外语水平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3D658B11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具有较强的逻辑思维能力、学习能力、沟通能力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292C87B9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具有扎实的文字功底，文书写作能力强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08182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BC5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教育与培训部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1.负责培训项目总体协调及项目执行，对项目数据分析整理并形成总结报告。</w:t>
            </w:r>
          </w:p>
          <w:p w14:paraId="1905E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2.负责培训相关课程修订工作。</w:t>
            </w:r>
          </w:p>
          <w:p w14:paraId="16E3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3.领导交办的其他工作。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8F8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65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0201理论经济学</w:t>
            </w:r>
          </w:p>
          <w:p w14:paraId="3E3ED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0202应用经济学</w:t>
            </w:r>
          </w:p>
          <w:p w14:paraId="52902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0252应用统计</w:t>
            </w:r>
          </w:p>
          <w:p w14:paraId="05218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03法学</w:t>
            </w:r>
          </w:p>
          <w:p w14:paraId="143B0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0401教育学</w:t>
            </w:r>
          </w:p>
          <w:p w14:paraId="43257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0501中国语言文学</w:t>
            </w:r>
          </w:p>
          <w:p w14:paraId="359EE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0503新闻传播学</w:t>
            </w:r>
          </w:p>
          <w:p w14:paraId="45348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07理学</w:t>
            </w:r>
          </w:p>
          <w:p w14:paraId="039F7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08工学</w:t>
            </w:r>
          </w:p>
          <w:p w14:paraId="23120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12管理学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0EF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D8E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7E49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同等条件下,具有相关工作经验者优先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2CAC9BE8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全国大学英语六级（425分）及以上水平</w:t>
            </w: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  <w:highlight w:val="none"/>
              </w:rPr>
              <w:t>或同等外语水平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602C5F0A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</w:rPr>
              <w:t>具有扎实的文字功底，语言表达能力强</w:t>
            </w: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  <w:lang w:eastAsia="zh-CN"/>
              </w:rPr>
              <w:t>；</w:t>
            </w:r>
          </w:p>
          <w:p w14:paraId="6AACDFF8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能够熟练操作Office办公软件，掌握Excel使用技巧，具备一定数据统计分析能力。</w:t>
            </w:r>
          </w:p>
        </w:tc>
      </w:tr>
      <w:tr w14:paraId="21BA5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B41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对外交流部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9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1.负责组织行业培训及行业学术交流有关项目的执行，对项目数据分析整理并形成总结报告。</w:t>
            </w:r>
          </w:p>
          <w:p w14:paraId="693FE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2.参与行业制度规范的制修订工作。</w:t>
            </w:r>
          </w:p>
          <w:p w14:paraId="08AC2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3.参与涉外知识产权相关组织工作。</w:t>
            </w:r>
          </w:p>
          <w:p w14:paraId="3CDB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4.参与行业宣传工作。</w:t>
            </w:r>
          </w:p>
          <w:p w14:paraId="06B73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5.领导交办的其他工作。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63F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9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0201理论经济学</w:t>
            </w:r>
          </w:p>
          <w:p w14:paraId="0710D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0202应用经济学</w:t>
            </w:r>
          </w:p>
          <w:p w14:paraId="0E1E8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0254国际商务</w:t>
            </w:r>
          </w:p>
          <w:p w14:paraId="00F1C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0301法学</w:t>
            </w:r>
          </w:p>
          <w:p w14:paraId="2B55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0351法律</w:t>
            </w:r>
          </w:p>
          <w:p w14:paraId="3D9C2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0354知识产权</w:t>
            </w:r>
          </w:p>
          <w:p w14:paraId="7BA8B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0355国际事务</w:t>
            </w:r>
          </w:p>
          <w:p w14:paraId="48FF1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0502外国语言文学</w:t>
            </w:r>
          </w:p>
          <w:p w14:paraId="46A7F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0503新闻传播学</w:t>
            </w:r>
          </w:p>
          <w:p w14:paraId="76877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0551翻译</w:t>
            </w:r>
          </w:p>
          <w:p w14:paraId="5E570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0552新闻与传播</w:t>
            </w:r>
          </w:p>
          <w:p w14:paraId="186C3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0553出版</w:t>
            </w:r>
          </w:p>
          <w:p w14:paraId="130B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07理学</w:t>
            </w:r>
          </w:p>
          <w:p w14:paraId="3B006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08工学</w:t>
            </w:r>
          </w:p>
          <w:p w14:paraId="258B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09农学</w:t>
            </w:r>
          </w:p>
          <w:p w14:paraId="42F71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10医学</w:t>
            </w:r>
          </w:p>
          <w:p w14:paraId="4C1A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12管理学</w:t>
            </w:r>
          </w:p>
          <w:p w14:paraId="5C76E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14交叉学科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5B8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highlight w:val="yellow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73B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3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728F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同等条件下,具有相关工作经验者优先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1A79EAC8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全国大学英语六级（425分）及以上水平</w:t>
            </w: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  <w:highlight w:val="none"/>
              </w:rPr>
              <w:t>或同等外语水平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34490B21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</w:rPr>
              <w:t>具有扎实的文字功底，语言表达能力强</w:t>
            </w: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  <w:lang w:eastAsia="zh-CN"/>
              </w:rPr>
              <w:t>；</w:t>
            </w:r>
          </w:p>
          <w:p w14:paraId="7EC07F81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能够熟练操作Office办公软件，掌握Excel使用技巧，具备一定数据统计分析能力。</w:t>
            </w:r>
          </w:p>
        </w:tc>
      </w:tr>
      <w:tr w14:paraId="6DA24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0B0C">
            <w:pPr>
              <w:widowControl/>
              <w:jc w:val="both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备注：专业名称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2"/>
              </w:rPr>
              <w:t>参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2"/>
                <w:lang w:eastAsia="zh-CN"/>
              </w:rPr>
              <w:t>考《普通高等学校本科专业目录（2025年）》《研究生教育学科专业目录（2022年）》《授予博士、硕士学位和培养研究生的学科、专业目录》。如所学学科专业不在上述专业目录中，但与岗位所要求的学科专业类同的应聘人员，可以主动联系招聘单位确认报名资格。</w:t>
            </w:r>
          </w:p>
        </w:tc>
      </w:tr>
    </w:tbl>
    <w:p w14:paraId="1F4A804D">
      <w:bookmarkStart w:id="0" w:name="_GoBack"/>
      <w:bookmarkEnd w:id="0"/>
    </w:p>
    <w:sectPr>
      <w:pgSz w:w="16838" w:h="11906" w:orient="landscape"/>
      <w:pgMar w:top="1701" w:right="851" w:bottom="170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F9721"/>
    <w:multiLevelType w:val="singleLevel"/>
    <w:tmpl w:val="A8EF9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9BF8FB"/>
    <w:multiLevelType w:val="singleLevel"/>
    <w:tmpl w:val="139BF8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B8D208"/>
    <w:multiLevelType w:val="singleLevel"/>
    <w:tmpl w:val="25B8D2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38A2"/>
    <w:rsid w:val="09E91E5B"/>
    <w:rsid w:val="1E001DA0"/>
    <w:rsid w:val="2FBA38A2"/>
    <w:rsid w:val="323D2B1A"/>
    <w:rsid w:val="523231B4"/>
    <w:rsid w:val="571E2A8C"/>
    <w:rsid w:val="57945C37"/>
    <w:rsid w:val="7EF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965</Words>
  <Characters>1095</Characters>
  <Lines>0</Lines>
  <Paragraphs>0</Paragraphs>
  <TotalTime>4</TotalTime>
  <ScaleCrop>false</ScaleCrop>
  <LinksUpToDate>false</LinksUpToDate>
  <CharactersWithSpaces>1096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2025-04-11T02:42:00Z</dcterms:created>
  <dc:creator>蔡盛洁</dc:creator>
  <cp:lastModifiedBy>蔡盛洁</cp:lastModifiedBy>
  <cp:lastPrinted>2026-03-20T03:17:00Z</cp:lastPrinted>
  <dcterms:modified xsi:type="dcterms:W3CDTF">2026-05-27T01:05:48Z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45D92284762941C5976F485CC793E44B_13</vt:lpwstr>
  </property>
  <property fmtid="{D5CDD505-2E9C-101B-9397-08002B2CF9AE}" pid="4" name="KSOTemplateDocerSaveRecord">
    <vt:lpwstr>eyJoZGlkIjoiY2EwY2RiNGI4MWM3M2UzODY5ZGU0N2MzMzQyYTJlNjAiLCJ1c2VySWQiOiI5ODk4NTU5NzYifQ==</vt:lpwstr>
  </property>
</Properties>
</file>