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异龙镇专职消防队招聘公告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根据《云南省专职消防队伍管理办法》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和《石屏县人民政府关于石屏县加强基层消防力量建设工作实施方案》石政发〔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94号文件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当前基层消防力量建设需要，决定面向社会公开招录1名政府专职消防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专职队文员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。现将有关事项通知如下：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一、招录岗位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招录原则：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本次公开招聘遵循，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公开、平等、竞争、择优的原则，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采取公开报名、公平竞争、择优聘用的方式，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按照岗位设置所需条件要求招录政府专职消防员。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（一）招录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逾期不再受理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（二）招录计划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异龙镇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政府专职消防队招录 1 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消防专职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（三）岗位职责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主要从事乡镇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消防安置</w:t>
      </w:r>
      <w:r>
        <w:rPr>
          <w:rFonts w:hint="eastAsia" w:ascii="仿宋_GB2312" w:hAnsi="仿宋_GB2312" w:eastAsia="仿宋_GB2312" w:cs="仿宋_GB2312"/>
          <w:sz w:val="32"/>
          <w:szCs w:val="32"/>
        </w:rPr>
        <w:t>抢险救援、社会救助以及开展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二、招录条件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（一）条件要求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1.具有中华人民共和国国籍，拥护中华人民共和国宪法、拥护中国共产党的领导，热爱消防事业，志愿从事消防员工作，责任心强。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大专以上文化，熟练电脑操作以及相关办公软件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，年龄18 至 30 周岁（截至 2026 年 5 月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C2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以上机动车辆驾驶证或具备其他专业技能的人员年龄放宽至 35 周岁。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3.身体健康，心理素质好，无盲视、无传染病史、无残疾、无纹身。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4.符合下列条件者优先：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部队退（转）军人及现役军人家属、警校毕业生（或从警、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经历）、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持有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2 以上驾驶证。（注：同等条件下，优先考虑以下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5.符合优先条件者，其他招聘条件可适当放宽。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（二）有下列情形之一的，不得报考：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1.曾受过刑事处罚、劳动教养、少年管教、治安管理处罚或被行政机关辞退、开除的。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2.在读的非应届毕业生、现役军人。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3.有个人不良信用记录的，被人民法院列为失信被执行人的。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4.本人和直系亲属参加非法组织、参加邪教活动的或者参加其他危害国家安全活动的。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5.法律规定不得聘用的其他情形。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三、待遇保障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（一）工资待遇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新招录专职消防员试用期为1个月，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工资2000元，试用期满考核合格后正式录用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，并签订劳动合同。正式录用后，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每月工资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00元，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每年计算工龄，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统一配备服装，缴纳三险（意外伤害、养老、工伤）。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（二）后勤保障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专职消防员服装统一供给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办公场所由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异龙镇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镇人民政府保障。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四、招聘程序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本次招聘实行线上报名，将报名材料发送至邮箱：372374586@qq.com，并命名为：XXX（姓名）报名材料。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2.报名需提供的材料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报名表、身份证、学历证、本人近期免冠小2寸照片及相关证明材料。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（二）面试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1.面试主要测试应聘者的身体灵活性、语言表达、逻辑思维、应变能力等。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2.面试时间和地点：具体以电话或短信通知为准。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（三）考察和体检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面试合格人员进入政审考察和体检环节，应聘人员需提       交体检报告(自费)。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（四）录用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1.根据考察、体检情况确定拟聘用人员。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2.递补招聘过程中，因个人弃权（需提出书面申请并签订自愿放弃岗位承诺书）、体检、政审、公示等不合格所出现的空缺岗位，按符合条件候选人面试成绩由高到低进行顺延递补1次。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五、其他注意事项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应聘者的资格审核贯穿招聘工作全过程。应聘者应对其提供的应聘资料和个人信息的完整性和真实性负责。如发现与事实不符，立即取消其进入招聘的下一环节和录用资格，由此导致的后果由应聘者本人自行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（二）政府专职消防队参照国家综合性消防救援队伍管理规定实行24小时值班备勤制度，如遇有重大安保执勤、抢险救灾、灭火救援等急难险重任务被召回时需无条件服从安排；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异龙镇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镇人民政府负责政府专职消防队的日常管理。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六、联系方式</w:t>
      </w: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联系人：马老师13649600633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2118119649@qq.com</w:t>
      </w:r>
      <w:bookmarkStart w:id="0" w:name="_GoBack"/>
      <w:bookmarkEnd w:id="0"/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联系地址：石屏县异龙镇科技楼三楼消防办公室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本公告未尽事宜由异龙镇消防工作站解释。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附件：异龙镇林专职消防队队员招聘报名表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报名登记表</w:t>
      </w: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填表时间：年月日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83"/>
        <w:gridCol w:w="1217"/>
        <w:gridCol w:w="1013"/>
        <w:gridCol w:w="566"/>
        <w:gridCol w:w="317"/>
        <w:gridCol w:w="861"/>
        <w:gridCol w:w="41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政治 面貌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联系 电话</w:t>
            </w:r>
          </w:p>
        </w:tc>
        <w:tc>
          <w:tcPr>
            <w:tcW w:w="275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25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住址</w:t>
            </w:r>
          </w:p>
        </w:tc>
        <w:tc>
          <w:tcPr>
            <w:tcW w:w="736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婚姻 状况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86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157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学位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个人 特长</w:t>
            </w:r>
          </w:p>
        </w:tc>
        <w:tc>
          <w:tcPr>
            <w:tcW w:w="736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</w:trPr>
        <w:tc>
          <w:tcPr>
            <w:tcW w:w="1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历</w:t>
            </w:r>
          </w:p>
        </w:tc>
        <w:tc>
          <w:tcPr>
            <w:tcW w:w="7368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N2VmZDY2MDgyNGI0ZmI1ZDRiYjVmOTA1ZGM1N2YifQ=="/>
  </w:docVars>
  <w:rsids>
    <w:rsidRoot w:val="2B956A0B"/>
    <w:rsid w:val="0CA1454B"/>
    <w:rsid w:val="0D9C04A1"/>
    <w:rsid w:val="2ACA6F83"/>
    <w:rsid w:val="2B956A0B"/>
    <w:rsid w:val="2F1C6D91"/>
    <w:rsid w:val="7991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红河州石屏县党政机关单位</Company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2026-05-15T01:19:00Z</dcterms:created>
  <dc:creator>白玉东</dc:creator>
  <cp:lastModifiedBy>白玉东</cp:lastModifiedBy>
  <dcterms:modified xsi:type="dcterms:W3CDTF">2026-06-05T07:56:23Z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82D29D1D584A487E8478B9E3BD781822_11</vt:lpwstr>
  </property>
</Properties>
</file>