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201" w:tblpY="130"/>
        <w:tblOverlap w:val="never"/>
        <w:tblW w:w="14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417"/>
        <w:gridCol w:w="1011"/>
        <w:gridCol w:w="8134"/>
        <w:gridCol w:w="353"/>
        <w:gridCol w:w="1387"/>
      </w:tblGrid>
      <w:tr w:rsidR="001B3900" w:rsidTr="002D2CCE">
        <w:trPr>
          <w:trHeight w:val="405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B3900" w:rsidRDefault="001B3900" w:rsidP="002D2CCE">
            <w:pPr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32"/>
                <w:szCs w:val="32"/>
                <w:lang w:bidi="ar"/>
              </w:rPr>
              <w:t>附件</w:t>
            </w:r>
            <w:r>
              <w:rPr>
                <w:rFonts w:ascii="Times New Roman" w:eastAsia="黑体" w:hAnsi="Times New Roman" w:cs="Times New Roman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B3900" w:rsidRDefault="001B3900" w:rsidP="002D2CCE">
            <w:pPr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B3900" w:rsidRDefault="001B3900" w:rsidP="002D2CCE">
            <w:pPr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B3900" w:rsidRDefault="001B3900" w:rsidP="002D2CCE">
            <w:pPr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1B3900" w:rsidTr="002D2CCE">
        <w:trPr>
          <w:trHeight w:val="850"/>
        </w:trPr>
        <w:tc>
          <w:tcPr>
            <w:tcW w:w="14854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B3900" w:rsidRDefault="001B3900" w:rsidP="002D2CCE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公文小标宋" w:hAnsi="Times New Roman" w:cs="Times New Roman"/>
                <w:sz w:val="44"/>
                <w:szCs w:val="44"/>
              </w:rPr>
            </w:pPr>
            <w:r>
              <w:rPr>
                <w:rFonts w:ascii="方正小标宋简体" w:eastAsia="方正小标宋简体" w:hAnsi="Times New Roman" w:cs="Times New Roman" w:hint="eastAsia"/>
                <w:sz w:val="44"/>
                <w:szCs w:val="44"/>
              </w:rPr>
              <w:t>安徽中安财产保险股份有限公司（筹）</w:t>
            </w:r>
            <w:r>
              <w:rPr>
                <w:rFonts w:ascii="方正小标宋简体" w:eastAsia="方正小标宋简体" w:hAnsi="Times New Roman" w:cs="Times New Roman" w:hint="eastAsia"/>
                <w:sz w:val="44"/>
                <w:szCs w:val="44"/>
                <w:lang w:bidi="ar"/>
              </w:rPr>
              <w:t>公开招聘岗位信息表</w:t>
            </w:r>
          </w:p>
        </w:tc>
      </w:tr>
      <w:tr w:rsidR="001B3900" w:rsidTr="002D2CCE">
        <w:trPr>
          <w:trHeight w:val="600"/>
        </w:trPr>
        <w:tc>
          <w:tcPr>
            <w:tcW w:w="851" w:type="dxa"/>
            <w:tcBorders>
              <w:top w:val="single" w:sz="4" w:space="0" w:color="000000"/>
            </w:tcBorders>
            <w:shd w:val="clear" w:color="auto" w:fill="auto"/>
            <w:noWrap/>
            <w:vAlign w:val="center"/>
          </w:tcPr>
          <w:p w:rsidR="001B3900" w:rsidRDefault="001B3900" w:rsidP="002D2CCE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noWrap/>
            <w:vAlign w:val="center"/>
          </w:tcPr>
          <w:p w:rsidR="001B3900" w:rsidRDefault="001B3900" w:rsidP="002D2CCE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招聘岗位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noWrap/>
            <w:vAlign w:val="center"/>
          </w:tcPr>
          <w:p w:rsidR="001B3900" w:rsidRDefault="001B3900" w:rsidP="002D2CCE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招聘人数</w:t>
            </w:r>
          </w:p>
        </w:tc>
        <w:tc>
          <w:tcPr>
            <w:tcW w:w="9498" w:type="dxa"/>
            <w:gridSpan w:val="3"/>
            <w:tcBorders>
              <w:top w:val="single" w:sz="4" w:space="0" w:color="000000"/>
            </w:tcBorders>
            <w:shd w:val="clear" w:color="auto" w:fill="auto"/>
            <w:noWrap/>
            <w:vAlign w:val="center"/>
          </w:tcPr>
          <w:p w:rsidR="001B3900" w:rsidRDefault="001B3900" w:rsidP="002D2CCE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岗位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资格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条件</w:t>
            </w:r>
          </w:p>
        </w:tc>
        <w:tc>
          <w:tcPr>
            <w:tcW w:w="1387" w:type="dxa"/>
            <w:tcBorders>
              <w:top w:val="single" w:sz="4" w:space="0" w:color="000000"/>
            </w:tcBorders>
            <w:shd w:val="clear" w:color="auto" w:fill="auto"/>
            <w:noWrap/>
            <w:vAlign w:val="center"/>
          </w:tcPr>
          <w:p w:rsidR="001B3900" w:rsidRDefault="001B3900" w:rsidP="002D2CCE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工作地点</w:t>
            </w:r>
          </w:p>
        </w:tc>
      </w:tr>
      <w:tr w:rsidR="001B3900" w:rsidTr="001B3900">
        <w:trPr>
          <w:trHeight w:hRule="exact" w:val="2552"/>
        </w:trPr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1B3900" w:rsidRDefault="001B3900" w:rsidP="002D2CCE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1B3900" w:rsidRDefault="001B3900" w:rsidP="002D2CCE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总精算师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1B3900" w:rsidRDefault="001B3900" w:rsidP="002D2CCE"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</w:rPr>
              <w:t>名</w:t>
            </w:r>
          </w:p>
        </w:tc>
        <w:tc>
          <w:tcPr>
            <w:tcW w:w="949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B3900" w:rsidRDefault="001B3900" w:rsidP="002D2CCE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>具有大学本科以上学历；</w:t>
            </w:r>
          </w:p>
          <w:p w:rsidR="001B3900" w:rsidRDefault="001B3900" w:rsidP="002D2CCE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>
              <w:rPr>
                <w:rFonts w:ascii="Times New Roman" w:hAnsi="Times New Roman" w:cs="Times New Roman"/>
                <w:sz w:val="24"/>
              </w:rPr>
              <w:t>取得中国精算师资格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年以上，或取得</w:t>
            </w:r>
            <w:r>
              <w:rPr>
                <w:rFonts w:ascii="Times New Roman" w:hAnsi="Times New Roman" w:cs="Times New Roman" w:hint="eastAsia"/>
                <w:sz w:val="24"/>
              </w:rPr>
              <w:t>金融监管部门认可的</w:t>
            </w:r>
            <w:r>
              <w:rPr>
                <w:rFonts w:ascii="Times New Roman" w:hAnsi="Times New Roman" w:cs="Times New Roman"/>
                <w:sz w:val="24"/>
              </w:rPr>
              <w:t>国外精算师资格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年以上，且熟悉中国的保险精算监管制度，具有相当于中国精算师资格必需的专业知识和能力；</w:t>
            </w:r>
          </w:p>
          <w:p w:rsidR="001B3900" w:rsidRDefault="001B3900" w:rsidP="002D2CCE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  <w:r>
              <w:rPr>
                <w:rFonts w:ascii="Times New Roman" w:hAnsi="Times New Roman" w:cs="Times New Roman"/>
                <w:sz w:val="24"/>
              </w:rPr>
              <w:t>从事保险精算、保险财务或者保险投资工作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年以上，其中包括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年以上在保险行业内担任保险精算、保险财务或者保险投资管理职务的任职经历</w:t>
            </w:r>
            <w:r>
              <w:rPr>
                <w:rFonts w:ascii="Times New Roman" w:hAnsi="Times New Roman" w:cs="Times New Roman" w:hint="eastAsia"/>
                <w:sz w:val="24"/>
              </w:rPr>
              <w:t>；</w:t>
            </w:r>
          </w:p>
          <w:p w:rsidR="001B3900" w:rsidRDefault="001B3900" w:rsidP="002D2CCE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 w:hint="eastAsia"/>
                <w:sz w:val="24"/>
              </w:rPr>
              <w:t>国家金融监督管理总局规定的其他条件。</w:t>
            </w:r>
          </w:p>
        </w:tc>
        <w:tc>
          <w:tcPr>
            <w:tcW w:w="13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1B3900" w:rsidRDefault="001B3900" w:rsidP="002D2CCE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合肥市</w:t>
            </w:r>
          </w:p>
        </w:tc>
      </w:tr>
      <w:tr w:rsidR="001B3900" w:rsidTr="002D2CCE">
        <w:trPr>
          <w:trHeight w:val="4550"/>
        </w:trPr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1B3900" w:rsidRDefault="001B3900" w:rsidP="002D2CCE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1B3900" w:rsidRDefault="001B3900" w:rsidP="002D2CCE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财务负责人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1B3900" w:rsidRDefault="001B3900" w:rsidP="002D2CCE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</w:rPr>
              <w:t>名</w:t>
            </w:r>
          </w:p>
        </w:tc>
        <w:tc>
          <w:tcPr>
            <w:tcW w:w="949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B3900" w:rsidRDefault="001B3900" w:rsidP="002D2CCE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>具有大学本科以上学历；</w:t>
            </w:r>
          </w:p>
          <w:p w:rsidR="001B3900" w:rsidRDefault="001B3900" w:rsidP="002D2CCE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2.</w:t>
            </w:r>
            <w:r>
              <w:rPr>
                <w:rFonts w:ascii="Times New Roman" w:hAnsi="Times New Roman" w:cs="Times New Roman"/>
                <w:sz w:val="24"/>
              </w:rPr>
              <w:t>从事金融工作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年以上或者经济工作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年以上；</w:t>
            </w:r>
          </w:p>
          <w:p w:rsidR="001B3900" w:rsidRDefault="001B3900" w:rsidP="002D2CCE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  <w:r>
              <w:rPr>
                <w:rFonts w:ascii="Times New Roman" w:hAnsi="Times New Roman" w:cs="Times New Roman"/>
                <w:sz w:val="24"/>
              </w:rPr>
              <w:t>具有在企事业单位或者国家机关担任领导或者管理职务的任职经历；</w:t>
            </w:r>
          </w:p>
          <w:p w:rsidR="001B3900" w:rsidRDefault="001B3900" w:rsidP="002D2CCE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  <w:r>
              <w:rPr>
                <w:rFonts w:ascii="Times New Roman" w:hAnsi="Times New Roman" w:cs="Times New Roman"/>
                <w:sz w:val="24"/>
              </w:rPr>
              <w:t>具有国内外会计、财务、投资或者精算等相关领域的合法专业资格，或者具有国内会计或者审计系列高级职称（具有财会等相关专业博士学位的，或从事金融工作</w:t>
            </w:r>
            <w:r>
              <w:rPr>
                <w:rFonts w:ascii="Times New Roman" w:hAnsi="Times New Roman" w:cs="Times New Roman"/>
                <w:sz w:val="24"/>
              </w:rPr>
              <w:t>10</w:t>
            </w:r>
            <w:r>
              <w:rPr>
                <w:rFonts w:ascii="Times New Roman" w:hAnsi="Times New Roman" w:cs="Times New Roman"/>
                <w:sz w:val="24"/>
              </w:rPr>
              <w:t>年以上并且在金融机构担任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年以上管理职务的，可以豁免本条规定）；</w:t>
            </w:r>
          </w:p>
          <w:p w:rsidR="001B3900" w:rsidRDefault="001B3900" w:rsidP="002D2CCE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  <w:r>
              <w:rPr>
                <w:rFonts w:ascii="Times New Roman" w:hAnsi="Times New Roman" w:cs="Times New Roman"/>
                <w:sz w:val="24"/>
              </w:rPr>
              <w:t>熟悉履行职责所需的法律法规和监管规定，在会计、精算、投资或者风险管理等方面具有良好的专业基础；</w:t>
            </w:r>
          </w:p>
          <w:p w:rsidR="001B3900" w:rsidRDefault="001B3900" w:rsidP="002D2CCE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  <w:r>
              <w:rPr>
                <w:rFonts w:ascii="Times New Roman" w:hAnsi="Times New Roman" w:cs="Times New Roman"/>
                <w:sz w:val="24"/>
              </w:rPr>
              <w:t>对保险业的经营规律有比较深入的认识，有较强的专业判断能力、组织管理能力和沟通能力</w:t>
            </w:r>
            <w:r>
              <w:rPr>
                <w:rFonts w:ascii="Times New Roman" w:hAnsi="Times New Roman" w:cs="Times New Roman" w:hint="eastAsia"/>
                <w:sz w:val="24"/>
              </w:rPr>
              <w:t>；</w:t>
            </w:r>
          </w:p>
          <w:p w:rsidR="001B3900" w:rsidRDefault="001B3900" w:rsidP="002D2CCE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  <w:r>
              <w:rPr>
                <w:rFonts w:ascii="Times New Roman" w:hAnsi="Times New Roman" w:cs="Times New Roman" w:hint="eastAsia"/>
                <w:sz w:val="24"/>
              </w:rPr>
              <w:t>国家金融监督管理总局规定的其他条件。</w:t>
            </w:r>
            <w:bookmarkStart w:id="0" w:name="_GoBack"/>
            <w:bookmarkEnd w:id="0"/>
          </w:p>
        </w:tc>
        <w:tc>
          <w:tcPr>
            <w:tcW w:w="13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1B3900" w:rsidRDefault="001B3900" w:rsidP="002D2CCE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合肥市</w:t>
            </w:r>
          </w:p>
        </w:tc>
      </w:tr>
      <w:tr w:rsidR="001B3900" w:rsidTr="002D2CCE">
        <w:trPr>
          <w:trHeight w:val="3796"/>
        </w:trPr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1B3900" w:rsidRDefault="001B3900" w:rsidP="002D2CCE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lastRenderedPageBreak/>
              <w:t>3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1B3900" w:rsidRDefault="001B3900" w:rsidP="002D2CCE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首席合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规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官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1B3900" w:rsidRDefault="001B3900" w:rsidP="002D2CCE"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</w:rPr>
              <w:t>名</w:t>
            </w:r>
          </w:p>
        </w:tc>
        <w:tc>
          <w:tcPr>
            <w:tcW w:w="949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B3900" w:rsidRDefault="001B3900" w:rsidP="002D2CCE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>具有大学本科以上学历；</w:t>
            </w:r>
          </w:p>
          <w:p w:rsidR="001B3900" w:rsidRDefault="001B3900" w:rsidP="002D2CCE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2.</w:t>
            </w:r>
            <w:r>
              <w:rPr>
                <w:rFonts w:ascii="Times New Roman" w:hAnsi="Times New Roman" w:cs="Times New Roman"/>
                <w:sz w:val="24"/>
              </w:rPr>
              <w:t>具有在企事业单位或者国家机关担任领导或者管理职务的任职经历；</w:t>
            </w:r>
          </w:p>
          <w:p w:rsidR="001B3900" w:rsidRDefault="001B3900" w:rsidP="002D2CCE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  <w:r>
              <w:rPr>
                <w:rFonts w:ascii="Times New Roman" w:hAnsi="Times New Roman" w:cs="Times New Roman"/>
                <w:sz w:val="24"/>
              </w:rPr>
              <w:t>熟悉合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规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工作，具有一定年限的合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规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从业经历，从事法律、合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规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、稽核、财会或者审计等相关工作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年以上，或者在金融机构的业务部门、内控部门或者风险管理部门等相关部门工作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年以上；</w:t>
            </w:r>
          </w:p>
          <w:p w:rsidR="001B3900" w:rsidRDefault="001B3900" w:rsidP="002D2CCE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 w:hint="eastAsia"/>
                <w:sz w:val="24"/>
              </w:rPr>
              <w:t>从事金融工作</w:t>
            </w:r>
            <w:r>
              <w:rPr>
                <w:rFonts w:ascii="Times New Roman" w:hAnsi="Times New Roman" w:cs="Times New Roman" w:hint="eastAsia"/>
                <w:sz w:val="24"/>
              </w:rPr>
              <w:t>8</w:t>
            </w:r>
            <w:r>
              <w:rPr>
                <w:rFonts w:ascii="Times New Roman" w:hAnsi="Times New Roman" w:cs="Times New Roman" w:hint="eastAsia"/>
                <w:sz w:val="24"/>
              </w:rPr>
              <w:t>年以上且从事法律合</w:t>
            </w:r>
            <w:proofErr w:type="gramStart"/>
            <w:r>
              <w:rPr>
                <w:rFonts w:ascii="Times New Roman" w:hAnsi="Times New Roman" w:cs="Times New Roman" w:hint="eastAsia"/>
                <w:sz w:val="24"/>
              </w:rPr>
              <w:t>规</w:t>
            </w:r>
            <w:proofErr w:type="gramEnd"/>
            <w:r>
              <w:rPr>
                <w:rFonts w:ascii="Times New Roman" w:hAnsi="Times New Roman" w:cs="Times New Roman" w:hint="eastAsia"/>
                <w:sz w:val="24"/>
              </w:rPr>
              <w:t>工作</w:t>
            </w:r>
            <w:r>
              <w:rPr>
                <w:rFonts w:ascii="Times New Roman" w:hAnsi="Times New Roman" w:cs="Times New Roman" w:hint="eastAsia"/>
                <w:sz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</w:rPr>
              <w:t>年以上，或者从事法律合</w:t>
            </w:r>
            <w:proofErr w:type="gramStart"/>
            <w:r>
              <w:rPr>
                <w:rFonts w:ascii="Times New Roman" w:hAnsi="Times New Roman" w:cs="Times New Roman" w:hint="eastAsia"/>
                <w:sz w:val="24"/>
              </w:rPr>
              <w:t>规</w:t>
            </w:r>
            <w:proofErr w:type="gramEnd"/>
            <w:r>
              <w:rPr>
                <w:rFonts w:ascii="Times New Roman" w:hAnsi="Times New Roman" w:cs="Times New Roman" w:hint="eastAsia"/>
                <w:sz w:val="24"/>
              </w:rPr>
              <w:t>工作</w:t>
            </w:r>
            <w:r>
              <w:rPr>
                <w:rFonts w:ascii="Times New Roman" w:hAnsi="Times New Roman" w:cs="Times New Roman" w:hint="eastAsia"/>
                <w:sz w:val="24"/>
              </w:rPr>
              <w:t>8</w:t>
            </w:r>
            <w:r>
              <w:rPr>
                <w:rFonts w:ascii="Times New Roman" w:hAnsi="Times New Roman" w:cs="Times New Roman" w:hint="eastAsia"/>
                <w:sz w:val="24"/>
              </w:rPr>
              <w:t>年以上且从事金融工作</w:t>
            </w:r>
            <w:r>
              <w:rPr>
                <w:rFonts w:ascii="Times New Roman" w:hAnsi="Times New Roman" w:cs="Times New Roman" w:hint="eastAsia"/>
                <w:sz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</w:rPr>
              <w:t>年以上，或者从事金融工作</w:t>
            </w:r>
            <w:r>
              <w:rPr>
                <w:rFonts w:ascii="Times New Roman" w:hAnsi="Times New Roman" w:cs="Times New Roman" w:hint="eastAsia"/>
                <w:sz w:val="24"/>
              </w:rPr>
              <w:t>8</w:t>
            </w:r>
            <w:r>
              <w:rPr>
                <w:rFonts w:ascii="Times New Roman" w:hAnsi="Times New Roman" w:cs="Times New Roman" w:hint="eastAsia"/>
                <w:sz w:val="24"/>
              </w:rPr>
              <w:t>年以上且取得法律职业资格证书；</w:t>
            </w:r>
          </w:p>
          <w:p w:rsidR="001B3900" w:rsidRDefault="001B3900" w:rsidP="002D2CCE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  <w:r>
              <w:rPr>
                <w:rFonts w:ascii="Times New Roman" w:hAnsi="Times New Roman" w:cs="Times New Roman"/>
                <w:sz w:val="24"/>
              </w:rPr>
              <w:t>熟悉保险法律、行政法规和基本民事法律，熟悉保险监管规定和行业自律规范</w:t>
            </w:r>
            <w:r>
              <w:rPr>
                <w:rFonts w:ascii="Times New Roman" w:hAnsi="Times New Roman" w:cs="Times New Roman" w:hint="eastAsia"/>
                <w:sz w:val="24"/>
              </w:rPr>
              <w:t>；</w:t>
            </w:r>
          </w:p>
          <w:p w:rsidR="001B3900" w:rsidRDefault="001B3900" w:rsidP="002D2CCE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  <w:r>
              <w:rPr>
                <w:rFonts w:ascii="Times New Roman" w:hAnsi="Times New Roman" w:cs="Times New Roman" w:hint="eastAsia"/>
                <w:sz w:val="24"/>
              </w:rPr>
              <w:t>国家金融监督管理总局规定的其他条件。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1B3900" w:rsidRDefault="001B3900" w:rsidP="002D2CCE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合肥市</w:t>
            </w:r>
          </w:p>
        </w:tc>
      </w:tr>
      <w:tr w:rsidR="001B3900" w:rsidTr="002D2CCE">
        <w:trPr>
          <w:trHeight w:val="1950"/>
        </w:trPr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1B3900" w:rsidRDefault="001B3900" w:rsidP="002D2CCE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4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1B3900" w:rsidRDefault="001B3900" w:rsidP="002D2CCE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审计责任人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1B3900" w:rsidRDefault="001B3900" w:rsidP="002D2CCE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</w:rPr>
              <w:t>名</w:t>
            </w:r>
          </w:p>
        </w:tc>
        <w:tc>
          <w:tcPr>
            <w:tcW w:w="949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B3900" w:rsidRDefault="001B3900" w:rsidP="002D2CCE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>具有大学本科以上学历；</w:t>
            </w:r>
          </w:p>
          <w:p w:rsidR="001B3900" w:rsidRDefault="001B3900" w:rsidP="002D2CCE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2.</w:t>
            </w:r>
            <w:r>
              <w:rPr>
                <w:rFonts w:ascii="Times New Roman" w:hAnsi="Times New Roman" w:cs="Times New Roman"/>
                <w:sz w:val="24"/>
              </w:rPr>
              <w:t>具有在企事业单位或者国家机关担任领导或者管理职务的任职经历；</w:t>
            </w:r>
          </w:p>
          <w:p w:rsidR="001B3900" w:rsidRDefault="001B3900" w:rsidP="002D2CCE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  <w:r>
              <w:rPr>
                <w:rFonts w:ascii="Times New Roman" w:hAnsi="Times New Roman" w:cs="Times New Roman"/>
                <w:sz w:val="24"/>
              </w:rPr>
              <w:t>从事审计、会计或财务工作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年以上，或者从事金融工作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年以上，熟悉金融保险业务</w:t>
            </w:r>
            <w:r>
              <w:rPr>
                <w:rFonts w:ascii="Times New Roman" w:hAnsi="Times New Roman" w:cs="Times New Roman" w:hint="eastAsia"/>
                <w:sz w:val="24"/>
              </w:rPr>
              <w:t>；</w:t>
            </w:r>
          </w:p>
          <w:p w:rsidR="001B3900" w:rsidRDefault="001B3900" w:rsidP="002D2CCE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 w:hint="eastAsia"/>
                <w:sz w:val="24"/>
              </w:rPr>
              <w:t>国家金融监督管理总局规定的其他条件。</w:t>
            </w:r>
          </w:p>
        </w:tc>
        <w:tc>
          <w:tcPr>
            <w:tcW w:w="13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1B3900" w:rsidRDefault="001B3900" w:rsidP="002D2CCE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合肥市</w:t>
            </w:r>
          </w:p>
        </w:tc>
      </w:tr>
    </w:tbl>
    <w:p w:rsidR="00BE779D" w:rsidRDefault="001B3900" w:rsidP="001B3900">
      <w:pPr>
        <w:spacing w:line="600" w:lineRule="exact"/>
        <w:rPr>
          <w:rFonts w:asciiTheme="minorEastAsia" w:hAnsiTheme="minorEastAsia" w:cs="Times New Roman"/>
          <w:spacing w:val="28"/>
          <w:sz w:val="24"/>
        </w:rPr>
      </w:pPr>
      <w:r>
        <w:rPr>
          <w:rFonts w:ascii="黑体" w:eastAsia="黑体" w:hAnsi="黑体" w:cs="Microsoft YaHei UI" w:hint="eastAsia"/>
          <w:spacing w:val="8"/>
          <w:sz w:val="25"/>
          <w:szCs w:val="25"/>
          <w:shd w:val="clear" w:color="auto" w:fill="FFFFFF"/>
        </w:rPr>
        <w:t>注：“以上”均包含本数，</w:t>
      </w:r>
      <w:r>
        <w:rPr>
          <w:rFonts w:ascii="黑体" w:eastAsia="黑体" w:hAnsi="黑体" w:cs="Microsoft YaHei UI"/>
          <w:spacing w:val="8"/>
          <w:sz w:val="25"/>
          <w:szCs w:val="25"/>
          <w:shd w:val="clear" w:color="auto" w:fill="FFFFFF"/>
        </w:rPr>
        <w:t>工作经历计算截止</w:t>
      </w:r>
      <w:r>
        <w:rPr>
          <w:rFonts w:ascii="黑体" w:eastAsia="黑体" w:hAnsi="黑体" w:cs="Microsoft YaHei UI" w:hint="eastAsia"/>
          <w:spacing w:val="8"/>
          <w:sz w:val="25"/>
          <w:szCs w:val="25"/>
          <w:shd w:val="clear" w:color="auto" w:fill="FFFFFF"/>
        </w:rPr>
        <w:t>时间为</w:t>
      </w:r>
      <w:r>
        <w:rPr>
          <w:rFonts w:ascii="黑体" w:eastAsia="黑体" w:hAnsi="黑体" w:cs="Microsoft YaHei UI"/>
          <w:spacing w:val="8"/>
          <w:sz w:val="25"/>
          <w:szCs w:val="25"/>
          <w:shd w:val="clear" w:color="auto" w:fill="FFFFFF"/>
        </w:rPr>
        <w:t>2026年5月31日。</w:t>
      </w:r>
    </w:p>
    <w:sectPr w:rsidR="00BE779D" w:rsidSect="001B3900">
      <w:footerReference w:type="default" r:id="rId8"/>
      <w:pgSz w:w="16838" w:h="11906" w:orient="landscape"/>
      <w:pgMar w:top="1247" w:right="1440" w:bottom="124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03E" w:rsidRDefault="00E9503E">
      <w:r>
        <w:separator/>
      </w:r>
    </w:p>
  </w:endnote>
  <w:endnote w:type="continuationSeparator" w:id="0">
    <w:p w:rsidR="00E9503E" w:rsidRDefault="00E9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方正公文小标宋">
    <w:altName w:val="Malgun Gothic Semilight"/>
    <w:charset w:val="86"/>
    <w:family w:val="auto"/>
    <w:pitch w:val="default"/>
    <w:sig w:usb0="00000000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44D88998-93D7-40DD-B44D-39F9FA4CB588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958BE200-EC74-4792-A446-CFB35E92C3FC}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79D" w:rsidRDefault="00A402D9">
    <w:pPr>
      <w:tabs>
        <w:tab w:val="center" w:pos="4153"/>
        <w:tab w:val="right" w:pos="8306"/>
      </w:tabs>
      <w:snapToGrid w:val="0"/>
      <w:jc w:val="left"/>
      <w:rPr>
        <w:rFonts w:ascii="Calibri" w:eastAsia="宋体" w:hAnsi="Calibri" w:cs="Times New Roman"/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2146935</wp:posOffset>
              </wp:positionH>
              <wp:positionV relativeFrom="paragraph">
                <wp:posOffset>0</wp:posOffset>
              </wp:positionV>
              <wp:extent cx="789305" cy="39306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9305" cy="3930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E779D" w:rsidRDefault="00A402D9">
                          <w:pPr>
                            <w:pStyle w:val="a4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B3900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169.05pt;margin-top:0;width:62.15pt;height:30.9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" filled="f" stroked="f" strokeweight=".5pt">
              <v:textbox inset="0,0,0,0">
                <w:txbxContent>
                  <w:p w:rsidR="00BE779D" w:rsidRDefault="00A402D9">
                    <w:pPr>
                      <w:pStyle w:val="a4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1B3900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03E" w:rsidRDefault="00E9503E">
      <w:r>
        <w:separator/>
      </w:r>
    </w:p>
  </w:footnote>
  <w:footnote w:type="continuationSeparator" w:id="0">
    <w:p w:rsidR="00E9503E" w:rsidRDefault="00E95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wYjAwYTEwOWUzNzg3N2FjMTA1MzZjZjliNDg5MTQifQ=="/>
  </w:docVars>
  <w:rsids>
    <w:rsidRoot w:val="481F4031"/>
    <w:rsid w:val="000776EB"/>
    <w:rsid w:val="000B2C01"/>
    <w:rsid w:val="000C3CD4"/>
    <w:rsid w:val="0012622D"/>
    <w:rsid w:val="00146F68"/>
    <w:rsid w:val="001505E7"/>
    <w:rsid w:val="00153CFA"/>
    <w:rsid w:val="001B2224"/>
    <w:rsid w:val="001B3900"/>
    <w:rsid w:val="001D5078"/>
    <w:rsid w:val="0023631F"/>
    <w:rsid w:val="00275E49"/>
    <w:rsid w:val="002A479E"/>
    <w:rsid w:val="002A5FDA"/>
    <w:rsid w:val="002A71CF"/>
    <w:rsid w:val="0033163E"/>
    <w:rsid w:val="003620DB"/>
    <w:rsid w:val="00373004"/>
    <w:rsid w:val="00376CA6"/>
    <w:rsid w:val="003A5D42"/>
    <w:rsid w:val="003A7189"/>
    <w:rsid w:val="003D244D"/>
    <w:rsid w:val="004247EF"/>
    <w:rsid w:val="00426C07"/>
    <w:rsid w:val="0046605B"/>
    <w:rsid w:val="00492D23"/>
    <w:rsid w:val="0049366C"/>
    <w:rsid w:val="00497DF7"/>
    <w:rsid w:val="004B51C0"/>
    <w:rsid w:val="004E02BD"/>
    <w:rsid w:val="00506904"/>
    <w:rsid w:val="00511AEC"/>
    <w:rsid w:val="0053244F"/>
    <w:rsid w:val="00591E34"/>
    <w:rsid w:val="005A52D5"/>
    <w:rsid w:val="005B4EA0"/>
    <w:rsid w:val="005F31A5"/>
    <w:rsid w:val="0060759B"/>
    <w:rsid w:val="00645562"/>
    <w:rsid w:val="006513C7"/>
    <w:rsid w:val="00694704"/>
    <w:rsid w:val="006973E2"/>
    <w:rsid w:val="006A4093"/>
    <w:rsid w:val="006A6AD9"/>
    <w:rsid w:val="006D1866"/>
    <w:rsid w:val="006D52D4"/>
    <w:rsid w:val="00736F4D"/>
    <w:rsid w:val="007A43EC"/>
    <w:rsid w:val="007B2811"/>
    <w:rsid w:val="007C0A63"/>
    <w:rsid w:val="007C4D29"/>
    <w:rsid w:val="00817EE1"/>
    <w:rsid w:val="00824106"/>
    <w:rsid w:val="00824B8D"/>
    <w:rsid w:val="008A0B2E"/>
    <w:rsid w:val="008A79C5"/>
    <w:rsid w:val="008C6F07"/>
    <w:rsid w:val="00941B58"/>
    <w:rsid w:val="009A3658"/>
    <w:rsid w:val="009A6171"/>
    <w:rsid w:val="009A7D54"/>
    <w:rsid w:val="009B5857"/>
    <w:rsid w:val="009E58E7"/>
    <w:rsid w:val="00A402D9"/>
    <w:rsid w:val="00A4195E"/>
    <w:rsid w:val="00A47BB0"/>
    <w:rsid w:val="00A57338"/>
    <w:rsid w:val="00A879DE"/>
    <w:rsid w:val="00B35C60"/>
    <w:rsid w:val="00BB57A6"/>
    <w:rsid w:val="00BC60F4"/>
    <w:rsid w:val="00BE779D"/>
    <w:rsid w:val="00C47C40"/>
    <w:rsid w:val="00C50910"/>
    <w:rsid w:val="00C57CFF"/>
    <w:rsid w:val="00C77EEF"/>
    <w:rsid w:val="00C8703D"/>
    <w:rsid w:val="00CB6BF0"/>
    <w:rsid w:val="00CC4873"/>
    <w:rsid w:val="00CE0844"/>
    <w:rsid w:val="00D0563B"/>
    <w:rsid w:val="00D12930"/>
    <w:rsid w:val="00D13EAF"/>
    <w:rsid w:val="00D55B57"/>
    <w:rsid w:val="00D85E54"/>
    <w:rsid w:val="00DB65FA"/>
    <w:rsid w:val="00DC15D2"/>
    <w:rsid w:val="00E00B25"/>
    <w:rsid w:val="00E30B43"/>
    <w:rsid w:val="00E51D75"/>
    <w:rsid w:val="00E9503E"/>
    <w:rsid w:val="00EB40AC"/>
    <w:rsid w:val="00ED3316"/>
    <w:rsid w:val="00EF6968"/>
    <w:rsid w:val="00F177B3"/>
    <w:rsid w:val="00F3187F"/>
    <w:rsid w:val="00F813A3"/>
    <w:rsid w:val="00F825B5"/>
    <w:rsid w:val="00F873EC"/>
    <w:rsid w:val="00FA7A8D"/>
    <w:rsid w:val="00FC5B11"/>
    <w:rsid w:val="00FD78D6"/>
    <w:rsid w:val="01237907"/>
    <w:rsid w:val="01A117FB"/>
    <w:rsid w:val="01D275E2"/>
    <w:rsid w:val="020409C7"/>
    <w:rsid w:val="047B1F91"/>
    <w:rsid w:val="07CC1990"/>
    <w:rsid w:val="09415C14"/>
    <w:rsid w:val="0D3A1F15"/>
    <w:rsid w:val="131E2317"/>
    <w:rsid w:val="1365527F"/>
    <w:rsid w:val="13832632"/>
    <w:rsid w:val="14B7134E"/>
    <w:rsid w:val="14F84620"/>
    <w:rsid w:val="15906D58"/>
    <w:rsid w:val="16352B4A"/>
    <w:rsid w:val="184207DA"/>
    <w:rsid w:val="197607B7"/>
    <w:rsid w:val="1A736AA5"/>
    <w:rsid w:val="1AB4346F"/>
    <w:rsid w:val="1B764F38"/>
    <w:rsid w:val="1D684085"/>
    <w:rsid w:val="1DD32A80"/>
    <w:rsid w:val="1F4D61AD"/>
    <w:rsid w:val="213C0118"/>
    <w:rsid w:val="24F759AB"/>
    <w:rsid w:val="26A80033"/>
    <w:rsid w:val="2AF837E8"/>
    <w:rsid w:val="2E2D76FB"/>
    <w:rsid w:val="314E62D0"/>
    <w:rsid w:val="317B3B04"/>
    <w:rsid w:val="398D7D48"/>
    <w:rsid w:val="39AA099D"/>
    <w:rsid w:val="3B0E177A"/>
    <w:rsid w:val="3F472779"/>
    <w:rsid w:val="40B85AB0"/>
    <w:rsid w:val="40C751F7"/>
    <w:rsid w:val="43F6411F"/>
    <w:rsid w:val="481F4031"/>
    <w:rsid w:val="485960C4"/>
    <w:rsid w:val="489D6E69"/>
    <w:rsid w:val="498E7B35"/>
    <w:rsid w:val="4A3B7F0C"/>
    <w:rsid w:val="4A8A3D07"/>
    <w:rsid w:val="4BED4669"/>
    <w:rsid w:val="4FAF63E3"/>
    <w:rsid w:val="521C00CB"/>
    <w:rsid w:val="524403C2"/>
    <w:rsid w:val="52AE7B7C"/>
    <w:rsid w:val="538327E5"/>
    <w:rsid w:val="5492579E"/>
    <w:rsid w:val="55266C26"/>
    <w:rsid w:val="57AD35A2"/>
    <w:rsid w:val="5992192D"/>
    <w:rsid w:val="5C7B189C"/>
    <w:rsid w:val="5CA118E7"/>
    <w:rsid w:val="5CEC5C10"/>
    <w:rsid w:val="5FB0311F"/>
    <w:rsid w:val="60D40EEC"/>
    <w:rsid w:val="60DB2CC5"/>
    <w:rsid w:val="6B517FA6"/>
    <w:rsid w:val="6C396770"/>
    <w:rsid w:val="6D8029A0"/>
    <w:rsid w:val="6EC3493D"/>
    <w:rsid w:val="7027555B"/>
    <w:rsid w:val="734F24E5"/>
    <w:rsid w:val="74844CAB"/>
    <w:rsid w:val="76A5715B"/>
    <w:rsid w:val="76DE088C"/>
    <w:rsid w:val="77DF3785"/>
    <w:rsid w:val="7908577F"/>
    <w:rsid w:val="7A9E59B4"/>
    <w:rsid w:val="7F79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FFD29AF-4DB8-4B7D-A46D-505BA5F5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First Indent 2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  <w:rPr>
      <w:rFonts w:ascii="Times New Roman" w:hAnsi="Times New Roman" w:cs="Times New Roman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">
    <w:name w:val="Body Text First Indent 2"/>
    <w:uiPriority w:val="99"/>
    <w:unhideWhenUsed/>
    <w:qFormat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32"/>
      <w:szCs w:val="22"/>
    </w:rPr>
  </w:style>
  <w:style w:type="character" w:customStyle="1" w:styleId="font41">
    <w:name w:val="font41"/>
    <w:basedOn w:val="a1"/>
    <w:qFormat/>
    <w:rPr>
      <w:rFonts w:ascii="方正公文小标宋" w:eastAsia="方正公文小标宋" w:hAnsi="方正公文小标宋" w:cs="方正公文小标宋" w:hint="eastAsia"/>
      <w:color w:val="000000"/>
      <w:sz w:val="44"/>
      <w:szCs w:val="44"/>
      <w:u w:val="none"/>
    </w:rPr>
  </w:style>
  <w:style w:type="character" w:customStyle="1" w:styleId="font51">
    <w:name w:val="font51"/>
    <w:basedOn w:val="a1"/>
    <w:qFormat/>
    <w:rPr>
      <w:rFonts w:ascii="Times New Roman" w:hAnsi="Times New Roman" w:cs="Times New Roman" w:hint="default"/>
      <w:b/>
      <w:bCs/>
      <w:color w:val="000000"/>
      <w:sz w:val="44"/>
      <w:szCs w:val="44"/>
      <w:u w:val="none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  <w:style w:type="paragraph" w:styleId="a7">
    <w:name w:val="Balloon Text"/>
    <w:basedOn w:val="a"/>
    <w:link w:val="a8"/>
    <w:rsid w:val="00D12930"/>
    <w:rPr>
      <w:sz w:val="18"/>
      <w:szCs w:val="18"/>
    </w:rPr>
  </w:style>
  <w:style w:type="character" w:customStyle="1" w:styleId="a8">
    <w:name w:val="批注框文本 字符"/>
    <w:basedOn w:val="a1"/>
    <w:link w:val="a7"/>
    <w:rsid w:val="00D1293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41D939-8BBA-46AD-86C7-C43D7C1F4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璐</dc:creator>
  <cp:lastModifiedBy>吴莉</cp:lastModifiedBy>
  <cp:revision>9</cp:revision>
  <cp:lastPrinted>2026-06-04T03:18:00Z</cp:lastPrinted>
  <dcterms:created xsi:type="dcterms:W3CDTF">2026-06-08T00:38:00Z</dcterms:created>
  <dcterms:modified xsi:type="dcterms:W3CDTF">2026-06-08T05:49:00Z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3267DE76FDDA488DAE2B608D733D1484_13</vt:lpwstr>
  </property>
  <property fmtid="{D5CDD505-2E9C-101B-9397-08002B2CF9AE}" pid="4" name="KSOTemplateDocerSaveRecord">
    <vt:lpwstr>eyJoZGlkIjoiODA4YzhiODgyY2IwYjI2ZDYxZjFlMDZiNmIzNzc2M2MiLCJ1c2VySWQiOiIyODA2MzAwOTMifQ==</vt:lpwstr>
  </property>
</Properties>
</file>