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69B5E">
      <w:pPr>
        <w:bidi w:val="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附件1</w:t>
      </w:r>
    </w:p>
    <w:p w14:paraId="6FB529E1">
      <w:pPr>
        <w:bidi w:val="0"/>
        <w:jc w:val="center"/>
        <w:rPr>
          <w:rFonts w:hint="default" w:ascii="宋体" w:hAnsi="宋体" w:eastAsia="宋体"/>
          <w:sz w:val="40"/>
          <w:szCs w:val="40"/>
          <w:lang w:val="en-US" w:eastAsia="zh-CN"/>
        </w:rPr>
      </w:pPr>
      <w:r>
        <w:rPr>
          <w:rFonts w:hint="eastAsia" w:ascii="宋体" w:hAnsi="宋体" w:eastAsia="宋体"/>
          <w:b/>
          <w:bCs/>
          <w:sz w:val="40"/>
          <w:szCs w:val="40"/>
          <w:lang w:val="en-US" w:eastAsia="zh-CN"/>
        </w:rPr>
        <w:t>崇左市江州区左侨卫生院2026年招聘编外</w:t>
      </w:r>
      <w:bookmarkStart w:id="0" w:name="_GoBack"/>
      <w:bookmarkEnd w:id="0"/>
      <w:r>
        <w:rPr>
          <w:rFonts w:hint="eastAsia" w:ascii="宋体" w:hAnsi="宋体" w:eastAsia="宋体"/>
          <w:b/>
          <w:bCs/>
          <w:sz w:val="40"/>
          <w:szCs w:val="40"/>
          <w:lang w:val="en-US" w:eastAsia="zh-CN"/>
        </w:rPr>
        <w:t>聘用人员岗位计划表</w:t>
      </w:r>
    </w:p>
    <w:tbl>
      <w:tblPr>
        <w:tblStyle w:val="6"/>
        <w:tblpPr w:leftFromText="180" w:rightFromText="180" w:vertAnchor="page" w:horzAnchor="page" w:tblpX="1058" w:tblpY="3118"/>
        <w:tblOverlap w:val="never"/>
        <w:tblW w:w="15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1455"/>
        <w:gridCol w:w="915"/>
        <w:gridCol w:w="1635"/>
        <w:gridCol w:w="1575"/>
        <w:gridCol w:w="1695"/>
        <w:gridCol w:w="2130"/>
        <w:gridCol w:w="3435"/>
      </w:tblGrid>
      <w:tr w14:paraId="0967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840" w:type="dxa"/>
            <w:noWrap w:val="0"/>
            <w:vAlign w:val="center"/>
          </w:tcPr>
          <w:p w14:paraId="18BCD01F">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序号</w:t>
            </w:r>
          </w:p>
        </w:tc>
        <w:tc>
          <w:tcPr>
            <w:tcW w:w="1470" w:type="dxa"/>
            <w:noWrap w:val="0"/>
            <w:vAlign w:val="center"/>
          </w:tcPr>
          <w:p w14:paraId="5D4B9AA9">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科室</w:t>
            </w:r>
            <w:r>
              <w:rPr>
                <w:rFonts w:hint="eastAsia" w:ascii="宋体" w:hAnsi="宋体" w:eastAsia="宋体" w:cs="宋体"/>
                <w:b/>
                <w:bCs/>
                <w:sz w:val="28"/>
                <w:szCs w:val="28"/>
                <w:lang w:val="en-US" w:eastAsia="zh-CN"/>
              </w:rPr>
              <w:t>名称</w:t>
            </w:r>
          </w:p>
        </w:tc>
        <w:tc>
          <w:tcPr>
            <w:tcW w:w="1455" w:type="dxa"/>
            <w:noWrap w:val="0"/>
            <w:vAlign w:val="center"/>
          </w:tcPr>
          <w:p w14:paraId="5DB6C066">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岗位类别</w:t>
            </w:r>
          </w:p>
        </w:tc>
        <w:tc>
          <w:tcPr>
            <w:tcW w:w="915" w:type="dxa"/>
            <w:noWrap w:val="0"/>
            <w:vAlign w:val="center"/>
          </w:tcPr>
          <w:p w14:paraId="41264752">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所需</w:t>
            </w:r>
            <w:r>
              <w:rPr>
                <w:rFonts w:hint="eastAsia" w:ascii="宋体" w:hAnsi="宋体" w:eastAsia="宋体" w:cs="宋体"/>
                <w:b/>
                <w:bCs/>
                <w:sz w:val="28"/>
                <w:szCs w:val="28"/>
              </w:rPr>
              <w:t>人数</w:t>
            </w:r>
          </w:p>
        </w:tc>
        <w:tc>
          <w:tcPr>
            <w:tcW w:w="1635" w:type="dxa"/>
            <w:noWrap w:val="0"/>
            <w:vAlign w:val="center"/>
          </w:tcPr>
          <w:p w14:paraId="7079B0D1">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学</w:t>
            </w:r>
            <w:r>
              <w:rPr>
                <w:rFonts w:hint="eastAsia" w:ascii="宋体" w:hAnsi="宋体" w:eastAsia="宋体" w:cs="宋体"/>
                <w:b/>
                <w:bCs/>
                <w:sz w:val="28"/>
                <w:szCs w:val="28"/>
              </w:rPr>
              <w:t>历要求</w:t>
            </w:r>
          </w:p>
        </w:tc>
        <w:tc>
          <w:tcPr>
            <w:tcW w:w="1575" w:type="dxa"/>
            <w:noWrap w:val="0"/>
            <w:vAlign w:val="center"/>
          </w:tcPr>
          <w:p w14:paraId="2F08FF07">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年龄</w:t>
            </w:r>
          </w:p>
        </w:tc>
        <w:tc>
          <w:tcPr>
            <w:tcW w:w="1695" w:type="dxa"/>
            <w:noWrap w:val="0"/>
            <w:vAlign w:val="center"/>
          </w:tcPr>
          <w:p w14:paraId="625C32BC">
            <w:pPr>
              <w:tabs>
                <w:tab w:val="left" w:pos="476"/>
              </w:tabs>
              <w:spacing w:line="360" w:lineRule="auto"/>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rPr>
              <w:t>专业要求</w:t>
            </w:r>
          </w:p>
        </w:tc>
        <w:tc>
          <w:tcPr>
            <w:tcW w:w="2130" w:type="dxa"/>
            <w:noWrap w:val="0"/>
            <w:vAlign w:val="center"/>
          </w:tcPr>
          <w:p w14:paraId="5BDF187C">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执业资格条件</w:t>
            </w:r>
          </w:p>
        </w:tc>
        <w:tc>
          <w:tcPr>
            <w:tcW w:w="3435" w:type="dxa"/>
            <w:noWrap w:val="0"/>
            <w:vAlign w:val="center"/>
          </w:tcPr>
          <w:p w14:paraId="6B34FA04">
            <w:pPr>
              <w:spacing w:line="360" w:lineRule="auto"/>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其他条件</w:t>
            </w:r>
          </w:p>
        </w:tc>
      </w:tr>
      <w:tr w14:paraId="0E32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40" w:type="dxa"/>
            <w:noWrap w:val="0"/>
            <w:vAlign w:val="center"/>
          </w:tcPr>
          <w:p w14:paraId="41054536">
            <w:pPr>
              <w:bidi w:val="0"/>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w:t>
            </w:r>
          </w:p>
        </w:tc>
        <w:tc>
          <w:tcPr>
            <w:tcW w:w="1470" w:type="dxa"/>
            <w:noWrap w:val="0"/>
            <w:vAlign w:val="center"/>
          </w:tcPr>
          <w:p w14:paraId="0106BD9F">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bCs/>
                <w:sz w:val="28"/>
                <w:szCs w:val="28"/>
              </w:rPr>
            </w:pPr>
            <w:r>
              <w:rPr>
                <w:rFonts w:hint="eastAsia" w:ascii="仿宋_GB2312" w:hAnsi="仿宋_GB2312" w:eastAsia="仿宋_GB2312" w:cs="仿宋_GB2312"/>
                <w:color w:val="auto"/>
                <w:sz w:val="28"/>
                <w:szCs w:val="28"/>
                <w:highlight w:val="none"/>
                <w:lang w:val="en-US" w:eastAsia="zh-CN"/>
              </w:rPr>
              <w:t>综合科</w:t>
            </w:r>
          </w:p>
        </w:tc>
        <w:tc>
          <w:tcPr>
            <w:tcW w:w="1455" w:type="dxa"/>
            <w:noWrap w:val="0"/>
            <w:vAlign w:val="center"/>
          </w:tcPr>
          <w:p w14:paraId="7D131A6E">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bCs/>
                <w:sz w:val="28"/>
                <w:szCs w:val="28"/>
                <w:lang w:val="en-US" w:eastAsia="zh-CN"/>
              </w:rPr>
            </w:pPr>
            <w:r>
              <w:rPr>
                <w:rFonts w:hint="eastAsia" w:ascii="仿宋_GB2312" w:hAnsi="仿宋_GB2312" w:eastAsia="仿宋_GB2312" w:cs="仿宋_GB2312"/>
                <w:color w:val="auto"/>
                <w:sz w:val="28"/>
                <w:szCs w:val="28"/>
                <w:highlight w:val="none"/>
                <w:lang w:val="en-US" w:eastAsia="zh-CN"/>
              </w:rPr>
              <w:t>医师</w:t>
            </w:r>
          </w:p>
        </w:tc>
        <w:tc>
          <w:tcPr>
            <w:tcW w:w="915" w:type="dxa"/>
            <w:noWrap w:val="0"/>
            <w:vAlign w:val="center"/>
          </w:tcPr>
          <w:p w14:paraId="0443DCF5">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bCs/>
                <w:sz w:val="28"/>
                <w:szCs w:val="28"/>
                <w:lang w:val="en-US" w:eastAsia="zh-CN"/>
              </w:rPr>
            </w:pPr>
            <w:r>
              <w:rPr>
                <w:rFonts w:hint="eastAsia" w:ascii="仿宋_GB2312" w:hAnsi="仿宋_GB2312" w:eastAsia="仿宋_GB2312" w:cs="仿宋_GB2312"/>
                <w:color w:val="auto"/>
                <w:sz w:val="28"/>
                <w:szCs w:val="28"/>
                <w:highlight w:val="none"/>
                <w:lang w:val="en-US" w:eastAsia="zh-CN"/>
              </w:rPr>
              <w:t>1</w:t>
            </w:r>
          </w:p>
        </w:tc>
        <w:tc>
          <w:tcPr>
            <w:tcW w:w="1635" w:type="dxa"/>
            <w:noWrap w:val="0"/>
            <w:vAlign w:val="center"/>
          </w:tcPr>
          <w:p w14:paraId="7E348EF8">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bCs/>
                <w:sz w:val="28"/>
                <w:szCs w:val="28"/>
                <w:lang w:val="en-US" w:eastAsia="zh-CN"/>
              </w:rPr>
            </w:pPr>
            <w:r>
              <w:rPr>
                <w:rFonts w:hint="eastAsia" w:ascii="仿宋_GB2312" w:hAnsi="仿宋_GB2312" w:eastAsia="仿宋_GB2312" w:cs="仿宋_GB2312"/>
                <w:color w:val="auto"/>
                <w:sz w:val="28"/>
                <w:szCs w:val="28"/>
                <w:highlight w:val="none"/>
                <w:lang w:val="en-US" w:eastAsia="zh-CN"/>
              </w:rPr>
              <w:t>中专</w:t>
            </w:r>
            <w:r>
              <w:rPr>
                <w:rFonts w:hint="eastAsia" w:ascii="仿宋_GB2312" w:hAnsi="仿宋_GB2312" w:eastAsia="仿宋_GB2312" w:cs="仿宋_GB2312"/>
                <w:color w:val="auto"/>
                <w:sz w:val="28"/>
                <w:szCs w:val="28"/>
                <w:highlight w:val="none"/>
              </w:rPr>
              <w:t>及以上</w:t>
            </w:r>
          </w:p>
        </w:tc>
        <w:tc>
          <w:tcPr>
            <w:tcW w:w="1575" w:type="dxa"/>
            <w:noWrap w:val="0"/>
            <w:vAlign w:val="center"/>
          </w:tcPr>
          <w:p w14:paraId="153C79AE">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bCs/>
                <w:sz w:val="28"/>
                <w:szCs w:val="28"/>
              </w:rPr>
            </w:pPr>
            <w:r>
              <w:rPr>
                <w:rFonts w:hint="eastAsia" w:ascii="仿宋_GB2312" w:hAnsi="仿宋_GB2312" w:eastAsia="仿宋_GB2312" w:cs="仿宋_GB2312"/>
                <w:color w:val="auto"/>
                <w:sz w:val="28"/>
                <w:szCs w:val="28"/>
                <w:highlight w:val="none"/>
                <w:lang w:val="en-US" w:eastAsia="zh-CN"/>
              </w:rPr>
              <w:t>18</w:t>
            </w:r>
            <w:r>
              <w:rPr>
                <w:rFonts w:hint="eastAsia" w:ascii="仿宋_GB2312" w:hAnsi="仿宋_GB2312" w:eastAsia="仿宋_GB2312" w:cs="仿宋_GB2312"/>
                <w:color w:val="auto"/>
                <w:sz w:val="28"/>
                <w:szCs w:val="28"/>
                <w:highlight w:val="none"/>
              </w:rPr>
              <w:t>-40</w:t>
            </w:r>
            <w:r>
              <w:rPr>
                <w:rFonts w:hint="eastAsia" w:ascii="仿宋_GB2312" w:hAnsi="仿宋_GB2312" w:eastAsia="仿宋_GB2312" w:cs="仿宋_GB2312"/>
                <w:color w:val="auto"/>
                <w:sz w:val="28"/>
                <w:szCs w:val="28"/>
                <w:highlight w:val="none"/>
                <w:lang w:val="en-US" w:eastAsia="zh-CN"/>
              </w:rPr>
              <w:t>周</w:t>
            </w:r>
            <w:r>
              <w:rPr>
                <w:rFonts w:hint="eastAsia" w:ascii="仿宋_GB2312" w:hAnsi="仿宋_GB2312" w:eastAsia="仿宋_GB2312" w:cs="仿宋_GB2312"/>
                <w:color w:val="auto"/>
                <w:sz w:val="28"/>
                <w:szCs w:val="28"/>
                <w:highlight w:val="none"/>
              </w:rPr>
              <w:t>岁</w:t>
            </w:r>
          </w:p>
        </w:tc>
        <w:tc>
          <w:tcPr>
            <w:tcW w:w="1695" w:type="dxa"/>
            <w:noWrap w:val="0"/>
            <w:vAlign w:val="center"/>
          </w:tcPr>
          <w:p w14:paraId="7418BF32">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bCs/>
                <w:sz w:val="28"/>
                <w:szCs w:val="28"/>
              </w:rPr>
            </w:pPr>
            <w:r>
              <w:rPr>
                <w:rFonts w:hint="eastAsia" w:ascii="仿宋_GB2312" w:hAnsi="仿宋_GB2312" w:eastAsia="仿宋_GB2312" w:cs="仿宋_GB2312"/>
                <w:color w:val="auto"/>
                <w:sz w:val="28"/>
                <w:szCs w:val="28"/>
                <w:highlight w:val="none"/>
                <w:lang w:val="en-US" w:eastAsia="zh-CN"/>
              </w:rPr>
              <w:t>临床医学、中医学、中西医临床医学、中西医结合</w:t>
            </w:r>
          </w:p>
        </w:tc>
        <w:tc>
          <w:tcPr>
            <w:tcW w:w="2130" w:type="dxa"/>
            <w:noWrap w:val="0"/>
            <w:vAlign w:val="center"/>
          </w:tcPr>
          <w:p w14:paraId="6B270D90">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bCs/>
                <w:sz w:val="28"/>
                <w:szCs w:val="28"/>
                <w:lang w:val="en-US" w:eastAsia="zh-CN"/>
              </w:rPr>
            </w:pPr>
            <w:r>
              <w:rPr>
                <w:rFonts w:hint="eastAsia" w:ascii="仿宋_GB2312" w:hAnsi="仿宋_GB2312" w:eastAsia="仿宋_GB2312" w:cs="仿宋_GB2312"/>
                <w:color w:val="auto"/>
                <w:sz w:val="28"/>
                <w:szCs w:val="28"/>
                <w:highlight w:val="none"/>
                <w:lang w:val="en-US" w:eastAsia="zh-CN"/>
              </w:rPr>
              <w:t>持有执业助理医师资格证及以上</w:t>
            </w:r>
          </w:p>
        </w:tc>
        <w:tc>
          <w:tcPr>
            <w:tcW w:w="3435" w:type="dxa"/>
            <w:noWrap w:val="0"/>
            <w:vAlign w:val="center"/>
          </w:tcPr>
          <w:p w14:paraId="481B428A">
            <w:pPr>
              <w:keepNext w:val="0"/>
              <w:keepLines w:val="0"/>
              <w:pageBreakBefore w:val="0"/>
              <w:widowControl w:val="0"/>
              <w:kinsoku/>
              <w:wordWrap/>
              <w:overflowPunct/>
              <w:topLinePunct w:val="0"/>
              <w:autoSpaceDE/>
              <w:autoSpaceDN/>
              <w:bidi w:val="0"/>
              <w:adjustRightInd/>
              <w:snapToGrid/>
              <w:spacing w:line="0" w:lineRule="atLeast"/>
              <w:ind w:left="0" w:leftChars="0"/>
              <w:jc w:val="both"/>
              <w:textAlignment w:val="auto"/>
              <w:rPr>
                <w:rFonts w:hint="eastAsia" w:ascii="宋体" w:hAnsi="宋体" w:eastAsia="宋体" w:cs="宋体"/>
                <w:b/>
                <w:bCs/>
                <w:sz w:val="28"/>
                <w:szCs w:val="28"/>
                <w:lang w:val="en-US" w:eastAsia="zh-CN"/>
              </w:rPr>
            </w:pPr>
            <w:r>
              <w:rPr>
                <w:rFonts w:hint="eastAsia" w:ascii="仿宋_GB2312" w:hAnsi="仿宋_GB2312" w:eastAsia="仿宋_GB2312" w:cs="仿宋_GB2312"/>
                <w:color w:val="auto"/>
                <w:spacing w:val="0"/>
                <w:sz w:val="28"/>
                <w:szCs w:val="28"/>
                <w:highlight w:val="none"/>
                <w:lang w:val="en-US" w:eastAsia="zh-CN"/>
              </w:rPr>
              <w:t>男女不限，户籍不限。</w:t>
            </w:r>
            <w:r>
              <w:rPr>
                <w:rFonts w:hint="eastAsia" w:ascii="仿宋_GB2312" w:hAnsi="仿宋_GB2312" w:eastAsia="仿宋_GB2312" w:cs="仿宋_GB2312"/>
                <w:color w:val="auto"/>
                <w:spacing w:val="0"/>
                <w:sz w:val="28"/>
                <w:szCs w:val="28"/>
                <w:highlight w:val="none"/>
                <w:lang w:eastAsia="zh-CN"/>
              </w:rPr>
              <w:t>执业注册有全科医学专业优先。持有执业医师资格证并注册全科医学专业者年龄可放宽至 45周岁。</w:t>
            </w:r>
          </w:p>
        </w:tc>
      </w:tr>
      <w:tr w14:paraId="0BC1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840" w:type="dxa"/>
            <w:noWrap w:val="0"/>
            <w:vAlign w:val="center"/>
          </w:tcPr>
          <w:p w14:paraId="213D6E08">
            <w:pPr>
              <w:spacing w:line="360" w:lineRule="auto"/>
              <w:ind w:left="0" w:lef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1470" w:type="dxa"/>
            <w:noWrap w:val="0"/>
            <w:vAlign w:val="center"/>
          </w:tcPr>
          <w:p w14:paraId="59725C6D">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B超室</w:t>
            </w:r>
          </w:p>
        </w:tc>
        <w:tc>
          <w:tcPr>
            <w:tcW w:w="1455" w:type="dxa"/>
            <w:noWrap w:val="0"/>
            <w:vAlign w:val="center"/>
          </w:tcPr>
          <w:p w14:paraId="733426C0">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B超医师</w:t>
            </w:r>
          </w:p>
        </w:tc>
        <w:tc>
          <w:tcPr>
            <w:tcW w:w="915" w:type="dxa"/>
            <w:noWrap w:val="0"/>
            <w:vAlign w:val="center"/>
          </w:tcPr>
          <w:p w14:paraId="5A4E87B4">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635" w:type="dxa"/>
            <w:noWrap w:val="0"/>
            <w:vAlign w:val="center"/>
          </w:tcPr>
          <w:p w14:paraId="3BF10F49">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中专及以上</w:t>
            </w:r>
          </w:p>
        </w:tc>
        <w:tc>
          <w:tcPr>
            <w:tcW w:w="1575" w:type="dxa"/>
            <w:noWrap w:val="0"/>
            <w:vAlign w:val="center"/>
          </w:tcPr>
          <w:p w14:paraId="0293A2EA">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18-45周岁</w:t>
            </w:r>
          </w:p>
        </w:tc>
        <w:tc>
          <w:tcPr>
            <w:tcW w:w="1695" w:type="dxa"/>
            <w:noWrap w:val="0"/>
            <w:vAlign w:val="center"/>
          </w:tcPr>
          <w:p w14:paraId="10829466">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临床医学、医学影像学、影像医学与核医学</w:t>
            </w:r>
          </w:p>
        </w:tc>
        <w:tc>
          <w:tcPr>
            <w:tcW w:w="2130" w:type="dxa"/>
            <w:noWrap w:val="0"/>
            <w:vAlign w:val="center"/>
          </w:tcPr>
          <w:p w14:paraId="6CC7C290">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default" w:ascii="仿宋_GB2312" w:hAnsi="仿宋_GB2312" w:eastAsia="仿宋_GB2312" w:cs="仿宋_GB2312"/>
                <w:color w:val="auto"/>
                <w:sz w:val="28"/>
                <w:szCs w:val="28"/>
                <w:lang w:val="en-US" w:eastAsia="zh-CN"/>
              </w:rPr>
            </w:pPr>
          </w:p>
        </w:tc>
        <w:tc>
          <w:tcPr>
            <w:tcW w:w="3435" w:type="dxa"/>
            <w:noWrap w:val="0"/>
            <w:vAlign w:val="center"/>
          </w:tcPr>
          <w:p w14:paraId="16CC1A0E">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男女不限，户籍不限，持执业助理医师资格证及以上且执业注册有医学影像和放射治疗专业优先。。</w:t>
            </w:r>
          </w:p>
        </w:tc>
      </w:tr>
      <w:tr w14:paraId="17FB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40" w:type="dxa"/>
            <w:noWrap w:val="0"/>
            <w:vAlign w:val="center"/>
          </w:tcPr>
          <w:p w14:paraId="43F65B01">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1470" w:type="dxa"/>
            <w:noWrap w:val="0"/>
            <w:vAlign w:val="center"/>
          </w:tcPr>
          <w:p w14:paraId="02895BD4">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医技科</w:t>
            </w:r>
          </w:p>
        </w:tc>
        <w:tc>
          <w:tcPr>
            <w:tcW w:w="1455" w:type="dxa"/>
            <w:noWrap w:val="0"/>
            <w:vAlign w:val="center"/>
          </w:tcPr>
          <w:p w14:paraId="436E1FF6">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医学检验技师</w:t>
            </w:r>
          </w:p>
        </w:tc>
        <w:tc>
          <w:tcPr>
            <w:tcW w:w="915" w:type="dxa"/>
            <w:noWrap w:val="0"/>
            <w:vAlign w:val="center"/>
          </w:tcPr>
          <w:p w14:paraId="7A1C6A0B">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635" w:type="dxa"/>
            <w:noWrap w:val="0"/>
            <w:vAlign w:val="center"/>
          </w:tcPr>
          <w:p w14:paraId="680EF60F">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全日制大</w:t>
            </w:r>
            <w:r>
              <w:rPr>
                <w:rFonts w:hint="eastAsia" w:ascii="仿宋_GB2312" w:hAnsi="仿宋_GB2312" w:eastAsia="仿宋_GB2312" w:cs="仿宋_GB2312"/>
                <w:color w:val="auto"/>
                <w:sz w:val="28"/>
                <w:szCs w:val="28"/>
                <w:lang w:val="en-US" w:eastAsia="zh-CN"/>
              </w:rPr>
              <w:t>专</w:t>
            </w:r>
            <w:r>
              <w:rPr>
                <w:rFonts w:hint="default" w:ascii="仿宋_GB2312" w:hAnsi="仿宋_GB2312" w:eastAsia="仿宋_GB2312" w:cs="仿宋_GB2312"/>
                <w:color w:val="auto"/>
                <w:sz w:val="28"/>
                <w:szCs w:val="28"/>
                <w:lang w:val="en-US" w:eastAsia="zh-CN"/>
              </w:rPr>
              <w:t>及以上</w:t>
            </w:r>
          </w:p>
        </w:tc>
        <w:tc>
          <w:tcPr>
            <w:tcW w:w="1575" w:type="dxa"/>
            <w:noWrap w:val="0"/>
            <w:vAlign w:val="center"/>
          </w:tcPr>
          <w:p w14:paraId="75708DEB">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18-35周岁</w:t>
            </w:r>
          </w:p>
        </w:tc>
        <w:tc>
          <w:tcPr>
            <w:tcW w:w="1695" w:type="dxa"/>
            <w:noWrap w:val="0"/>
            <w:vAlign w:val="center"/>
          </w:tcPr>
          <w:p w14:paraId="6F0CCCF9">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医学检验技术</w:t>
            </w:r>
          </w:p>
        </w:tc>
        <w:tc>
          <w:tcPr>
            <w:tcW w:w="2130" w:type="dxa"/>
            <w:noWrap w:val="0"/>
            <w:vAlign w:val="center"/>
          </w:tcPr>
          <w:p w14:paraId="46BFA115">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default" w:ascii="仿宋_GB2312" w:hAnsi="仿宋_GB2312" w:eastAsia="仿宋_GB2312" w:cs="仿宋_GB2312"/>
                <w:color w:val="auto"/>
                <w:sz w:val="28"/>
                <w:szCs w:val="28"/>
                <w:lang w:val="en-US" w:eastAsia="zh-CN"/>
              </w:rPr>
            </w:pPr>
          </w:p>
        </w:tc>
        <w:tc>
          <w:tcPr>
            <w:tcW w:w="3435" w:type="dxa"/>
            <w:noWrap w:val="0"/>
            <w:vAlign w:val="top"/>
          </w:tcPr>
          <w:p w14:paraId="104F1EF6">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default" w:ascii="仿宋_GB2312" w:hAnsi="仿宋_GB2312" w:eastAsia="仿宋_GB2312" w:cs="仿宋_GB2312"/>
                <w:color w:val="auto"/>
                <w:sz w:val="28"/>
                <w:szCs w:val="28"/>
                <w:lang w:val="en-US" w:eastAsia="zh-CN"/>
              </w:rPr>
            </w:pPr>
          </w:p>
          <w:p w14:paraId="4A7AABF0">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男女不限，</w:t>
            </w:r>
            <w:r>
              <w:rPr>
                <w:rFonts w:hint="eastAsia" w:ascii="仿宋_GB2312" w:hAnsi="仿宋_GB2312" w:eastAsia="仿宋_GB2312" w:cs="仿宋_GB2312"/>
                <w:sz w:val="32"/>
                <w:szCs w:val="32"/>
                <w:lang w:val="en-US" w:eastAsia="zh-CN"/>
              </w:rPr>
              <w:t>崇左市户籍</w:t>
            </w:r>
            <w:r>
              <w:rPr>
                <w:rFonts w:hint="eastAsia" w:ascii="仿宋_GB2312" w:hAnsi="仿宋_GB2312" w:eastAsia="仿宋_GB2312" w:cs="仿宋_GB2312"/>
                <w:color w:val="auto"/>
                <w:sz w:val="28"/>
                <w:szCs w:val="28"/>
                <w:lang w:val="en-US" w:eastAsia="zh-CN"/>
              </w:rPr>
              <w:t>，持有医学检验技术（士）及以上职称优先。</w:t>
            </w:r>
          </w:p>
        </w:tc>
      </w:tr>
      <w:tr w14:paraId="5436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840" w:type="dxa"/>
            <w:shd w:val="clear" w:color="auto" w:fill="auto"/>
            <w:noWrap w:val="0"/>
            <w:vAlign w:val="center"/>
          </w:tcPr>
          <w:p w14:paraId="26779605">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4</w:t>
            </w:r>
          </w:p>
        </w:tc>
        <w:tc>
          <w:tcPr>
            <w:tcW w:w="1470" w:type="dxa"/>
            <w:shd w:val="clear" w:color="auto" w:fill="auto"/>
            <w:noWrap w:val="0"/>
            <w:vAlign w:val="center"/>
          </w:tcPr>
          <w:p w14:paraId="01BFE2C3">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综合科</w:t>
            </w:r>
          </w:p>
        </w:tc>
        <w:tc>
          <w:tcPr>
            <w:tcW w:w="1455" w:type="dxa"/>
            <w:shd w:val="clear" w:color="auto" w:fill="auto"/>
            <w:noWrap w:val="0"/>
            <w:vAlign w:val="center"/>
          </w:tcPr>
          <w:p w14:paraId="139AF941">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护士</w:t>
            </w:r>
          </w:p>
        </w:tc>
        <w:tc>
          <w:tcPr>
            <w:tcW w:w="915" w:type="dxa"/>
            <w:shd w:val="clear" w:color="auto" w:fill="auto"/>
            <w:noWrap w:val="0"/>
            <w:vAlign w:val="center"/>
          </w:tcPr>
          <w:p w14:paraId="20ED4B24">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635" w:type="dxa"/>
            <w:shd w:val="clear" w:color="auto" w:fill="auto"/>
            <w:noWrap w:val="0"/>
            <w:vAlign w:val="center"/>
          </w:tcPr>
          <w:p w14:paraId="47FDDD20">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全日制大</w:t>
            </w:r>
            <w:r>
              <w:rPr>
                <w:rFonts w:hint="eastAsia" w:ascii="仿宋_GB2312" w:hAnsi="仿宋_GB2312" w:eastAsia="仿宋_GB2312" w:cs="仿宋_GB2312"/>
                <w:color w:val="auto"/>
                <w:sz w:val="28"/>
                <w:szCs w:val="28"/>
                <w:lang w:val="en-US" w:eastAsia="zh-CN"/>
              </w:rPr>
              <w:t>专</w:t>
            </w:r>
            <w:r>
              <w:rPr>
                <w:rFonts w:hint="default" w:ascii="仿宋_GB2312" w:hAnsi="仿宋_GB2312" w:eastAsia="仿宋_GB2312" w:cs="仿宋_GB2312"/>
                <w:color w:val="auto"/>
                <w:sz w:val="28"/>
                <w:szCs w:val="28"/>
                <w:lang w:val="en-US" w:eastAsia="zh-CN"/>
              </w:rPr>
              <w:t>及以上</w:t>
            </w:r>
          </w:p>
        </w:tc>
        <w:tc>
          <w:tcPr>
            <w:tcW w:w="1575" w:type="dxa"/>
            <w:shd w:val="clear" w:color="auto" w:fill="auto"/>
            <w:noWrap w:val="0"/>
            <w:vAlign w:val="center"/>
          </w:tcPr>
          <w:p w14:paraId="3D59C924">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18-30周岁</w:t>
            </w:r>
          </w:p>
        </w:tc>
        <w:tc>
          <w:tcPr>
            <w:tcW w:w="1695" w:type="dxa"/>
            <w:shd w:val="clear" w:color="auto" w:fill="auto"/>
            <w:noWrap w:val="0"/>
            <w:vAlign w:val="center"/>
          </w:tcPr>
          <w:p w14:paraId="70F7BC21">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护理、护理学</w:t>
            </w:r>
          </w:p>
        </w:tc>
        <w:tc>
          <w:tcPr>
            <w:tcW w:w="2130" w:type="dxa"/>
            <w:shd w:val="clear" w:color="auto" w:fill="auto"/>
            <w:noWrap w:val="0"/>
            <w:vAlign w:val="center"/>
          </w:tcPr>
          <w:p w14:paraId="341BBB00">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持有护士执业资格证及以上者</w:t>
            </w:r>
          </w:p>
        </w:tc>
        <w:tc>
          <w:tcPr>
            <w:tcW w:w="3435" w:type="dxa"/>
            <w:shd w:val="clear" w:color="auto" w:fill="auto"/>
            <w:noWrap w:val="0"/>
            <w:vAlign w:val="top"/>
          </w:tcPr>
          <w:p w14:paraId="623DCEE6">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default" w:ascii="仿宋_GB2312" w:hAnsi="仿宋_GB2312" w:eastAsia="仿宋_GB2312" w:cs="仿宋_GB2312"/>
                <w:color w:val="auto"/>
                <w:sz w:val="28"/>
                <w:szCs w:val="28"/>
                <w:lang w:val="en-US" w:eastAsia="zh-CN"/>
              </w:rPr>
            </w:pPr>
          </w:p>
          <w:p w14:paraId="599B6B74">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崇左市户籍,能承担一定体力活的男性优先。</w:t>
            </w:r>
          </w:p>
        </w:tc>
      </w:tr>
    </w:tbl>
    <w:p w14:paraId="35372808"/>
    <w:sectPr>
      <w:pgSz w:w="16838" w:h="11906" w:orient="landscape"/>
      <w:pgMar w:top="1463" w:right="1440" w:bottom="140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A0502"/>
    <w:rsid w:val="17E76E9F"/>
    <w:rsid w:val="1B1175F6"/>
    <w:rsid w:val="2A8B37C2"/>
    <w:rsid w:val="5B02484E"/>
    <w:rsid w:val="64134E42"/>
    <w:rsid w:val="701C71E7"/>
    <w:rsid w:val="7D654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eastAsia="宋体" w:cs="Courier New"/>
      <w:szCs w:val="21"/>
    </w:rPr>
  </w:style>
  <w:style w:type="paragraph" w:styleId="3">
    <w:name w:val="Normal Indent"/>
    <w:unhideWhenUsed/>
    <w:qFormat/>
    <w:uiPriority w:val="99"/>
    <w:pPr>
      <w:widowControl w:val="0"/>
      <w:ind w:firstLine="420" w:firstLineChars="200"/>
      <w:jc w:val="both"/>
    </w:pPr>
    <w:rPr>
      <w:rFonts w:ascii="Calibri" w:hAnsi="Calibri" w:eastAsia="宋体" w:cs="宋体"/>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224</Words>
  <Characters>233</Characters>
  <Lines>0</Lines>
  <Paragraphs>0</Paragraphs>
  <TotalTime>1</TotalTime>
  <ScaleCrop>false</ScaleCrop>
  <LinksUpToDate>false</LinksUpToDate>
  <CharactersWithSpaces>234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2024-12-18T03:27:00Z</dcterms:created>
  <dc:creator>LC23</dc:creator>
  <cp:lastModifiedBy>擎天柱2号</cp:lastModifiedBy>
  <dcterms:modified xsi:type="dcterms:W3CDTF">2026-06-03T14:15:17Z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9FA374BE4C7E4BA6B453C68E170C6BAA_13</vt:lpwstr>
  </property>
  <property fmtid="{D5CDD505-2E9C-101B-9397-08002B2CF9AE}" pid="4" name="KSOTemplateDocerSaveRecord">
    <vt:lpwstr>eyJoZGlkIjoiOTc3M2Y5NzIzMDFlZjAyY2Q4Njk5ODkyYjFjNzBiNTQiLCJ1c2VySWQiOiIyMzk4NTI1NjMifQ==</vt:lpwstr>
  </property>
</Properties>
</file>