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F3163">
      <w:pPr>
        <w:rPr>
          <w:rFonts w:hint="eastAsia" w:ascii="方正黑体_GBK" w:hAnsi="方正黑体_GBK" w:eastAsia="方正黑体_GBK" w:cs="方正黑体_GBK"/>
          <w:sz w:val="33"/>
          <w:szCs w:val="33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3"/>
          <w:szCs w:val="33"/>
          <w:lang w:val="en-US" w:eastAsia="zh-CN"/>
        </w:rPr>
        <w:t>附件1</w:t>
      </w:r>
    </w:p>
    <w:p w14:paraId="0DF3812D"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lang w:val="en-US" w:eastAsia="zh-CN"/>
        </w:rPr>
        <w:t>广安鑫康人力资源有限公司招聘需求表</w:t>
      </w:r>
    </w:p>
    <w:tbl>
      <w:tblPr>
        <w:tblStyle w:val="3"/>
        <w:tblpPr w:leftFromText="180" w:rightFromText="180" w:vertAnchor="text" w:horzAnchor="page" w:tblpX="1464" w:tblpY="141"/>
        <w:tblOverlap w:val="never"/>
        <w:tblW w:w="91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5"/>
        <w:gridCol w:w="1091"/>
        <w:gridCol w:w="887"/>
        <w:gridCol w:w="525"/>
        <w:gridCol w:w="3506"/>
        <w:gridCol w:w="1846"/>
        <w:gridCol w:w="932"/>
      </w:tblGrid>
      <w:tr w14:paraId="4E3E1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3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C9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0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EB3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88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980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用工方式</w:t>
            </w:r>
          </w:p>
        </w:tc>
        <w:tc>
          <w:tcPr>
            <w:tcW w:w="52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C0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35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17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184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21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薪酬待遇</w:t>
            </w:r>
          </w:p>
        </w:tc>
        <w:tc>
          <w:tcPr>
            <w:tcW w:w="93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01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方正黑体_GBK"/>
                <w:b w:val="0"/>
                <w:bCs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选聘方式</w:t>
            </w:r>
          </w:p>
        </w:tc>
      </w:tr>
      <w:tr w14:paraId="4689C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0" w:hRule="atLeast"/>
        </w:trPr>
        <w:tc>
          <w:tcPr>
            <w:tcW w:w="3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1E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F25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项目基建会计</w:t>
            </w:r>
          </w:p>
        </w:tc>
        <w:tc>
          <w:tcPr>
            <w:tcW w:w="88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59C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劳务派遣</w:t>
            </w:r>
          </w:p>
        </w:tc>
        <w:tc>
          <w:tcPr>
            <w:tcW w:w="52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39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50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00062E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1.政治面貌：不限；</w:t>
            </w:r>
          </w:p>
          <w:p w14:paraId="144B5BD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2.年龄：45周岁及以下；</w:t>
            </w:r>
          </w:p>
          <w:p w14:paraId="4B45739F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3.学历：大专及以上；</w:t>
            </w:r>
          </w:p>
          <w:p w14:paraId="7B960B47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4.专业：会计、会计学、会计与审计、审计实务；</w:t>
            </w:r>
          </w:p>
          <w:p w14:paraId="0BF7DCE9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5.证书：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具有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初级会计师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及以上证书；</w:t>
            </w:r>
          </w:p>
          <w:p w14:paraId="41756568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6.工作经验：具有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年及以上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财务工作经验，具有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建筑施工行业工程财务核算会计经历者优先；</w:t>
            </w:r>
          </w:p>
          <w:p w14:paraId="656C6E31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both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7.其他：熟悉会计报表的处理，会计法规和税法，熟练使用财务软件、Excel表及各类函数，具有良好的学习能力、独立工作能力和财务分析能力。</w:t>
            </w:r>
          </w:p>
        </w:tc>
        <w:tc>
          <w:tcPr>
            <w:tcW w:w="184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E1A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cs="Times New Roman"/>
                <w:kern w:val="0"/>
                <w:highlight w:val="none"/>
                <w:lang w:val="en-US" w:eastAsia="zh-CN" w:bidi="ar"/>
              </w:rPr>
              <w:t>参照《广安鑫鸿集团有限公司合同制员工薪酬管理办法》</w:t>
            </w:r>
            <w:bookmarkStart w:id="0" w:name="_GoBack"/>
            <w:bookmarkEnd w:id="0"/>
            <w:r>
              <w:rPr>
                <w:rStyle w:val="6"/>
                <w:rFonts w:hint="eastAsia" w:ascii="Times New Roman" w:hAnsi="Times New Roman" w:cs="Times New Roman"/>
                <w:kern w:val="0"/>
                <w:highlight w:val="none"/>
                <w:lang w:val="en-US" w:eastAsia="zh-CN" w:bidi="ar"/>
              </w:rPr>
              <w:t>执行</w:t>
            </w:r>
            <w:r>
              <w:rPr>
                <w:rStyle w:val="7"/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。</w:t>
            </w:r>
          </w:p>
        </w:tc>
        <w:tc>
          <w:tcPr>
            <w:tcW w:w="93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E7B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笔试+实操+面试</w:t>
            </w:r>
          </w:p>
        </w:tc>
      </w:tr>
    </w:tbl>
    <w:p w14:paraId="69AFD4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9E6895"/>
    <w:rsid w:val="072F4F4B"/>
    <w:rsid w:val="1D547061"/>
    <w:rsid w:val="1DD71A40"/>
    <w:rsid w:val="42D53EF1"/>
    <w:rsid w:val="469E6895"/>
    <w:rsid w:val="492334DC"/>
    <w:rsid w:val="6C553829"/>
    <w:rsid w:val="73476888"/>
    <w:rsid w:val="76AF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细黑" w:hAnsi="Calibri" w:eastAsia="华文细黑" w:cs="华文细黑"/>
      <w:color w:val="000000"/>
      <w:sz w:val="24"/>
      <w:szCs w:val="24"/>
      <w:lang w:val="en-US" w:eastAsia="zh-CN" w:bidi="ar-SA"/>
    </w:rPr>
  </w:style>
  <w:style w:type="character" w:customStyle="1" w:styleId="6">
    <w:name w:val="font131"/>
    <w:basedOn w:val="4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7">
    <w:name w:val="font91"/>
    <w:basedOn w:val="4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287</Characters>
  <Lines>0</Lines>
  <Paragraphs>0</Paragraphs>
  <TotalTime>0</TotalTime>
  <ScaleCrop>false</ScaleCrop>
  <LinksUpToDate>false</LinksUpToDate>
  <CharactersWithSpaces>287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2026-01-16T07:22:00Z</dcterms:created>
  <dc:creator>浪仔丶</dc:creator>
  <cp:lastModifiedBy>浪仔丶</cp:lastModifiedBy>
  <dcterms:modified xsi:type="dcterms:W3CDTF">2026-02-25T07:55:24Z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28AB948FED084D22ABBA823B6C11A99B_13</vt:lpwstr>
  </property>
  <property fmtid="{D5CDD505-2E9C-101B-9397-08002B2CF9AE}" pid="4" name="KSOTemplateDocerSaveRecord">
    <vt:lpwstr>eyJoZGlkIjoiMTZjN2E5ZjY4NTcyOGQ1M2U4MGJkMTU5NmFjNWYxYjQiLCJ1c2VySWQiOiI3MjUwMjM4MTEifQ==</vt:lpwstr>
  </property>
</Properties>
</file>