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82F6"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附件                   </w:t>
      </w:r>
      <w:bookmarkStart w:id="0" w:name="_GoBack"/>
      <w:bookmarkEnd w:id="0"/>
    </w:p>
    <w:p w14:paraId="26668DC3">
      <w:pPr>
        <w:spacing w:line="560" w:lineRule="exact"/>
        <w:ind w:left="0" w:leftChars="0" w:firstLine="0" w:firstLineChars="0"/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  <w:lang w:val="en-US" w:eastAsia="zh-CN" w:bidi="ar-SA"/>
        </w:rPr>
        <w:t>吉安江旅航空服务有限公司2026年招聘派遣人员岗位要求</w:t>
      </w:r>
    </w:p>
    <w:tbl>
      <w:tblPr>
        <w:tblStyle w:val="4"/>
        <w:tblpPr w:leftFromText="180" w:rightFromText="180" w:vertAnchor="text" w:horzAnchor="margin" w:tblpY="188"/>
        <w:tblOverlap w:val="never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405"/>
        <w:gridCol w:w="1878"/>
        <w:gridCol w:w="8770"/>
      </w:tblGrid>
      <w:tr w14:paraId="2ED1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2" w:type="pct"/>
            <w:noWrap w:val="0"/>
            <w:vAlign w:val="center"/>
          </w:tcPr>
          <w:p w14:paraId="287A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pct"/>
            <w:noWrap w:val="0"/>
            <w:vAlign w:val="center"/>
          </w:tcPr>
          <w:p w14:paraId="2C3A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14:paraId="5ACE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44" w:type="pct"/>
            <w:noWrap w:val="0"/>
            <w:vAlign w:val="center"/>
          </w:tcPr>
          <w:p w14:paraId="007A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录用</w:t>
            </w:r>
          </w:p>
          <w:p w14:paraId="2CFF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008" w:type="pct"/>
            <w:noWrap w:val="0"/>
            <w:vAlign w:val="center"/>
          </w:tcPr>
          <w:p w14:paraId="371C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14:paraId="0D6E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522" w:type="pct"/>
            <w:noWrap w:val="0"/>
            <w:vAlign w:val="center"/>
          </w:tcPr>
          <w:p w14:paraId="4D8B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825" w:type="pct"/>
            <w:noWrap w:val="0"/>
            <w:vAlign w:val="center"/>
          </w:tcPr>
          <w:p w14:paraId="1ACF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综合办公室助理</w:t>
            </w:r>
          </w:p>
        </w:tc>
        <w:tc>
          <w:tcPr>
            <w:tcW w:w="644" w:type="pct"/>
            <w:noWrap w:val="0"/>
            <w:vAlign w:val="center"/>
          </w:tcPr>
          <w:p w14:paraId="7C8A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08" w:type="pct"/>
            <w:noWrap w:val="0"/>
            <w:vAlign w:val="center"/>
          </w:tcPr>
          <w:p w14:paraId="0CB78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1.30周岁及以下；</w:t>
            </w:r>
          </w:p>
          <w:p w14:paraId="7BDE06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2.大专及以上学历，专业不限；</w:t>
            </w:r>
          </w:p>
          <w:p w14:paraId="0C207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3.持有 C1 及以上驾照，能熟练上路开车；</w:t>
            </w:r>
          </w:p>
          <w:p w14:paraId="68FE1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4.熟练使用 Office 办公软件，能够胜任文书整理、数据统计、行政内勤等日常工作；</w:t>
            </w:r>
          </w:p>
          <w:p w14:paraId="26B1F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5.拥有良好的自主学习能力，善于总结优化工作方式，具备一定创新处事能力，适配一岗多能的岗位需求；</w:t>
            </w:r>
          </w:p>
          <w:p w14:paraId="120099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6.该岗位建议男性。</w:t>
            </w:r>
          </w:p>
        </w:tc>
      </w:tr>
    </w:tbl>
    <w:p w14:paraId="763AD0F0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5B8C"/>
    <w:rsid w:val="233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2026-06-05T02:23:00Z</dcterms:created>
  <dc:creator>Sleeping</dc:creator>
  <cp:lastModifiedBy>Sleeping</cp:lastModifiedBy>
  <dcterms:modified xsi:type="dcterms:W3CDTF">2026-06-05T02:23:51Z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2A8E1441913141819AFEC4F70C095626_11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