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872"/>
        <w:gridCol w:w="872"/>
        <w:gridCol w:w="824"/>
        <w:gridCol w:w="5118"/>
      </w:tblGrid>
      <w:tr w14:paraId="69FBE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丰城宁能生物质发电有限公司招聘岗位信息</w:t>
            </w:r>
          </w:p>
          <w:p w14:paraId="4A34F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单位：丰城宁能生物质发电有限公司</w:t>
            </w:r>
          </w:p>
        </w:tc>
      </w:tr>
      <w:tr w14:paraId="14C762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9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8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2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A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52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9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4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C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30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7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主要工作内容</w:t>
            </w:r>
          </w:p>
        </w:tc>
      </w:tr>
      <w:tr w14:paraId="77956B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A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生产部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D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内操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A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1.在指挥监护下正确地完成指定的设备操作，坚决按操作规程操作，同时负责机组的日常保养工作；</w:t>
            </w:r>
          </w:p>
          <w:p w14:paraId="3738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2.负责做好各种记录(设备缺陷登记，公用工具登记、工作票登记等)；</w:t>
            </w:r>
          </w:p>
          <w:p w14:paraId="7339D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3.在值长的领导下负责所运行设备的安全、经济和文明生产，努力完成本机组的各项经济技术指标和生产任务，严格遵守安全规程、运行规程和本厂的规章制度。</w:t>
            </w:r>
          </w:p>
          <w:p w14:paraId="4590B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4.负责组织按时、逐点地对设备进行检查、定期工作，发现缺陷及时填报处理。</w:t>
            </w:r>
          </w:p>
          <w:p w14:paraId="4A0BD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5.实施工作票安全内容及检修后的系统恢复工作，负责检修设备的试运操作。</w:t>
            </w:r>
          </w:p>
          <w:p w14:paraId="239B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6.加强本值机组的技术管理，严格进行交接班，搞好本班的安全文明生产工作。</w:t>
            </w:r>
          </w:p>
        </w:tc>
      </w:tr>
      <w:tr w14:paraId="3FF0F8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0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E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经营部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0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仓库管理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D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A73F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1.负责仓储物资的日常保管，科学分类、整理；</w:t>
            </w:r>
          </w:p>
          <w:p w14:paraId="5043049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参与物资验收入库；</w:t>
            </w:r>
          </w:p>
          <w:p w14:paraId="3C0B89F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严格按照物资出库程序开展仓储物资的发放工作；</w:t>
            </w:r>
          </w:p>
          <w:p w14:paraId="0672519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负责物资的建账、立卡，做到收发正确，账、卡、物一致，与账面保持账账相符，并日清月结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2EEC645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掌握常用维修材料、备品配件的消耗情况，按库存定额编报消耗补充采购计划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88A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负责每月开展物资盘点工作，参与年中、年终三方盘点工作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等。</w:t>
            </w:r>
          </w:p>
        </w:tc>
      </w:tr>
    </w:tbl>
    <w:p w14:paraId="44D609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mJlNjQ5NTdmMWFhOTM5MmQ1NmE3MjVjNWMyMGQifQ=="/>
  </w:docVars>
  <w:rsids>
    <w:rsidRoot w:val="0DA172F6"/>
    <w:rsid w:val="0DA172F6"/>
    <w:rsid w:val="48CC095F"/>
    <w:rsid w:val="4C90146F"/>
    <w:rsid w:val="508E042E"/>
    <w:rsid w:val="66F0524C"/>
    <w:rsid w:val="70982E70"/>
    <w:rsid w:val="7C34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324</Characters>
  <Lines>0</Lines>
  <Paragraphs>0</Paragraphs>
  <TotalTime>2</TotalTime>
  <ScaleCrop>false</ScaleCrop>
  <LinksUpToDate>false</LinksUpToDate>
  <CharactersWithSpaces>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2022-04-06T06:10:00Z</dcterms:created>
  <dc:creator>Administrator</dc:creator>
  <cp:lastModifiedBy>浩峰</cp:lastModifiedBy>
  <dcterms:modified xsi:type="dcterms:W3CDTF">2026-04-28T03:16:07Z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B3C89CFF86F546B78CBF52A22E30C3AB_13</vt:lpwstr>
  </property>
  <property fmtid="{D5CDD505-2E9C-101B-9397-08002B2CF9AE}" pid="4" name="KSOTemplateDocerSaveRecord">
    <vt:lpwstr>eyJoZGlkIjoiYjcwZTZhMDhlMTA2ZDQyZjAzMDgwNzlhOTNiNjFlMjkiLCJ1c2VySWQiOiIzMDY0OTIxNjEifQ==</vt:lpwstr>
  </property>
</Properties>
</file>