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360" w:lineRule="auto"/>
        <w:jc w:val="center"/>
        <w:rPr>
          <w:rFonts w:ascii="Times New Roman" w:hAnsi="Times New Roman" w:eastAsia="仿宋"/>
          <w:b/>
        </w:rPr>
      </w:pPr>
      <w:r>
        <w:rPr>
          <w:rFonts w:hint="default" w:ascii="Times New Roman" w:hAnsi="Times New Roman" w:eastAsia="仿宋"/>
          <w:b/>
        </w:rPr>
        <w:t>员工入职登记表</w:t>
      </w:r>
    </w:p>
    <w:tbl>
      <w:tblPr>
        <w:tblStyle w:val="5"/>
        <w:tblW w:w="10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7"/>
        <w:gridCol w:w="307"/>
        <w:gridCol w:w="289"/>
        <w:gridCol w:w="492"/>
        <w:gridCol w:w="644"/>
        <w:gridCol w:w="294"/>
        <w:gridCol w:w="425"/>
        <w:gridCol w:w="660"/>
        <w:gridCol w:w="257"/>
        <w:gridCol w:w="1007"/>
        <w:gridCol w:w="958"/>
        <w:gridCol w:w="430"/>
        <w:gridCol w:w="604"/>
        <w:gridCol w:w="425"/>
        <w:gridCol w:w="337"/>
        <w:gridCol w:w="91"/>
        <w:gridCol w:w="430"/>
        <w:gridCol w:w="151"/>
        <w:gridCol w:w="174"/>
        <w:gridCol w:w="191"/>
        <w:gridCol w:w="1542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5" w:hRule="atLeast"/>
        </w:trPr>
        <w:tc>
          <w:tcPr>
            <w:tcW w:w="97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姓</w:t>
            </w:r>
            <w:r>
              <w:rPr>
                <w:rFonts w:hint="eastAsia" w:ascii="Times New Roman" w:eastAsia="仿宋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名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36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spacing w:line="360" w:lineRule="auto"/>
              <w:ind w:firstLine="135" w:firstLineChars="0"/>
              <w:jc w:val="both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60" w:lineRule="auto"/>
              <w:ind w:firstLine="135" w:firstLineChars="0"/>
              <w:jc w:val="both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2212" w:type="dxa"/>
            <w:gridSpan w:val="7"/>
            <w:vAlign w:val="center"/>
          </w:tcPr>
          <w:p>
            <w:pPr>
              <w:spacing w:line="36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5" w:hRule="atLeast"/>
        </w:trPr>
        <w:tc>
          <w:tcPr>
            <w:tcW w:w="97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bCs/>
                <w:color w:val="auto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户口所在地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1183" w:type="dxa"/>
            <w:gridSpan w:val="5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 w:val="continue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5" w:hRule="atLeast"/>
        </w:trPr>
        <w:tc>
          <w:tcPr>
            <w:tcW w:w="97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eastAsia="仿宋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最高学历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eastAsia="仿宋"/>
                <w:b/>
                <w:bCs/>
                <w:color w:val="auto"/>
                <w:sz w:val="18"/>
                <w:szCs w:val="18"/>
                <w:lang w:val="en-US" w:eastAsia="zh-CN"/>
              </w:rPr>
              <w:t>参加工作时间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职业资格证书</w:t>
            </w:r>
          </w:p>
        </w:tc>
        <w:tc>
          <w:tcPr>
            <w:tcW w:w="2212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 w:val="continue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5" w:hRule="atLeast"/>
        </w:trPr>
        <w:tc>
          <w:tcPr>
            <w:tcW w:w="973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联系电话</w:t>
            </w:r>
            <w:bookmarkStart w:id="0" w:name="_GoBack"/>
            <w:bookmarkEnd w:id="0"/>
          </w:p>
        </w:tc>
        <w:tc>
          <w:tcPr>
            <w:tcW w:w="2212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 w:val="continue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color w:val="auto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73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18"/>
              </w:rPr>
              <w:t>现住地址</w:t>
            </w:r>
          </w:p>
        </w:tc>
        <w:tc>
          <w:tcPr>
            <w:tcW w:w="9736" w:type="dxa"/>
            <w:gridSpan w:val="21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color w:val="auto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5" w:hRule="atLeast"/>
        </w:trPr>
        <w:tc>
          <w:tcPr>
            <w:tcW w:w="973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20"/>
              </w:rPr>
              <w:t>入职部门</w:t>
            </w:r>
          </w:p>
        </w:tc>
        <w:tc>
          <w:tcPr>
            <w:tcW w:w="2451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20"/>
              </w:rPr>
              <w:t>入职岗位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auto"/>
                <w:sz w:val="18"/>
                <w:szCs w:val="20"/>
              </w:rPr>
              <w:t>入职时间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0681" w:type="dxa"/>
            <w:gridSpan w:val="22"/>
            <w:vAlign w:val="center"/>
          </w:tcPr>
          <w:p>
            <w:pPr>
              <w:spacing w:line="240" w:lineRule="auto"/>
              <w:ind w:firstLine="181" w:firstLineChars="0"/>
              <w:jc w:val="center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21"/>
                <w:szCs w:val="20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教育时间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院校名称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专业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学历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hint="eastAsia" w:ascii="Times New Roman" w:hAnsi="Times New Roman" w:eastAsia="仿宋"/>
                <w:b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证书</w:t>
            </w: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0681" w:type="dxa"/>
            <w:gridSpan w:val="22"/>
            <w:vAlign w:val="center"/>
          </w:tcPr>
          <w:p>
            <w:pPr>
              <w:spacing w:line="240" w:lineRule="auto"/>
              <w:ind w:firstLine="181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21"/>
                <w:szCs w:val="20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工作时间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工作单位</w:t>
            </w: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及职位</w:t>
            </w: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证明人姓名、电话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年   月～      年   月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450" w:firstLineChars="25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年   月～      年   月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450" w:firstLineChars="250"/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年   月～      年   月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450" w:firstLineChars="250"/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年   月～      年   月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03" w:type="dxa"/>
            <w:gridSpan w:val="8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0681" w:type="dxa"/>
            <w:gridSpan w:val="22"/>
            <w:vAlign w:val="center"/>
          </w:tcPr>
          <w:p>
            <w:pPr>
              <w:spacing w:line="240" w:lineRule="auto"/>
              <w:ind w:firstLine="181" w:firstLineChars="0"/>
              <w:jc w:val="center"/>
              <w:rPr>
                <w:rFonts w:hint="default" w:ascii="Times New Roman" w:hAnsi="Times New Roman" w:eastAsia="仿宋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color w:val="auto"/>
                <w:sz w:val="21"/>
                <w:szCs w:val="20"/>
                <w:lang w:val="en-US" w:eastAsia="zh-CN"/>
              </w:rPr>
              <w:t>专业技术资格证书/职业资格证书情况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证书名称</w:t>
            </w: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专业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证书编号/管理号</w:t>
            </w: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证书批准日期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hint="eastAsia" w:ascii="Times New Roman" w:hAnsi="Times New Roman" w:eastAsia="仿宋"/>
                <w:b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color w:val="auto"/>
                <w:sz w:val="18"/>
                <w:szCs w:val="20"/>
                <w:lang w:val="en-US" w:eastAsia="zh-CN"/>
              </w:rPr>
              <w:t>签发单位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2705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135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0681" w:type="dxa"/>
            <w:gridSpan w:val="22"/>
            <w:vAlign w:val="center"/>
          </w:tcPr>
          <w:p>
            <w:pPr>
              <w:spacing w:line="240" w:lineRule="auto"/>
              <w:ind w:firstLine="181" w:firstLineChars="0"/>
              <w:jc w:val="center"/>
              <w:rPr>
                <w:rFonts w:ascii="Times New Roman" w:hAnsi="Times New Roman" w:eastAsia="仿宋"/>
                <w:b/>
                <w:color w:val="auto"/>
                <w:sz w:val="21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21"/>
                <w:szCs w:val="20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姓 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240" w:lineRule="auto"/>
              <w:ind w:firstLine="90" w:firstLineChars="5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关 系</w:t>
            </w:r>
          </w:p>
        </w:tc>
        <w:tc>
          <w:tcPr>
            <w:tcW w:w="5397" w:type="dxa"/>
            <w:gridSpan w:val="10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工作单位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auto"/>
              <w:ind w:firstLine="136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所任岗位及职务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5397" w:type="dxa"/>
            <w:gridSpan w:val="10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5397" w:type="dxa"/>
            <w:gridSpan w:val="10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5397" w:type="dxa"/>
            <w:gridSpan w:val="10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5397" w:type="dxa"/>
            <w:gridSpan w:val="10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auto"/>
              <w:ind w:firstLine="135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54" w:hRule="atLeast"/>
        </w:trPr>
        <w:tc>
          <w:tcPr>
            <w:tcW w:w="1068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21"/>
                <w:szCs w:val="20"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9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姓名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关系</w:t>
            </w:r>
          </w:p>
        </w:tc>
        <w:tc>
          <w:tcPr>
            <w:tcW w:w="6140" w:type="dxa"/>
            <w:gridSpan w:val="14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联系地址及邮编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18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44" w:hRule="atLeast"/>
        </w:trPr>
        <w:tc>
          <w:tcPr>
            <w:tcW w:w="156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6140" w:type="dxa"/>
            <w:gridSpan w:val="14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2" w:hRule="atLeast"/>
        </w:trPr>
        <w:tc>
          <w:tcPr>
            <w:tcW w:w="10681" w:type="dxa"/>
            <w:gridSpan w:val="22"/>
            <w:vAlign w:val="center"/>
          </w:tcPr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eastAsia" w:ascii="Times New Roman" w:eastAsia="仿宋"/>
                <w:color w:val="auto"/>
                <w:sz w:val="18"/>
                <w:szCs w:val="20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是否曾经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  <w:lang w:val="en-US" w:eastAsia="zh-CN"/>
              </w:rPr>
              <w:t>承担过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或正在追究刑事责任：填写“是”或“否”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426" w:hRule="atLeast"/>
        </w:trPr>
        <w:tc>
          <w:tcPr>
            <w:tcW w:w="776" w:type="dxa"/>
            <w:vAlign w:val="center"/>
          </w:tcPr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员</w:t>
            </w:r>
          </w:p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工</w:t>
            </w:r>
          </w:p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声</w:t>
            </w:r>
          </w:p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明</w:t>
            </w:r>
          </w:p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</w:p>
        </w:tc>
        <w:tc>
          <w:tcPr>
            <w:tcW w:w="9905" w:type="dxa"/>
            <w:gridSpan w:val="21"/>
            <w:vAlign w:val="center"/>
          </w:tcPr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1、员工确认，公司已如实告知工作内容、工作地点、工作条件、职业危害、安全生产状况、劳动报酬以及员工要求了解的情况。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2、员工在本表提供的个人信息、学历证明、资格证明、身份证明、工作经历等个人资料均真实，员工充分了解上述资料的真实性是双方订立劳动合同的前提条件，如有弄虚作假或隐瞒的情况，属于严重违反公司规章制度，同意公司有权解除劳动合同或对劳动合同做无效认定处理，公司因此遭受的损失，员工有对此进行赔偿的义务。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3、员工确认，本表所填写的通信地址为邮寄送达地址，公司向该通信地址寄送的文件或物品，如果发生收件人拒绝签收或其他无法送达的情形的，员工同意，从公司寄出之日起视为公司已经送达。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                                  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                                                   员工签名：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337" w:hRule="atLeast"/>
        </w:trPr>
        <w:tc>
          <w:tcPr>
            <w:tcW w:w="776" w:type="dxa"/>
            <w:vAlign w:val="center"/>
          </w:tcPr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录用条件</w:t>
            </w:r>
          </w:p>
        </w:tc>
        <w:tc>
          <w:tcPr>
            <w:tcW w:w="9905" w:type="dxa"/>
            <w:gridSpan w:val="21"/>
            <w:vAlign w:val="center"/>
          </w:tcPr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公司在试用期内考核新员工的基本录用条件如下：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90" w:firstLineChars="5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>1.</w:t>
            </w:r>
            <w:r>
              <w:rPr>
                <w:rFonts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>遵守法律、法规、政策及公司规章制度（包括《劳动合同》、《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  <w:lang w:val="en-US" w:eastAsia="zh-CN"/>
              </w:rPr>
              <w:t>考勤管理办法</w:t>
            </w: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>》等）</w:t>
            </w:r>
            <w:r>
              <w:rPr>
                <w:rFonts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90" w:firstLineChars="5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>2.</w:t>
            </w:r>
            <w:r>
              <w:rPr>
                <w:rFonts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>尊重领导，服从管理，友爱同事，配合工作。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 xml:space="preserve"> 3.</w:t>
            </w:r>
            <w:r>
              <w:rPr>
                <w:rFonts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ascii="Times New Roman" w:hAnsi="Times New Roman" w:eastAsia="仿宋"/>
                <w:color w:val="auto"/>
                <w:sz w:val="18"/>
                <w:szCs w:val="20"/>
              </w:rPr>
              <w:t>爱护公物，廉洁奉公，诚实守信。</w:t>
            </w:r>
            <w:r>
              <w:rPr>
                <w:rFonts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不符合录用条件包括但不限于以下情形：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（1）迟到早退，不遵从公司工作时间制度的；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（2）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试用期期间被记小过二次或记过一次及以上者；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（3）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试用期内连续请假超过3天或迟到超过2次，或有旷工现象的；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（4）伪造学历、证书与工作经历或离职证明函的；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（5）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个人简历、求职登记表所列内容与自然情况不符的；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（6）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在原就职公司受过行政处分或处罚而未明示的；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（7）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隐瞒曾经受过法律处罚或者纪律处分的事实的；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（8）曾经被相关单位开除或未经批准擅自离职的；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（9）拖欠其他企业或单位公款尚未清偿的；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（10）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经体检（包括入职前体检与入职后体检）发现患有传染性疾病，或不可治愈以及严重疾病的；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（11）器官残缺或肢体残缺影响正常工作，以及填写虚假体检信息的；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（12）不能按质按量完成工作任务的或转正评定结果不合格的；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（13）拒绝接受领导交办的任务的；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（14）非因工伤无法在工作时间内提供劳动义务的；</w:t>
            </w:r>
            <w:r>
              <w:rPr>
                <w:rFonts w:hint="eastAsia" w:ascii="Times New Roman" w:eastAsia="仿宋"/>
                <w:color w:val="auto"/>
                <w:sz w:val="18"/>
                <w:szCs w:val="20"/>
              </w:rPr>
              <w:t> 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（15）未经甲方书面许可不按本合同约定时间到岗的；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（16）存在违反《劳动合同》情形的；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（17）存在任何违反公司规章制度规定行为的。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490" w:hRule="atLeast"/>
        </w:trPr>
        <w:tc>
          <w:tcPr>
            <w:tcW w:w="1280" w:type="dxa"/>
            <w:gridSpan w:val="3"/>
            <w:vAlign w:val="center"/>
          </w:tcPr>
          <w:p>
            <w:pPr>
              <w:spacing w:line="240" w:lineRule="auto"/>
              <w:ind w:right="300" w:firstLine="0" w:firstLineChars="0"/>
              <w:jc w:val="center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员工确认</w:t>
            </w:r>
          </w:p>
        </w:tc>
        <w:tc>
          <w:tcPr>
            <w:tcW w:w="9401" w:type="dxa"/>
            <w:gridSpan w:val="19"/>
          </w:tcPr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>本人对入职登记表上面登记的全部内容皆已知晓并</w:t>
            </w:r>
            <w:r>
              <w:rPr>
                <w:rFonts w:hint="default" w:ascii="Times New Roman" w:hAnsi="Times New Roman" w:eastAsia="仿宋"/>
                <w:color w:val="auto"/>
                <w:sz w:val="18"/>
                <w:szCs w:val="18"/>
              </w:rPr>
              <w:t xml:space="preserve">保证我所提供以及填写的资料均属实。 </w:t>
            </w:r>
          </w:p>
          <w:p>
            <w:pPr>
              <w:spacing w:line="240" w:lineRule="auto"/>
              <w:ind w:right="300" w:firstLine="0" w:firstLineChars="0"/>
              <w:rPr>
                <w:rFonts w:ascii="Times New Roman" w:hAnsi="Times New Roman" w:eastAsia="仿宋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ind w:right="300" w:firstLine="4680" w:firstLineChars="2600"/>
              <w:rPr>
                <w:rFonts w:ascii="Times New Roman" w:hAnsi="Times New Roman" w:eastAsia="仿宋"/>
                <w:color w:val="auto"/>
                <w:sz w:val="18"/>
                <w:szCs w:val="20"/>
              </w:rPr>
            </w:pPr>
            <w:r>
              <w:rPr>
                <w:rFonts w:hint="default" w:ascii="Times New Roman" w:hAnsi="Times New Roman" w:eastAsia="仿宋"/>
                <w:color w:val="auto"/>
                <w:sz w:val="18"/>
                <w:szCs w:val="20"/>
              </w:rPr>
              <w:t xml:space="preserve"> 员工签名：                 日期：</w:t>
            </w:r>
          </w:p>
        </w:tc>
      </w:tr>
    </w:tbl>
    <w:p>
      <w:pPr>
        <w:widowControl/>
        <w:spacing w:after="0" w:afterLines="-2147483648" w:line="240" w:lineRule="auto"/>
        <w:ind w:firstLine="0" w:firstLineChars="0"/>
        <w:jc w:val="left"/>
        <w:rPr>
          <w:rFonts w:ascii="Times New Roman" w:hAnsi="Times New Roman" w:eastAsia="仿宋"/>
          <w:color w:val="auto"/>
          <w:sz w:val="21"/>
        </w:rPr>
      </w:pPr>
    </w:p>
    <w:p/>
    <w:sectPr>
      <w:pgSz w:w="11906" w:h="16838"/>
      <w:pgMar w:top="1145" w:right="794" w:bottom="1157" w:left="794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80"/>
      </w:pPr>
      <w:r>
        <w:separator/>
      </w:r>
    </w:p>
  </w:endnote>
  <w:endnote w:type="continuationSeparator" w:id="1">
    <w:p>
      <w:pPr>
        <w:spacing w:line="240" w:lineRule="auto"/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80"/>
      </w:pPr>
      <w:r>
        <w:separator/>
      </w:r>
    </w:p>
  </w:footnote>
  <w:footnote w:type="continuationSeparator" w:id="1">
    <w:p>
      <w:pPr>
        <w:spacing w:line="240" w:lineRule="auto"/>
        <w:ind w:firstLine="1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suff w:val="nothing"/>
      <w:lvlText w:val="第%1章  "/>
      <w:lvlJc w:val="center"/>
      <w:pPr>
        <w:ind w:left="0" w:firstLine="0"/>
      </w:pPr>
      <w:rPr>
        <w:rFonts w:hint="eastAsia" w:eastAsia="黑体"/>
        <w:b/>
        <w:i w:val="0"/>
        <w:sz w:val="30"/>
      </w:rPr>
    </w:lvl>
    <w:lvl w:ilvl="1" w:tentative="0">
      <w:start w:val="1"/>
      <w:numFmt w:val="chineseCountingThousand"/>
      <w:lvlRestart w:val="0"/>
      <w:pStyle w:val="4"/>
      <w:lvlText w:val="第%2条 "/>
      <w:lvlJc w:val="left"/>
      <w:pPr>
        <w:tabs>
          <w:tab w:val="left" w:pos="1140"/>
        </w:tabs>
        <w:ind w:left="0" w:firstLine="420"/>
      </w:pPr>
      <w:rPr>
        <w:rFonts w:hint="eastAsia" w:eastAsia="宋体"/>
        <w:b/>
        <w:i w:val="0"/>
        <w:sz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Dk1OTI1OWQ2ZTE0MTE4MDk1ZjgxMzE4MmY5ZTkifQ=="/>
  </w:docVars>
  <w:rsids>
    <w:rsidRoot w:val="37DD2460"/>
    <w:rsid w:val="21FA5032"/>
    <w:rsid w:val="31D607F8"/>
    <w:rsid w:val="37DD2460"/>
    <w:rsid w:val="40DA4DD8"/>
    <w:rsid w:val="58473AE4"/>
    <w:rsid w:val="5BC76A8E"/>
    <w:rsid w:val="5E4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75" w:firstLineChars="75"/>
      <w:jc w:val="both"/>
    </w:pPr>
    <w:rPr>
      <w:rFonts w:ascii="宋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List"/>
    <w:basedOn w:val="1"/>
    <w:semiHidden/>
    <w:qFormat/>
    <w:uiPriority w:val="0"/>
    <w:pPr>
      <w:numPr>
        <w:ilvl w:val="1"/>
        <w:numId w:val="1"/>
      </w:numPr>
      <w:spacing w:line="500" w:lineRule="exact"/>
      <w:ind w:firstLine="0" w:firstLineChars="0"/>
    </w:pPr>
    <w:rPr>
      <w:rFonts w:ascii="Times New Roman" w:eastAsia="宋体"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1176</Words>
  <Characters>1187</Characters>
  <Lines>0</Lines>
  <Paragraphs>0</Paragraphs>
  <TotalTime>4</TotalTime>
  <ScaleCrop>false</ScaleCrop>
  <LinksUpToDate>false</LinksUpToDate>
  <CharactersWithSpaces>1495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2020-04-27T06:26:00Z</dcterms:created>
  <dc:creator>彼岸1416038756</dc:creator>
  <cp:lastModifiedBy>刘晨韵</cp:lastModifiedBy>
  <cp:lastPrinted>2021-04-28T00:59:00Z</cp:lastPrinted>
  <dcterms:modified xsi:type="dcterms:W3CDTF">2024-07-03T08:20:31Z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D0250B1EFF674C32B11C551D5185972B</vt:lpwstr>
  </property>
</Properties>
</file>