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CFCF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4"/>
          <w:szCs w:val="44"/>
          <w:lang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4"/>
          <w:szCs w:val="44"/>
          <w:lang w:eastAsia="zh-CN"/>
        </w:rPr>
        <w:t>泉州丰泽国有投资集团有限公司2026年度</w:t>
      </w:r>
    </w:p>
    <w:p w14:paraId="38289906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4"/>
          <w:szCs w:val="44"/>
          <w:lang w:eastAsia="zh-CN"/>
        </w:rPr>
        <w:t>经营类岗位招聘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4"/>
          <w:szCs w:val="44"/>
        </w:rPr>
        <w:t>笔试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4"/>
          <w:szCs w:val="44"/>
          <w:lang w:val="en-US" w:eastAsia="zh-CN"/>
        </w:rPr>
        <w:t>相关事宜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sz w:val="44"/>
          <w:szCs w:val="44"/>
        </w:rPr>
        <w:t>的通知</w:t>
      </w:r>
    </w:p>
    <w:p w14:paraId="3149CE9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baseline"/>
        <w:rPr>
          <w:rFonts w:hint="eastAsia" w:ascii="Times New Roman" w:hAnsi="Times New Roman" w:eastAsia="仿宋" w:cs="仿宋"/>
          <w:b/>
          <w:bCs/>
          <w:color w:val="auto"/>
          <w:sz w:val="30"/>
          <w:szCs w:val="30"/>
        </w:rPr>
      </w:pPr>
    </w:p>
    <w:p w14:paraId="67E8D11A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根据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《泉州丰泽国有投资集团有限公司2026年度经营类岗位招聘公告》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有关规定，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所有岗位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资格初审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已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结束。现就笔试开考岗位、时间、准考证打印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、笔试地点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等相关事宜通知如下：</w:t>
      </w:r>
    </w:p>
    <w:p w14:paraId="561ED482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1320" w:leftChars="0" w:hanging="720" w:firstLineChars="0"/>
        <w:jc w:val="both"/>
        <w:textAlignment w:val="baseline"/>
        <w:rPr>
          <w:rStyle w:val="9"/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Style w:val="9"/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</w:rPr>
        <w:t>开考岗位、笔试科目</w:t>
      </w:r>
    </w:p>
    <w:p w14:paraId="57C0267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Style w:val="9"/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开考岗位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A01-A05、B02</w:t>
      </w:r>
    </w:p>
    <w:p w14:paraId="4754F5C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</w:pPr>
      <w:r>
        <w:rPr>
          <w:rStyle w:val="9"/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（二）笔试科目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：</w:t>
      </w:r>
    </w:p>
    <w:p w14:paraId="1779C76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A01、A03岗：综合基础知识</w:t>
      </w:r>
    </w:p>
    <w:p w14:paraId="0C8C08FE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A02、A04、A05岗：综合基础知识+岗位专业知识</w:t>
      </w:r>
    </w:p>
    <w:p w14:paraId="61127861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B02岗：综合基础知识（含写作）</w:t>
      </w:r>
    </w:p>
    <w:p w14:paraId="7D0E0A1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1320" w:leftChars="0" w:hanging="720" w:firstLineChars="0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二、笔试时间及地点</w:t>
      </w:r>
    </w:p>
    <w:p w14:paraId="385E20B2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72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（一）</w:t>
      </w:r>
      <w:r>
        <w:rPr>
          <w:rStyle w:val="9"/>
          <w:rFonts w:hint="eastAsia" w:ascii="Times New Roman" w:hAnsi="Times New Roman" w:eastAsia="仿宋_GB2312" w:cs="仿宋_GB2312"/>
          <w:b w:val="0"/>
          <w:bCs w:val="0"/>
          <w:color w:val="auto"/>
          <w:spacing w:val="17"/>
          <w:sz w:val="32"/>
          <w:szCs w:val="32"/>
        </w:rPr>
        <w:t>笔试时间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</w:rPr>
        <w:t>：202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</w:rPr>
        <w:t>年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</w:rPr>
        <w:t>月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</w:rPr>
        <w:t>日（星期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  <w:lang w:eastAsia="zh-CN"/>
        </w:rPr>
        <w:t>六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</w:rPr>
        <w:t>）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  <w:lang w:eastAsia="zh-CN"/>
        </w:rPr>
        <w:t>上午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17"/>
          <w:sz w:val="32"/>
          <w:szCs w:val="32"/>
          <w:lang w:val="en-US" w:eastAsia="zh-CN"/>
        </w:rPr>
        <w:t>9︰00-11︰00</w:t>
      </w:r>
    </w:p>
    <w:p w14:paraId="76CA043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72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（二）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笔试地点：福建省泉州市鲤城区南环路1129号泉州经贸职业技术学院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东教学楼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。</w:t>
      </w:r>
    </w:p>
    <w:p w14:paraId="1BE1661A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1320" w:leftChars="0" w:hanging="720" w:firstLineChars="0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三、笔试准考证打印</w:t>
      </w:r>
    </w:p>
    <w:p w14:paraId="0BB5AD50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72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（一）</w:t>
      </w:r>
      <w:r>
        <w:rPr>
          <w:rStyle w:val="9"/>
          <w:rFonts w:hint="eastAsia" w:ascii="Times New Roman" w:hAnsi="Times New Roman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准考证打印网址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：中国海峡人才网企事业单位公开招聘网站（http://ksbm.hxrc.com/）。</w:t>
      </w:r>
    </w:p>
    <w:p w14:paraId="0CA0E1BE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72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（二）准考证打印时间：2026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年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月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2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日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18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:00至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月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日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9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: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00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，逾期未打印，系统将自动关闭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,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未打印笔试准考证者，视同主动放弃笔试资格。</w:t>
      </w:r>
    </w:p>
    <w:p w14:paraId="7D2D99EE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72" w:firstLineChars="200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</w:pP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（三）</w:t>
      </w:r>
      <w:r>
        <w:rPr>
          <w:rStyle w:val="9"/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笔试注意事项详见准考证。</w:t>
      </w:r>
    </w:p>
    <w:p w14:paraId="729D90DF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1335D40F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4BD45E6">
      <w:pPr>
        <w:pStyle w:val="15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55B0BD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4800" w:hanging="4800" w:hangingChars="1500"/>
        <w:jc w:val="left"/>
        <w:textAlignment w:val="baseline"/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泉州丰泽国有投资集团有限公司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Style w:val="9"/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E4A24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39AC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39AC6"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MmFmZDliMzljNjc3YWU2YTY1ZjUzOGU0ZDMzNTAifQ=="/>
  </w:docVars>
  <w:rsids>
    <w:rsidRoot w:val="00FA3ABB"/>
    <w:rsid w:val="00092085"/>
    <w:rsid w:val="000C4539"/>
    <w:rsid w:val="00197F28"/>
    <w:rsid w:val="002007E6"/>
    <w:rsid w:val="00231319"/>
    <w:rsid w:val="004D2696"/>
    <w:rsid w:val="005A70E6"/>
    <w:rsid w:val="00633C64"/>
    <w:rsid w:val="006923EE"/>
    <w:rsid w:val="006E5669"/>
    <w:rsid w:val="00831995"/>
    <w:rsid w:val="00861CA7"/>
    <w:rsid w:val="00950E45"/>
    <w:rsid w:val="00955F93"/>
    <w:rsid w:val="00965C80"/>
    <w:rsid w:val="009A716C"/>
    <w:rsid w:val="00A342F0"/>
    <w:rsid w:val="00A73288"/>
    <w:rsid w:val="00A73D34"/>
    <w:rsid w:val="00B2190E"/>
    <w:rsid w:val="00C31A88"/>
    <w:rsid w:val="00C87E0E"/>
    <w:rsid w:val="00CB3782"/>
    <w:rsid w:val="00CE2851"/>
    <w:rsid w:val="00D00FDA"/>
    <w:rsid w:val="00D85CC9"/>
    <w:rsid w:val="00FA3ABB"/>
    <w:rsid w:val="01851B99"/>
    <w:rsid w:val="01A52778"/>
    <w:rsid w:val="05CD1A66"/>
    <w:rsid w:val="06E97ECC"/>
    <w:rsid w:val="06FBC9EF"/>
    <w:rsid w:val="0800623E"/>
    <w:rsid w:val="0BA137C0"/>
    <w:rsid w:val="0CF347C3"/>
    <w:rsid w:val="0E904C86"/>
    <w:rsid w:val="12757405"/>
    <w:rsid w:val="143C4803"/>
    <w:rsid w:val="15AF2C9E"/>
    <w:rsid w:val="17472266"/>
    <w:rsid w:val="1DAC6BCE"/>
    <w:rsid w:val="1F6F2924"/>
    <w:rsid w:val="1FFE73F0"/>
    <w:rsid w:val="21EC04C8"/>
    <w:rsid w:val="288170B6"/>
    <w:rsid w:val="29AC222F"/>
    <w:rsid w:val="2ADA0635"/>
    <w:rsid w:val="2B5425B0"/>
    <w:rsid w:val="2EFA3271"/>
    <w:rsid w:val="2F5D235A"/>
    <w:rsid w:val="32DB2B5A"/>
    <w:rsid w:val="36755B1F"/>
    <w:rsid w:val="36900418"/>
    <w:rsid w:val="37691024"/>
    <w:rsid w:val="39820B6C"/>
    <w:rsid w:val="39F21083"/>
    <w:rsid w:val="3B0C7429"/>
    <w:rsid w:val="3F01397A"/>
    <w:rsid w:val="3FBE4B9C"/>
    <w:rsid w:val="3FD15D00"/>
    <w:rsid w:val="40807883"/>
    <w:rsid w:val="41A934B7"/>
    <w:rsid w:val="41DC7D26"/>
    <w:rsid w:val="45FA3B1F"/>
    <w:rsid w:val="460A075F"/>
    <w:rsid w:val="4DFB19C8"/>
    <w:rsid w:val="4FF21AC3"/>
    <w:rsid w:val="52467049"/>
    <w:rsid w:val="534D53DE"/>
    <w:rsid w:val="539501B0"/>
    <w:rsid w:val="54715D2F"/>
    <w:rsid w:val="56BF2FBE"/>
    <w:rsid w:val="572B7420"/>
    <w:rsid w:val="5B1C1056"/>
    <w:rsid w:val="5B731D64"/>
    <w:rsid w:val="5D7A3273"/>
    <w:rsid w:val="5D8569FA"/>
    <w:rsid w:val="5E822A59"/>
    <w:rsid w:val="64207F0A"/>
    <w:rsid w:val="68DD2014"/>
    <w:rsid w:val="6A87245A"/>
    <w:rsid w:val="6D65239A"/>
    <w:rsid w:val="6FBE1712"/>
    <w:rsid w:val="6FC917A1"/>
    <w:rsid w:val="71B91102"/>
    <w:rsid w:val="71CF50A5"/>
    <w:rsid w:val="72BA478C"/>
    <w:rsid w:val="73974727"/>
    <w:rsid w:val="753F72DB"/>
    <w:rsid w:val="76BD2EB9"/>
    <w:rsid w:val="797454F0"/>
    <w:rsid w:val="799E27B4"/>
    <w:rsid w:val="7B370402"/>
    <w:rsid w:val="7B7F6DEC"/>
    <w:rsid w:val="7C847546"/>
    <w:rsid w:val="7E906498"/>
    <w:rsid w:val="FAB9CA30"/>
    <w:rsid w:val="FF5BDC18"/>
    <w:rsid w:val="FFFF2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ind w:firstLine="480" w:firstLineChars="200"/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9"/>
    <w:autoRedefine/>
    <w:qFormat/>
    <w:uiPriority w:val="0"/>
    <w:rPr>
      <w:b/>
    </w:rPr>
  </w:style>
  <w:style w:type="character" w:customStyle="1" w:styleId="9">
    <w:name w:val="NormalCharacter"/>
    <w:autoRedefine/>
    <w:semiHidden/>
    <w:qFormat/>
    <w:uiPriority w:val="0"/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13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BodyTextIndent"/>
    <w:basedOn w:val="1"/>
    <w:autoRedefine/>
    <w:qFormat/>
    <w:uiPriority w:val="0"/>
    <w:pPr>
      <w:spacing w:before="100" w:beforeAutospacing="1" w:after="100" w:afterAutospacing="1" w:line="360" w:lineRule="auto"/>
      <w:ind w:firstLine="560" w:firstLineChars="200"/>
      <w:jc w:val="left"/>
    </w:pPr>
    <w:rPr>
      <w:rFonts w:ascii="华文仿宋" w:hAnsi="ˎ̥" w:eastAsia="华文仿宋"/>
      <w:color w:val="000069"/>
      <w:sz w:val="28"/>
      <w:szCs w:val="28"/>
    </w:rPr>
  </w:style>
  <w:style w:type="paragraph" w:customStyle="1" w:styleId="15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BodyText1I2"/>
    <w:basedOn w:val="14"/>
    <w:autoRedefine/>
    <w:qFormat/>
    <w:uiPriority w:val="0"/>
    <w:pPr>
      <w:tabs>
        <w:tab w:val="left" w:pos="4606"/>
      </w:tabs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466</Characters>
  <Lines>6</Lines>
  <Paragraphs>1</Paragraphs>
  <TotalTime>40</TotalTime>
  <ScaleCrop>false</ScaleCrop>
  <LinksUpToDate>false</LinksUpToDate>
  <CharactersWithSpaces>498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2022-10-29T00:22:00Z</dcterms:created>
  <dc:creator>Administrator</dc:creator>
  <cp:lastModifiedBy>雨</cp:lastModifiedBy>
  <cp:lastPrinted>2026-06-02T17:04:00Z</cp:lastPrinted>
  <dcterms:modified xsi:type="dcterms:W3CDTF">2026-06-02T17:33:12Z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C78FF487ADE44FA381AEC61E0D97DC6B_13</vt:lpwstr>
  </property>
  <property fmtid="{D5CDD505-2E9C-101B-9397-08002B2CF9AE}" pid="4" name="KSOTemplateDocerSaveRecord">
    <vt:lpwstr>eyJoZGlkIjoiMzhhZTI5YzhiNjUzNzk0ZDkyODVlODY5NzhlNDFkNWEiLCJ1c2VySWQiOiI1ODk4MjUyMDIifQ==</vt:lpwstr>
  </property>
</Properties>
</file>