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97F4">
      <w:pPr>
        <w:spacing w:after="159" w:afterLines="50" w:line="59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auto"/>
        </w:rPr>
        <w:t>招聘计划表</w:t>
      </w:r>
    </w:p>
    <w:tbl>
      <w:tblPr>
        <w:tblStyle w:val="3"/>
        <w:tblW w:w="13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16"/>
        <w:gridCol w:w="1167"/>
        <w:gridCol w:w="850"/>
        <w:gridCol w:w="5417"/>
        <w:gridCol w:w="2066"/>
        <w:gridCol w:w="1751"/>
      </w:tblGrid>
      <w:tr w14:paraId="5885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290D3930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616" w:type="dxa"/>
            <w:vAlign w:val="center"/>
          </w:tcPr>
          <w:p w14:paraId="71BCA401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岗位名称</w:t>
            </w:r>
          </w:p>
        </w:tc>
        <w:tc>
          <w:tcPr>
            <w:tcW w:w="1167" w:type="dxa"/>
            <w:vAlign w:val="center"/>
          </w:tcPr>
          <w:p w14:paraId="10891F20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计划招聘人数</w:t>
            </w:r>
          </w:p>
        </w:tc>
        <w:tc>
          <w:tcPr>
            <w:tcW w:w="850" w:type="dxa"/>
            <w:vAlign w:val="center"/>
          </w:tcPr>
          <w:p w14:paraId="219511CC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性别要求</w:t>
            </w:r>
          </w:p>
        </w:tc>
        <w:tc>
          <w:tcPr>
            <w:tcW w:w="5417" w:type="dxa"/>
            <w:vAlign w:val="center"/>
          </w:tcPr>
          <w:p w14:paraId="3FDC7B1B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岗位职责</w:t>
            </w:r>
          </w:p>
        </w:tc>
        <w:tc>
          <w:tcPr>
            <w:tcW w:w="2066" w:type="dxa"/>
            <w:vAlign w:val="center"/>
          </w:tcPr>
          <w:p w14:paraId="13EC249A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其他要求</w:t>
            </w:r>
          </w:p>
        </w:tc>
        <w:tc>
          <w:tcPr>
            <w:tcW w:w="1751" w:type="dxa"/>
            <w:vAlign w:val="center"/>
          </w:tcPr>
          <w:p w14:paraId="7FC1AE5F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考试形式</w:t>
            </w:r>
          </w:p>
        </w:tc>
      </w:tr>
      <w:tr w14:paraId="52D0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14F15F5A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616" w:type="dxa"/>
            <w:vAlign w:val="center"/>
          </w:tcPr>
          <w:p w14:paraId="715E6551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  <w:lang w:eastAsia="zh-CN"/>
              </w:rPr>
              <w:t>街面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监督员</w:t>
            </w:r>
          </w:p>
        </w:tc>
        <w:tc>
          <w:tcPr>
            <w:tcW w:w="1167" w:type="dxa"/>
            <w:vAlign w:val="center"/>
          </w:tcPr>
          <w:p w14:paraId="71422B7D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人</w:t>
            </w:r>
          </w:p>
        </w:tc>
        <w:tc>
          <w:tcPr>
            <w:tcW w:w="850" w:type="dxa"/>
            <w:vAlign w:val="center"/>
          </w:tcPr>
          <w:p w14:paraId="3BFC14D7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不限</w:t>
            </w:r>
          </w:p>
        </w:tc>
        <w:tc>
          <w:tcPr>
            <w:tcW w:w="5417" w:type="dxa"/>
            <w:vAlign w:val="center"/>
          </w:tcPr>
          <w:p w14:paraId="1B09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  <w:lang w:eastAsia="zh-CN"/>
              </w:rPr>
              <w:t>在指定工作网格内巡查问题，分类别采集上报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。</w:t>
            </w:r>
          </w:p>
          <w:p w14:paraId="1E3E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2.巡查新增部件，采集相关信息，报入空间信息数据库。</w:t>
            </w:r>
          </w:p>
          <w:p w14:paraId="1194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3.对市民投诉、媒体曝光等渠道获取的城市管理部件、事件问题进行现场核实。</w:t>
            </w:r>
          </w:p>
          <w:p w14:paraId="1DCA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4.开展城市管理部件和事件问题处置后的核查工作。</w:t>
            </w:r>
          </w:p>
          <w:p w14:paraId="15FB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5.完成工作网格内的城市管理部件、事件专项普查任务。</w:t>
            </w:r>
          </w:p>
        </w:tc>
        <w:tc>
          <w:tcPr>
            <w:tcW w:w="2066" w:type="dxa"/>
            <w:vAlign w:val="center"/>
          </w:tcPr>
          <w:p w14:paraId="41185515">
            <w:pPr>
              <w:spacing w:after="159" w:afterLines="50" w:line="360" w:lineRule="exact"/>
              <w:jc w:val="both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适应加班，组织纪律性强；能熟练操作智能手机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会骑电动单车。</w:t>
            </w:r>
          </w:p>
        </w:tc>
        <w:tc>
          <w:tcPr>
            <w:tcW w:w="1751" w:type="dxa"/>
            <w:vAlign w:val="center"/>
          </w:tcPr>
          <w:p w14:paraId="3DE6CF94">
            <w:pPr>
              <w:spacing w:after="159" w:afterLines="50" w:line="3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shd w:val="clear" w:color="auto" w:fill="auto"/>
              </w:rPr>
              <w:t>笔试+面试+体检+考察</w:t>
            </w:r>
          </w:p>
        </w:tc>
      </w:tr>
    </w:tbl>
    <w:p w14:paraId="47F869C6">
      <w:pPr>
        <w:spacing w:after="159" w:afterLines="50" w:line="590" w:lineRule="exact"/>
        <w:jc w:val="both"/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Tg0MzcwOGMyMDA1NDU0NzNiYTJlZmEyYTRmMTUifQ=="/>
  </w:docVars>
  <w:rsids>
    <w:rsidRoot w:val="25BA3E57"/>
    <w:rsid w:val="027E2266"/>
    <w:rsid w:val="25BA3E57"/>
    <w:rsid w:val="7EE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220</Characters>
  <Lines>0</Lines>
  <Paragraphs>0</Paragraphs>
  <TotalTime>0</TotalTime>
  <ScaleCrop>false</ScaleCrop>
  <LinksUpToDate>false</LinksUpToDate>
  <CharactersWithSpaces>220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2023-11-27T17:05:00Z</dcterms:created>
  <dc:creator>00</dc:creator>
  <cp:lastModifiedBy>thtf</cp:lastModifiedBy>
  <dcterms:modified xsi:type="dcterms:W3CDTF">2026-03-19T14:02:25Z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4E7CE6781BD93D3E7191BB698E3D5D3D_43</vt:lpwstr>
  </property>
</Properties>
</file>