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06907">
      <w:pPr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DA0BA7C">
      <w:pPr>
        <w:widowControl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</w:p>
    <w:tbl>
      <w:tblPr>
        <w:tblStyle w:val="2"/>
        <w:tblpPr w:leftFromText="180" w:rightFromText="180" w:vertAnchor="text" w:horzAnchor="margin" w:tblpXSpec="center" w:tblpY="1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02"/>
        <w:gridCol w:w="136"/>
        <w:gridCol w:w="138"/>
        <w:gridCol w:w="910"/>
        <w:gridCol w:w="378"/>
        <w:gridCol w:w="55"/>
        <w:gridCol w:w="272"/>
        <w:gridCol w:w="710"/>
        <w:gridCol w:w="211"/>
        <w:gridCol w:w="289"/>
        <w:gridCol w:w="346"/>
        <w:gridCol w:w="684"/>
        <w:gridCol w:w="55"/>
        <w:gridCol w:w="1478"/>
        <w:gridCol w:w="1692"/>
      </w:tblGrid>
      <w:tr w14:paraId="792BE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68B49FE1">
            <w:pPr>
              <w:ind w:right="-57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报考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/>
              </w:rPr>
              <w:t>公司</w:t>
            </w:r>
          </w:p>
        </w:tc>
        <w:tc>
          <w:tcPr>
            <w:tcW w:w="2764" w:type="dxa"/>
            <w:gridSpan w:val="5"/>
            <w:vAlign w:val="center"/>
          </w:tcPr>
          <w:p w14:paraId="1060F7A8"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2C568079">
            <w:pPr>
              <w:ind w:right="-5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报考职位</w:t>
            </w:r>
          </w:p>
        </w:tc>
        <w:tc>
          <w:tcPr>
            <w:tcW w:w="3225" w:type="dxa"/>
            <w:gridSpan w:val="3"/>
            <w:vAlign w:val="center"/>
          </w:tcPr>
          <w:p w14:paraId="1F25CC34"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F5B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2" w:type="dxa"/>
            <w:vAlign w:val="center"/>
          </w:tcPr>
          <w:p w14:paraId="1ED73EDF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 w14:paraId="0A960C8E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CFF41D5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48" w:type="dxa"/>
            <w:gridSpan w:val="4"/>
            <w:vAlign w:val="center"/>
          </w:tcPr>
          <w:p w14:paraId="0D2CA317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25760DB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族</w:t>
            </w:r>
          </w:p>
        </w:tc>
        <w:tc>
          <w:tcPr>
            <w:tcW w:w="1533" w:type="dxa"/>
            <w:gridSpan w:val="2"/>
            <w:vAlign w:val="center"/>
          </w:tcPr>
          <w:p w14:paraId="0B601618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4B1D4684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 w14:paraId="1403D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79352E1A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 w14:paraId="132FFCB0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8F9F7AD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 w14:paraId="59685795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间</w:t>
            </w:r>
          </w:p>
        </w:tc>
        <w:tc>
          <w:tcPr>
            <w:tcW w:w="1248" w:type="dxa"/>
            <w:gridSpan w:val="4"/>
            <w:vAlign w:val="center"/>
          </w:tcPr>
          <w:p w14:paraId="43C6C99E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56D11B6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 w14:paraId="2DEBA6F4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6B5531FC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01AA0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028520EB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76" w:type="dxa"/>
            <w:gridSpan w:val="3"/>
            <w:vAlign w:val="center"/>
          </w:tcPr>
          <w:p w14:paraId="200AA1F3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E054BD5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248" w:type="dxa"/>
            <w:gridSpan w:val="4"/>
            <w:vAlign w:val="center"/>
          </w:tcPr>
          <w:p w14:paraId="5EA9C594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C0C4860">
            <w:pPr>
              <w:ind w:left="-113" w:right="-113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健康</w:t>
            </w:r>
            <w:bookmarkStart w:id="0" w:name="_GoBack"/>
            <w:bookmarkEnd w:id="0"/>
          </w:p>
        </w:tc>
        <w:tc>
          <w:tcPr>
            <w:tcW w:w="1533" w:type="dxa"/>
            <w:gridSpan w:val="2"/>
            <w:vAlign w:val="center"/>
          </w:tcPr>
          <w:p w14:paraId="01F970FE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6068ADCD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72E5B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03A861C6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64" w:type="dxa"/>
            <w:gridSpan w:val="14"/>
            <w:vAlign w:val="center"/>
          </w:tcPr>
          <w:p w14:paraId="60574352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 w14:paraId="0E217FBC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1FA8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82" w:type="dxa"/>
            <w:vMerge w:val="restart"/>
            <w:vAlign w:val="center"/>
          </w:tcPr>
          <w:p w14:paraId="6063725B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1202" w:type="dxa"/>
            <w:vAlign w:val="center"/>
          </w:tcPr>
          <w:p w14:paraId="3B7C047D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 w14:paraId="2793549D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BC11C"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 w14:paraId="44F25088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41FAFCB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 w14:paraId="6A80C3C2"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 w14:paraId="06457EBD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1D3B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82" w:type="dxa"/>
            <w:vMerge w:val="continue"/>
            <w:vAlign w:val="center"/>
          </w:tcPr>
          <w:p w14:paraId="444D8361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135C69B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 w14:paraId="21EC7E9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AA55E">
            <w:pPr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 w14:paraId="40EB9E47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54DDB01E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 w14:paraId="13C87374"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 w14:paraId="2D0094FD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6581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5D10F99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301" w:type="dxa"/>
            <w:gridSpan w:val="10"/>
            <w:vAlign w:val="center"/>
          </w:tcPr>
          <w:p w14:paraId="57EDB688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1F7C673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3170" w:type="dxa"/>
            <w:gridSpan w:val="2"/>
            <w:vAlign w:val="center"/>
          </w:tcPr>
          <w:p w14:paraId="4C632EF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0F6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82" w:type="dxa"/>
            <w:vAlign w:val="center"/>
          </w:tcPr>
          <w:p w14:paraId="5EAD1D9F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556" w:type="dxa"/>
            <w:gridSpan w:val="15"/>
            <w:vAlign w:val="center"/>
          </w:tcPr>
          <w:p w14:paraId="7AF1B815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ED7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2541F576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 w14:paraId="5D1CDA5A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4012" w:type="dxa"/>
            <w:gridSpan w:val="9"/>
            <w:vAlign w:val="center"/>
          </w:tcPr>
          <w:p w14:paraId="2D51761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14:paraId="7039441E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3170" w:type="dxa"/>
            <w:gridSpan w:val="2"/>
            <w:vAlign w:val="center"/>
          </w:tcPr>
          <w:p w14:paraId="377BB85F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2C0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82" w:type="dxa"/>
            <w:vAlign w:val="center"/>
          </w:tcPr>
          <w:p w14:paraId="775F77E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 w14:paraId="090FD412"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556" w:type="dxa"/>
            <w:gridSpan w:val="15"/>
            <w:vAlign w:val="center"/>
          </w:tcPr>
          <w:p w14:paraId="5679DB8A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63A4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82" w:type="dxa"/>
            <w:vAlign w:val="center"/>
          </w:tcPr>
          <w:p w14:paraId="06892D7F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819" w:type="dxa"/>
            <w:gridSpan w:val="6"/>
            <w:vAlign w:val="center"/>
          </w:tcPr>
          <w:p w14:paraId="6CCAA341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21C7AEB7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 w14:paraId="15A2551D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F187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 w14:paraId="60F6A729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 w14:paraId="2707A76F"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819" w:type="dxa"/>
            <w:gridSpan w:val="6"/>
            <w:vAlign w:val="center"/>
          </w:tcPr>
          <w:p w14:paraId="15CDFF9E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 w14:paraId="01D4E9B3"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170" w:type="dxa"/>
            <w:gridSpan w:val="2"/>
            <w:vAlign w:val="center"/>
          </w:tcPr>
          <w:p w14:paraId="15CEBFE4"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E676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restart"/>
            <w:vAlign w:val="center"/>
          </w:tcPr>
          <w:p w14:paraId="6032C15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 w14:paraId="21AC8672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 w14:paraId="66E60070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 w14:paraId="6D2022F3"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 w14:paraId="57B319A3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 w14:paraId="143C811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819" w:type="dxa"/>
            <w:gridSpan w:val="6"/>
            <w:vAlign w:val="center"/>
          </w:tcPr>
          <w:p w14:paraId="3733D08B"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567" w:type="dxa"/>
            <w:gridSpan w:val="7"/>
            <w:vAlign w:val="center"/>
          </w:tcPr>
          <w:p w14:paraId="4553F725">
            <w:pPr>
              <w:ind w:left="-57" w:leftChars="-27" w:right="101" w:rightChars="48" w:firstLine="180" w:firstLineChars="7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 w14:paraId="7FD2CAF5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3170" w:type="dxa"/>
            <w:gridSpan w:val="2"/>
            <w:vAlign w:val="center"/>
          </w:tcPr>
          <w:p w14:paraId="23373A18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 w14:paraId="571E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2D15E7D1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1ECAC164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507B179C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1D43D10D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7861F788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E8D6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76EBEFB0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2FD89BF2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12F7A338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5DFB239B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47F46E77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E09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 w14:paraId="008D66D4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3466D9D4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5F9E897E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41DB2EBF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4A622A20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2E7D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2" w:type="dxa"/>
            <w:vMerge w:val="continue"/>
            <w:vAlign w:val="center"/>
          </w:tcPr>
          <w:p w14:paraId="322ED80F"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 w14:paraId="0AF8C344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 w14:paraId="716CCDB5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 w14:paraId="3F40EF1C"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 w14:paraId="4D244B61"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8D523E9">
      <w:pPr>
        <w:spacing w:line="20" w:lineRule="exact"/>
      </w:pPr>
    </w:p>
    <w:tbl>
      <w:tblPr>
        <w:tblStyle w:val="2"/>
        <w:tblpPr w:leftFromText="180" w:rightFromText="180" w:vertAnchor="text" w:horzAnchor="page" w:tblpX="1065" w:tblpY="43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27"/>
        <w:gridCol w:w="7161"/>
      </w:tblGrid>
      <w:tr w14:paraId="0921D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470" w:type="dxa"/>
            <w:vAlign w:val="center"/>
          </w:tcPr>
          <w:p w14:paraId="316B6BA8">
            <w:pPr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（填写不下，可附件说明）</w:t>
            </w:r>
          </w:p>
        </w:tc>
        <w:tc>
          <w:tcPr>
            <w:tcW w:w="1327" w:type="dxa"/>
            <w:vAlign w:val="center"/>
          </w:tcPr>
          <w:p w14:paraId="425163E7">
            <w:pPr>
              <w:tabs>
                <w:tab w:val="left" w:pos="725"/>
              </w:tabs>
              <w:ind w:right="101" w:rightChars="4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 w14:paraId="0AF35EF6"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 w14:paraId="1A58E4E4"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161" w:type="dxa"/>
            <w:vAlign w:val="center"/>
          </w:tcPr>
          <w:p w14:paraId="47FB7781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245EC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70" w:type="dxa"/>
            <w:vAlign w:val="center"/>
          </w:tcPr>
          <w:p w14:paraId="5A3082CE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近年主要工作业绩及</w:t>
            </w:r>
          </w:p>
          <w:p w14:paraId="7240FE17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考核情况</w:t>
            </w:r>
          </w:p>
        </w:tc>
        <w:tc>
          <w:tcPr>
            <w:tcW w:w="8488" w:type="dxa"/>
            <w:gridSpan w:val="2"/>
          </w:tcPr>
          <w:p w14:paraId="6C7545FB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（填写本人近年来在工作中取得的主要业绩，以及在本单位近三年的年度考核情况）</w:t>
            </w:r>
          </w:p>
        </w:tc>
      </w:tr>
      <w:tr w14:paraId="5459E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470" w:type="dxa"/>
            <w:vAlign w:val="center"/>
          </w:tcPr>
          <w:p w14:paraId="265C06D0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88" w:type="dxa"/>
            <w:gridSpan w:val="2"/>
          </w:tcPr>
          <w:p w14:paraId="5DF25B59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2227E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470" w:type="dxa"/>
            <w:vAlign w:val="center"/>
          </w:tcPr>
          <w:p w14:paraId="29617969"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88" w:type="dxa"/>
            <w:gridSpan w:val="2"/>
          </w:tcPr>
          <w:p w14:paraId="70D43BA0"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 w14:paraId="281FC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470" w:type="dxa"/>
            <w:vAlign w:val="center"/>
          </w:tcPr>
          <w:p w14:paraId="308EBF39"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88" w:type="dxa"/>
            <w:gridSpan w:val="2"/>
          </w:tcPr>
          <w:p w14:paraId="7EC16F25"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 w14:paraId="6E8DA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 w14:paraId="3389856D">
            <w:pPr>
              <w:ind w:right="-105" w:rightChars="-50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val="en-US" w:eastAsia="zh-CN"/>
              </w:rPr>
              <w:t>考生须知：</w:t>
            </w:r>
          </w:p>
          <w:p w14:paraId="41E6127F">
            <w:pPr>
              <w:ind w:right="-105" w:rightChars="-50" w:firstLine="482" w:firstLineChars="200"/>
              <w:jc w:val="left"/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请考生报名成功后密切关注瑞昌市人民政府网-瑞昌市人才招聘专栏公告（https://www.ruichang.gov.cn/ztzl/rdzt/rcsrczpzl/rcqyrczpzl/），公告会发布准考证领取时间及地点、笔试、入闱面试名单、拟入闱体检名单、拟录用名单等相关信息，因考生个人原因未及时关注公告造成的后果由本人自行承担。</w:t>
            </w:r>
          </w:p>
          <w:p w14:paraId="67B3B92E">
            <w:pPr>
              <w:ind w:right="-105" w:rightChars="-50"/>
              <w:jc w:val="left"/>
              <w:rPr>
                <w:rFonts w:hint="default" w:ascii="仿宋_GB2312" w:hAnsi="宋体" w:eastAsia="仿宋_GB2312"/>
                <w:sz w:val="24"/>
                <w:highlight w:val="none"/>
                <w:lang w:val="en-US" w:eastAsia="zh-CN"/>
              </w:rPr>
            </w:pPr>
          </w:p>
          <w:p w14:paraId="47303278">
            <w:pPr>
              <w:ind w:right="-105" w:rightChars="-50" w:firstLine="4320" w:firstLineChars="1800"/>
              <w:jc w:val="left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考生)</w:t>
            </w:r>
            <w:r>
              <w:rPr>
                <w:rFonts w:ascii="仿宋_GB2312" w:hAnsi="宋体" w:eastAsia="仿宋_GB2312" w:cs="Arial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  <w:p w14:paraId="24E675AE">
            <w:pPr>
              <w:ind w:right="-105" w:rightChars="-50" w:firstLine="2880" w:firstLineChars="1200"/>
              <w:jc w:val="left"/>
              <w:rPr>
                <w:rFonts w:hint="default" w:ascii="仿宋_GB2312" w:hAnsi="宋体" w:eastAsia="仿宋_GB2312" w:cs="楷体_GB2312"/>
                <w:sz w:val="24"/>
                <w:lang w:val="en-US" w:eastAsia="zh-CN"/>
              </w:rPr>
            </w:pPr>
          </w:p>
        </w:tc>
      </w:tr>
      <w:tr w14:paraId="39B88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 w14:paraId="35F7B86E"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 w14:paraId="310F0408"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2C2D29D2"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2EE8CA5F">
            <w:pPr>
              <w:ind w:right="-105" w:rightChars="-50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</w:t>
            </w:r>
          </w:p>
          <w:p w14:paraId="6CAF4AAE">
            <w:pPr>
              <w:ind w:right="-105" w:rightChars="-50" w:firstLine="4320" w:firstLineChars="1800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考生)</w:t>
            </w:r>
            <w:r>
              <w:rPr>
                <w:rFonts w:ascii="仿宋_GB2312" w:hAnsi="宋体" w:eastAsia="仿宋_GB2312" w:cs="Arial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 w14:paraId="742B9B99">
      <w:pPr>
        <w:jc w:val="center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mE2YjA2OWY1OWJkZWYxNGVlNjExY2ZkODFlNWEifQ=="/>
  </w:docVars>
  <w:rsids>
    <w:rsidRoot w:val="09065276"/>
    <w:rsid w:val="021D04ED"/>
    <w:rsid w:val="03767EB5"/>
    <w:rsid w:val="07A62D33"/>
    <w:rsid w:val="09065276"/>
    <w:rsid w:val="09FC30DE"/>
    <w:rsid w:val="0AC45233"/>
    <w:rsid w:val="19410053"/>
    <w:rsid w:val="1D546580"/>
    <w:rsid w:val="1D94371B"/>
    <w:rsid w:val="1FF61FA2"/>
    <w:rsid w:val="2A21651D"/>
    <w:rsid w:val="2E7C3347"/>
    <w:rsid w:val="32270449"/>
    <w:rsid w:val="36575075"/>
    <w:rsid w:val="43C522BC"/>
    <w:rsid w:val="46AA6B42"/>
    <w:rsid w:val="47474401"/>
    <w:rsid w:val="4D293E85"/>
    <w:rsid w:val="513149E8"/>
    <w:rsid w:val="5263212F"/>
    <w:rsid w:val="52A35472"/>
    <w:rsid w:val="5B4B2B4A"/>
    <w:rsid w:val="5BEC1C38"/>
    <w:rsid w:val="64641204"/>
    <w:rsid w:val="68D73C6F"/>
    <w:rsid w:val="68F4037D"/>
    <w:rsid w:val="6C6B4DFB"/>
    <w:rsid w:val="6DCA3DA3"/>
    <w:rsid w:val="6E7D2BC3"/>
    <w:rsid w:val="77A92C7B"/>
    <w:rsid w:val="7E91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486</Characters>
  <Lines>0</Lines>
  <Paragraphs>0</Paragraphs>
  <TotalTime>29</TotalTime>
  <ScaleCrop>false</ScaleCrop>
  <LinksUpToDate>false</LinksUpToDate>
  <CharactersWithSpaces>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啷个哩个啷</dc:creator>
  <cp:lastModifiedBy>，</cp:lastModifiedBy>
  <cp:lastPrinted>2024-04-25T07:50:00Z</cp:lastPrinted>
  <dcterms:modified xsi:type="dcterms:W3CDTF">2025-12-24T06:24:35Z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1C610AA6480D4578AE4FC74DBE87BA16_13</vt:lpwstr>
  </property>
  <property fmtid="{D5CDD505-2E9C-101B-9397-08002B2CF9AE}" pid="4" name="KSOTemplateDocerSaveRecord">
    <vt:lpwstr>eyJoZGlkIjoiYWM5ZmJlMzk4NDBhYTBkMGI0ZWJhZmRiNGFlMDFmMDQiLCJ1c2VySWQiOiI1ODUyNDQ5MzQifQ==</vt:lpwstr>
  </property>
</Properties>
</file>