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3:</w:t>
      </w:r>
    </w:p>
    <w:p>
      <w:pPr>
        <w:spacing w:before="249" w:beforeLines="80"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年毕业生”身份承诺书</w:t>
      </w:r>
    </w:p>
    <w:p>
      <w:pPr>
        <w:spacing w:line="460" w:lineRule="exact"/>
        <w:jc w:val="left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spacing w:line="460" w:lineRule="exact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本人于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>月毕业于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Times New Roman" w:hAnsi="Times New Roman" w:cs="Times New Roman"/>
          <w:sz w:val="28"/>
          <w:szCs w:val="28"/>
        </w:rPr>
        <w:t>（学校），按“202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年毕业生”身份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报考</w:t>
      </w:r>
      <w:r>
        <w:rPr>
          <w:rFonts w:hint="eastAsia" w:ascii="Times New Roman" w:hAnsi="Times New Roman" w:cs="Times New Roman"/>
          <w:sz w:val="28"/>
          <w:szCs w:val="28"/>
        </w:rPr>
        <w:t>参加202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盐城市</w:t>
      </w:r>
      <w:r>
        <w:rPr>
          <w:rFonts w:hint="eastAsia" w:ascii="Times New Roman" w:hAnsi="Times New Roman" w:cs="Times New Roman"/>
          <w:sz w:val="28"/>
          <w:szCs w:val="28"/>
        </w:rPr>
        <w:t>事业单位</w:t>
      </w:r>
      <w:r>
        <w:rPr>
          <w:rFonts w:hint="eastAsia" w:cs="Times New Roman"/>
          <w:sz w:val="28"/>
          <w:szCs w:val="28"/>
          <w:lang w:val="en-US" w:eastAsia="zh-CN"/>
        </w:rPr>
        <w:t>统一</w:t>
      </w:r>
      <w:r>
        <w:rPr>
          <w:rFonts w:hint="eastAsia" w:ascii="Times New Roman" w:hAnsi="Times New Roman" w:cs="Times New Roman"/>
          <w:sz w:val="28"/>
          <w:szCs w:val="28"/>
        </w:rPr>
        <w:t>公开招聘。</w:t>
      </w:r>
    </w:p>
    <w:p>
      <w:pPr>
        <w:spacing w:line="460" w:lineRule="exact"/>
        <w:ind w:firstLine="560" w:firstLineChars="200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本次公开招聘可按“202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年毕业生”身份报考的情形有：</w:t>
      </w:r>
    </w:p>
    <w:p>
      <w:pPr>
        <w:spacing w:line="4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（一）20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  <w:t>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年普通高校毕业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报名时无工作单位；</w:t>
      </w:r>
    </w:p>
    <w:p>
      <w:pPr>
        <w:spacing w:line="4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（二）202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年普通高校毕业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报名时无工作单位；</w:t>
      </w:r>
    </w:p>
    <w:p>
      <w:pPr>
        <w:spacing w:line="4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（三）国（境）外同期毕业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报名前完成教育部留学服务中心学历认证且报名时无工作单位的；</w:t>
      </w:r>
    </w:p>
    <w:p>
      <w:pPr>
        <w:spacing w:line="400" w:lineRule="exact"/>
        <w:ind w:firstLine="560" w:firstLineChars="200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（四）参加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基层服务项目前无工作经历，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服务期满且考核合格后2年内的人员；</w:t>
      </w:r>
    </w:p>
    <w:p>
      <w:pPr>
        <w:spacing w:line="400" w:lineRule="exact"/>
        <w:ind w:firstLine="579" w:firstLineChars="207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（五）以普通高校应届毕业生应征入伍服义务兵退役后1年内的人员。</w:t>
      </w:r>
    </w:p>
    <w:p>
      <w:pPr>
        <w:spacing w:line="540" w:lineRule="exact"/>
        <w:ind w:firstLine="562" w:firstLineChars="200"/>
        <w:jc w:val="left"/>
        <w:rPr>
          <w:rFonts w:hint="eastAsia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eastAsia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 w:ascii="Times New Roman" w:hAnsi="Times New Roman" w:cs="Times New Roman"/>
          <w:b/>
          <w:color w:val="333333"/>
          <w:sz w:val="28"/>
          <w:szCs w:val="28"/>
        </w:rPr>
        <w:t>。</w:t>
      </w:r>
    </w:p>
    <w:p>
      <w:pPr>
        <w:spacing w:line="460" w:lineRule="exact"/>
        <w:ind w:left="160" w:leftChars="76" w:firstLine="420" w:firstLineChars="15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请抄写以上划线部分：</w:t>
      </w:r>
    </w:p>
    <w:p>
      <w:pPr>
        <w:spacing w:line="540" w:lineRule="exact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240" w:lineRule="exact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540" w:lineRule="exact"/>
        <w:ind w:firstLine="4900" w:firstLineChars="175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承诺人：</w:t>
      </w:r>
    </w:p>
    <w:p>
      <w:pPr>
        <w:spacing w:line="540" w:lineRule="exact"/>
        <w:ind w:firstLine="560" w:firstLineChars="200"/>
      </w:pPr>
      <w:r>
        <w:rPr>
          <w:rFonts w:hint="eastAsia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1879"/>
      </w:tabs>
      <w:jc w:val="left"/>
      <w:rPr>
        <w:rFonts w:hint="eastAsia" w:ascii="Times New Roman" w:hAnsi="Times New Roman" w:eastAsia="宋体" w:cs="Times New Roman"/>
        <w:lang w:eastAsia="zh-CN"/>
      </w:rPr>
    </w:pPr>
    <w:r>
      <w:rPr>
        <w:rFonts w:hint="eastAsia" w:ascii="Times New Roman" w:hAnsi="Times New Roman" w:cs="Times New Roman"/>
        <w:lang w:eastAsia="zh-CN"/>
      </w:rPr>
      <w:tab/>
    </w:r>
    <w:r>
      <w:rPr>
        <w:rFonts w:hint="eastAsia" w:ascii="Times New Roman" w:hAnsi="Times New Roman" w:cs="Times New Roman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6EDF"/>
    <w:rsid w:val="24027E5B"/>
    <w:rsid w:val="58E21E99"/>
    <w:rsid w:val="5C2F1349"/>
    <w:rsid w:val="64E1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344</Characters>
  <Lines>0</Lines>
  <Paragraphs>0</Paragraphs>
  <TotalTime>11</TotalTime>
  <ScaleCrop>false</ScaleCrop>
  <LinksUpToDate>false</LinksUpToDate>
  <CharactersWithSpaces>667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2025-05-15T01:20:00Z</dcterms:created>
  <dc:creator>Administrator</dc:creator>
  <cp:lastModifiedBy>Administrator</cp:lastModifiedBy>
  <cp:lastPrinted>2025-05-16T07:51:00Z</cp:lastPrinted>
  <dcterms:modified xsi:type="dcterms:W3CDTF">2026-05-18T01:20:45Z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eyJoZGlkIjoiNjU0N2E5NmFjYmI1NDdkZDU0ZTI5ODBkNjc1OTZkOGMiLCJ1c2VySWQiOiIxMDgxMTA4Nzc0In0=</vt:lpwstr>
  </property>
  <property fmtid="{D5CDD505-2E9C-101B-9397-08002B2CF9AE}" pid="4" name="ICV">
    <vt:lpwstr>8599636070AB48C5A23BFEAD182A2631_13</vt:lpwstr>
  </property>
</Properties>
</file>