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1D15">
      <w:pPr>
        <w:widowControl/>
        <w:shd w:val="clear" w:color="auto" w:fill="FFFFFF"/>
        <w:wordWrap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2"/>
          <w:szCs w:val="32"/>
          <w:u w:val="none"/>
          <w:lang w:eastAsia="zh-CN"/>
        </w:rPr>
        <w:t>附表</w:t>
      </w:r>
    </w:p>
    <w:p w14:paraId="202F911C">
      <w:pPr>
        <w:widowControl/>
        <w:shd w:val="clear" w:color="auto" w:fill="FFFFFF"/>
        <w:wordWrap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000000"/>
          <w:sz w:val="32"/>
          <w:szCs w:val="32"/>
          <w:u w:val="none"/>
          <w:lang w:eastAsia="zh-CN"/>
        </w:rPr>
      </w:pPr>
    </w:p>
    <w:tbl>
      <w:tblPr>
        <w:tblStyle w:val="2"/>
        <w:tblW w:w="9540" w:type="dxa"/>
        <w:tblInd w:w="-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45"/>
        <w:gridCol w:w="795"/>
        <w:gridCol w:w="735"/>
        <w:gridCol w:w="930"/>
        <w:gridCol w:w="630"/>
        <w:gridCol w:w="780"/>
        <w:gridCol w:w="750"/>
        <w:gridCol w:w="765"/>
        <w:gridCol w:w="795"/>
        <w:gridCol w:w="765"/>
        <w:gridCol w:w="750"/>
      </w:tblGrid>
      <w:tr w14:paraId="2549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4" w:hRule="atLeast"/>
        </w:trPr>
        <w:tc>
          <w:tcPr>
            <w:tcW w:w="9540" w:type="dxa"/>
            <w:gridSpan w:val="11"/>
            <w:noWrap w:val="0"/>
            <w:vAlign w:val="center"/>
          </w:tcPr>
          <w:p w14:paraId="35CD2D10">
            <w:pPr>
              <w:widowControl/>
              <w:shd w:val="clear" w:color="auto" w:fill="FFFFFF"/>
              <w:wordWrap/>
              <w:adjustRightInd/>
              <w:snapToGrid/>
              <w:spacing w:before="0" w:after="0" w:line="520" w:lineRule="exact"/>
              <w:ind w:right="0" w:firstLine="720" w:firstLineChars="20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三明市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eastAsia="zh-CN"/>
              </w:rPr>
              <w:t>交通运输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局202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年所属事业单位公开招聘</w:t>
            </w:r>
          </w:p>
          <w:p w14:paraId="5D32BF13">
            <w:pPr>
              <w:widowControl/>
              <w:shd w:val="clear" w:color="auto" w:fill="FFFFFF"/>
              <w:wordWrap/>
              <w:adjustRightInd/>
              <w:snapToGrid/>
              <w:spacing w:before="0" w:after="0" w:line="520" w:lineRule="exact"/>
              <w:ind w:right="0" w:firstLine="720" w:firstLineChars="20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/>
                <w:b w:val="0"/>
                <w:i w:val="0"/>
                <w:color w:val="000000"/>
                <w:sz w:val="32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工作人员拟聘用人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eastAsia="zh-CN"/>
              </w:rPr>
              <w:t>选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名单</w:t>
            </w:r>
          </w:p>
        </w:tc>
      </w:tr>
      <w:tr w14:paraId="05D0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3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E00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招聘单位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66A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6A4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A7B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E857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155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  <w:p w14:paraId="70EB09C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9F2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</w:p>
          <w:p w14:paraId="5CA2537E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1F0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面试</w:t>
            </w:r>
          </w:p>
          <w:p w14:paraId="32E4105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成绩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5CD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总成绩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E0B1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体检</w:t>
            </w:r>
          </w:p>
          <w:p w14:paraId="75C72AE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结果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222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考核结果</w:t>
            </w:r>
          </w:p>
        </w:tc>
      </w:tr>
      <w:tr w14:paraId="3009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4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4D6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三明市公路桥隧保障中心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D10E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5BF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AD5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吴伟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CA9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36F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</w:t>
            </w:r>
          </w:p>
          <w:p w14:paraId="4E30BC3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015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C9DA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77.6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671E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14E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3F1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 w14:paraId="343B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8" w:hRule="atLeast"/>
        </w:trPr>
        <w:tc>
          <w:tcPr>
            <w:tcW w:w="18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F53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三明市公路应急保障中心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33D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专业技术人员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11D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307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李志达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1ADE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898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</w:t>
            </w:r>
          </w:p>
          <w:p w14:paraId="61A6684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硕士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B26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研究生免笔试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5DF4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79.6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8A6B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79.6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144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B8C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</w:tbl>
    <w:p w14:paraId="07CE4811"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right="0" w:firstLine="640" w:firstLineChars="0"/>
        <w:jc w:val="left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</w:rPr>
      </w:pPr>
    </w:p>
    <w:p w14:paraId="547162C2"/>
    <w:p w14:paraId="7BC02AE6"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4525D"/>
    <w:rsid w:val="5F54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2026-01-15T09:45:00Z</dcterms:created>
  <dc:creator>Lenovo</dc:creator>
  <cp:lastModifiedBy>Lenovo</cp:lastModifiedBy>
  <dcterms:modified xsi:type="dcterms:W3CDTF">2026-01-15T09:45:35Z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53996D7B15394A1A8E95D9546D75DC51_11</vt:lpwstr>
  </property>
  <property fmtid="{D5CDD505-2E9C-101B-9397-08002B2CF9AE}" pid="4" name="KSOTemplateDocerSaveRecord">
    <vt:lpwstr>eyJoZGlkIjoiMGNkMDc3ZjRiZWEwZWViZDdhZDIyYTA4N2E0Njk4NWMifQ==</vt:lpwstr>
  </property>
</Properties>
</file>