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142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材料清单</w:t>
      </w:r>
    </w:p>
    <w:p w14:paraId="56BE425A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DDA90D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1.笔试准考证原件及复印件（1份），本人准考证与身份证、户口簿上的基本信息须一致。</w:t>
      </w:r>
    </w:p>
    <w:p w14:paraId="6E36FAA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2.学历、学位证书原件及复印件（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1份），以及教育部学信网学历、学位查询结果（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1份）。</w:t>
      </w:r>
    </w:p>
    <w:p w14:paraId="4125CAB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3.彩色2寸证件照片3张（与网上报名同底）。</w:t>
      </w:r>
    </w:p>
    <w:p w14:paraId="75BC7AD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4.本人户口簿原件和复印件（1份）。</w:t>
      </w:r>
    </w:p>
    <w:p w14:paraId="597A768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5.留学回国人员报考的，除需提供要求的各项材料外，还须提供教育部留学服务中心学历学位认证材料。资格复审时不能提供的，视为自动放弃。</w:t>
      </w:r>
    </w:p>
    <w:p w14:paraId="69E221F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事业单位正式在编人员考生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提供现所在单位及其主管部门同意报考证明，注明是否已满最低服务期限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ascii="Times New Roman" w:hAnsi="Times New Roman" w:eastAsia="仿宋_GB2312" w:cs="Times New Roman"/>
          <w:sz w:val="32"/>
          <w:szCs w:val="32"/>
        </w:rPr>
        <w:t>作单位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</w:t>
      </w:r>
      <w:r>
        <w:rPr>
          <w:rFonts w:ascii="Times New Roman" w:hAnsi="Times New Roman" w:eastAsia="仿宋_GB2312" w:cs="Times New Roman"/>
          <w:sz w:val="32"/>
          <w:szCs w:val="32"/>
        </w:rPr>
        <w:t>关联系人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联系方式备查。</w:t>
      </w:r>
    </w:p>
    <w:p w14:paraId="6789548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年全区事业单位公开招聘工作人员面试应聘者资格复审表》（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</w:t>
      </w:r>
      <w:r>
        <w:rPr>
          <w:rFonts w:ascii="Times New Roman" w:hAnsi="Times New Roman" w:eastAsia="仿宋_GB2312" w:cs="Times New Roman"/>
          <w:sz w:val="32"/>
          <w:szCs w:val="32"/>
        </w:rPr>
        <w:t>反面打印，2份）。</w:t>
      </w:r>
    </w:p>
    <w:p w14:paraId="3C2A27E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8.政策性优惠。申请享受优惠政策的报考者须提供以下相关审核材料：</w:t>
      </w:r>
    </w:p>
    <w:p w14:paraId="10C7F59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少数民族考生须提供身份证、户口簿。</w:t>
      </w:r>
    </w:p>
    <w:p w14:paraId="1DB2E4B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烈士的配偶或子女申请笔试加分，必须在资格复审前向招聘部门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提供《革命烈士证明》和能够证明与烈士关系的材料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因公牺牲人民警察的配偶、子女申请笔试加分，必须在资格复审前向招聘部门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以上党委、政府或自治区有关部门提供的“因公牺牲人员证明”和能够证明与其关系的材料。</w:t>
      </w:r>
    </w:p>
    <w:p w14:paraId="3B18D14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9.拓展复审内容，需拟进入面试的应聘人员积极配合招聘单位进行相关审查。</w:t>
      </w:r>
    </w:p>
    <w:p w14:paraId="68D5652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10.承诺书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无需下载打印，</w:t>
      </w:r>
      <w:r>
        <w:rPr>
          <w:rFonts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p w14:paraId="4317600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11.其他有关证明材料。</w:t>
      </w:r>
    </w:p>
    <w:p w14:paraId="3458FDAA"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以上需要拟进入面试的应聘人员提供的材料复印件，请提前复印，按顺序整理，并逐份在材料空白处标注“与原件核对一致，提供人：XXX，202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9"/>
    <w:rsid w:val="00024265"/>
    <w:rsid w:val="00032A84"/>
    <w:rsid w:val="000357ED"/>
    <w:rsid w:val="00060381"/>
    <w:rsid w:val="000720F3"/>
    <w:rsid w:val="00086EAC"/>
    <w:rsid w:val="000B6047"/>
    <w:rsid w:val="000D26AA"/>
    <w:rsid w:val="000D37B1"/>
    <w:rsid w:val="000E1CE2"/>
    <w:rsid w:val="00124454"/>
    <w:rsid w:val="00133310"/>
    <w:rsid w:val="00155123"/>
    <w:rsid w:val="0016593D"/>
    <w:rsid w:val="00174928"/>
    <w:rsid w:val="001D7613"/>
    <w:rsid w:val="001E4753"/>
    <w:rsid w:val="001F022E"/>
    <w:rsid w:val="00262DE2"/>
    <w:rsid w:val="00267D2C"/>
    <w:rsid w:val="002957E6"/>
    <w:rsid w:val="002B1DC6"/>
    <w:rsid w:val="002F308E"/>
    <w:rsid w:val="003150A2"/>
    <w:rsid w:val="00373B2A"/>
    <w:rsid w:val="00384AB9"/>
    <w:rsid w:val="004140AD"/>
    <w:rsid w:val="00424932"/>
    <w:rsid w:val="00445D01"/>
    <w:rsid w:val="004A5248"/>
    <w:rsid w:val="004D6487"/>
    <w:rsid w:val="00515518"/>
    <w:rsid w:val="0052275B"/>
    <w:rsid w:val="005259D9"/>
    <w:rsid w:val="00545CFC"/>
    <w:rsid w:val="00617F7C"/>
    <w:rsid w:val="00635D0C"/>
    <w:rsid w:val="0063675B"/>
    <w:rsid w:val="00663535"/>
    <w:rsid w:val="0067345E"/>
    <w:rsid w:val="006E1B34"/>
    <w:rsid w:val="00711DC2"/>
    <w:rsid w:val="00741EED"/>
    <w:rsid w:val="00744D37"/>
    <w:rsid w:val="00752FE1"/>
    <w:rsid w:val="007D5566"/>
    <w:rsid w:val="007F4D28"/>
    <w:rsid w:val="00816DA5"/>
    <w:rsid w:val="008210A4"/>
    <w:rsid w:val="00826161"/>
    <w:rsid w:val="008530A3"/>
    <w:rsid w:val="008A1C8C"/>
    <w:rsid w:val="008C683E"/>
    <w:rsid w:val="00904B09"/>
    <w:rsid w:val="00996825"/>
    <w:rsid w:val="009B00D8"/>
    <w:rsid w:val="009B75DC"/>
    <w:rsid w:val="009C011A"/>
    <w:rsid w:val="009D01D3"/>
    <w:rsid w:val="009F65EE"/>
    <w:rsid w:val="00A04FFE"/>
    <w:rsid w:val="00A2022A"/>
    <w:rsid w:val="00A20375"/>
    <w:rsid w:val="00A52204"/>
    <w:rsid w:val="00A8031F"/>
    <w:rsid w:val="00AC1936"/>
    <w:rsid w:val="00AF24DC"/>
    <w:rsid w:val="00AF288D"/>
    <w:rsid w:val="00AF46B7"/>
    <w:rsid w:val="00B67A80"/>
    <w:rsid w:val="00B94142"/>
    <w:rsid w:val="00B97C2B"/>
    <w:rsid w:val="00BB2908"/>
    <w:rsid w:val="00BD1C3D"/>
    <w:rsid w:val="00CA4EA2"/>
    <w:rsid w:val="00CB5E74"/>
    <w:rsid w:val="00CB72E3"/>
    <w:rsid w:val="00CC5629"/>
    <w:rsid w:val="00D25D0F"/>
    <w:rsid w:val="00D274EE"/>
    <w:rsid w:val="00D60134"/>
    <w:rsid w:val="00D65879"/>
    <w:rsid w:val="00D714A8"/>
    <w:rsid w:val="00D745C4"/>
    <w:rsid w:val="00D8163C"/>
    <w:rsid w:val="00D91E26"/>
    <w:rsid w:val="00DC3C3D"/>
    <w:rsid w:val="00DE7F21"/>
    <w:rsid w:val="00E47648"/>
    <w:rsid w:val="00E508C0"/>
    <w:rsid w:val="00EA6182"/>
    <w:rsid w:val="00F337DE"/>
    <w:rsid w:val="00F40EC5"/>
    <w:rsid w:val="00F616BA"/>
    <w:rsid w:val="00F80283"/>
    <w:rsid w:val="00FA224D"/>
    <w:rsid w:val="00FA7CBA"/>
    <w:rsid w:val="2BFE9C80"/>
    <w:rsid w:val="37FE86B4"/>
    <w:rsid w:val="68EB50FA"/>
    <w:rsid w:val="775E0F43"/>
    <w:rsid w:val="7C3F2200"/>
    <w:rsid w:val="E7758981"/>
    <w:rsid w:val="EE5D43AC"/>
    <w:rsid w:val="F7AF4D5F"/>
    <w:rsid w:val="FAB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652</Characters>
  <Lines>4</Lines>
  <Paragraphs>1</Paragraphs>
  <TotalTime>3</TotalTime>
  <ScaleCrop>false</ScaleCrop>
  <LinksUpToDate>false</LinksUpToDate>
  <CharactersWithSpaces>653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2021-07-13T08:39:00Z</dcterms:created>
  <dc:creator>王兴文（机关党委/人事处）</dc:creator>
  <cp:lastModifiedBy>徐青</cp:lastModifiedBy>
  <cp:lastPrinted>2022-07-02T11:12:00Z</cp:lastPrinted>
  <dcterms:modified xsi:type="dcterms:W3CDTF">2026-05-07T01:27:32Z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eyJoZGlkIjoiMGVkMGEzZTZmMDI2ZTI2M2M4YTZkNjQxYzMwNjNlM2UiLCJ1c2VySWQiOiIxMTU0NTE1OTg2In0=</vt:lpwstr>
  </property>
  <property fmtid="{D5CDD505-2E9C-101B-9397-08002B2CF9AE}" pid="4" name="ICV">
    <vt:lpwstr>A8088242F7E14FB8BEC9E5FA9DB5731E_13</vt:lpwstr>
  </property>
</Properties>
</file>