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附件2</w:t>
      </w:r>
    </w:p>
    <w:p>
      <w:pPr>
        <w:pStyle w:val="3"/>
        <w:spacing w:before="0" w:after="0" w:line="540" w:lineRule="exact"/>
        <w:jc w:val="center"/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  <w:t>南充文化旅游职业学院2026年助学助管员和科研助理</w:t>
      </w:r>
    </w:p>
    <w:p>
      <w:pPr>
        <w:pStyle w:val="3"/>
        <w:spacing w:before="0" w:after="0" w:line="540" w:lineRule="exact"/>
        <w:jc w:val="center"/>
        <w:rPr>
          <w:rFonts w:ascii="Times New Roman" w:hAnsi="Times New Roman" w:eastAsia="方正小标宋简体"/>
          <w:b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</w:rPr>
        <w:t>岗位报名表</w:t>
      </w:r>
    </w:p>
    <w:tbl>
      <w:tblPr>
        <w:tblStyle w:val="4"/>
        <w:tblpPr w:leftFromText="180" w:rightFromText="180" w:vertAnchor="text" w:horzAnchor="page" w:tblpXSpec="center" w:tblpY="379"/>
        <w:tblOverlap w:val="never"/>
        <w:tblW w:w="9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0"/>
        <w:gridCol w:w="1276"/>
        <w:gridCol w:w="1530"/>
        <w:gridCol w:w="1276"/>
        <w:gridCol w:w="1073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（个人免冠彩色证件照片）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报名岗位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学习与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工作经历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奖惩情况与未来职业规划</w:t>
            </w:r>
          </w:p>
        </w:tc>
        <w:tc>
          <w:tcPr>
            <w:tcW w:w="77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本人郑重承诺以上所填内容均真实无误。如有虚假，本人愿承担一切后果。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spacing w:line="540" w:lineRule="exact"/>
        <w:ind w:firstLine="562" w:firstLineChars="200"/>
        <w:jc w:val="left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学习经历从高中开始填写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1350"/>
    <w:rsid w:val="5C0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2026-05-30T04:10:00Z</dcterms:created>
  <dc:creator>橘子没了</dc:creator>
  <cp:lastModifiedBy>橘子没了</cp:lastModifiedBy>
  <dcterms:modified xsi:type="dcterms:W3CDTF">2026-05-30T04:11:11Z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