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0"/>
        <w:gridCol w:w="481"/>
        <w:gridCol w:w="540"/>
        <w:gridCol w:w="660"/>
        <w:gridCol w:w="615"/>
        <w:gridCol w:w="734"/>
        <w:gridCol w:w="1"/>
        <w:gridCol w:w="510"/>
        <w:gridCol w:w="838"/>
        <w:gridCol w:w="2"/>
        <w:gridCol w:w="390"/>
        <w:gridCol w:w="794"/>
        <w:gridCol w:w="1515"/>
        <w:gridCol w:w="18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97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龙州县人民法院聘用人员报名登记表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（岁）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（   岁）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作时间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所取得证书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驾驶证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准驾车型</w:t>
            </w:r>
          </w:p>
        </w:tc>
        <w:tc>
          <w:tcPr>
            <w:tcW w:w="13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爱好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特长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9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现家庭地址</w:t>
            </w:r>
          </w:p>
        </w:tc>
        <w:tc>
          <w:tcPr>
            <w:tcW w:w="3900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3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842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29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育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9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  <w:t>（填写说明：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从大学写起至今，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eastAsia="zh-CN"/>
              </w:rPr>
              <w:t>各段经历时间要前后衔接，待分配、待业等都要如实填写，上一段经历的结束时间即为下一段经历的开始时间，不得空断。填写时请自行将标红的这部分说明和举例删除再写。）例：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2020.09--2024.06  XXX大学XXX专业学习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2024.06--2025.06  待业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2025.06至今      XXX公司任XXX职务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91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本人郑重承诺报名所提供的个人信息、证明材料全部真实、准确，对因提供有关信息、证件不实或者违反有关纪律规定所造成的后果，本人自愿承担相应责任。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20" w:firstLineChars="23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本人签名:          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                                                 年  月  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37DBB"/>
    <w:rsid w:val="05191574"/>
    <w:rsid w:val="29DB5245"/>
    <w:rsid w:val="54CB20AB"/>
    <w:rsid w:val="56210253"/>
    <w:rsid w:val="56C04DB2"/>
    <w:rsid w:val="5C737DBB"/>
    <w:rsid w:val="74E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2026-05-26T00:49:00Z</dcterms:created>
  <dc:creator>Administrator</dc:creator>
  <cp:lastModifiedBy>Administrator</cp:lastModifiedBy>
  <dcterms:modified xsi:type="dcterms:W3CDTF">2026-05-28T00:55:45Z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