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FE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DA3F25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山东百特展览工程有限公司报名汇总表</w:t>
      </w:r>
    </w:p>
    <w:bookmarkEnd w:id="0"/>
    <w:tbl>
      <w:tblPr>
        <w:tblStyle w:val="2"/>
        <w:tblW w:w="154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77"/>
        <w:gridCol w:w="737"/>
        <w:gridCol w:w="737"/>
        <w:gridCol w:w="737"/>
        <w:gridCol w:w="737"/>
        <w:gridCol w:w="737"/>
        <w:gridCol w:w="737"/>
        <w:gridCol w:w="1077"/>
        <w:gridCol w:w="1077"/>
        <w:gridCol w:w="1077"/>
        <w:gridCol w:w="1077"/>
        <w:gridCol w:w="1077"/>
        <w:gridCol w:w="907"/>
        <w:gridCol w:w="907"/>
        <w:gridCol w:w="1191"/>
        <w:gridCol w:w="815"/>
      </w:tblGrid>
      <w:tr w14:paraId="3554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最高全日制学历学位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最高在职学历学位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职（执）业资格及职称情况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期望年薪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520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6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6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8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8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A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1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0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C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C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E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6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1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9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E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5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0F634D"/>
    <w:p w14:paraId="1A6DB0E0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F05EB"/>
    <w:rsid w:val="1E6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2026-05-28T07:56:00Z</dcterms:created>
  <dc:creator>小静</dc:creator>
  <cp:lastModifiedBy>小静</cp:lastModifiedBy>
  <dcterms:modified xsi:type="dcterms:W3CDTF">2026-05-28T07:57:00Z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BC694956A8C14CC5A46C75E0E5D53434_11</vt:lpwstr>
  </property>
  <property fmtid="{D5CDD505-2E9C-101B-9397-08002B2CF9AE}" pid="4" name="KSOTemplateDocerSaveRecord">
    <vt:lpwstr>eyJoZGlkIjoiOGVkZWYzZDVlZDMwZTIxYjUzN2MwOGNhMzRhNDlkZTciLCJ1c2VySWQiOiI3NzE2MjAwOTMifQ==</vt:lpwstr>
  </property>
</Properties>
</file>