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24E58">
      <w:pPr>
        <w:rPr>
          <w:rFonts w:hint="default" w:ascii="黑体" w:hAnsi="黑体" w:eastAsia="黑体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件4</w:t>
      </w:r>
    </w:p>
    <w:p w14:paraId="0616D15A">
      <w:pPr>
        <w:spacing w:after="0" w:line="56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遵义市就业困难人员认定表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28"/>
        <w:gridCol w:w="1290"/>
        <w:gridCol w:w="675"/>
        <w:gridCol w:w="887"/>
        <w:gridCol w:w="1508"/>
        <w:gridCol w:w="1274"/>
        <w:gridCol w:w="769"/>
      </w:tblGrid>
      <w:tr w14:paraId="18D2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328" w:type="dxa"/>
            <w:noWrap w:val="0"/>
            <w:vAlign w:val="center"/>
          </w:tcPr>
          <w:p w14:paraId="6D7AB542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385C0AB3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5EBEFAAB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 w14:paraId="17B0EB49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gridSpan w:val="2"/>
            <w:vMerge w:val="restart"/>
            <w:noWrap w:val="0"/>
            <w:vAlign w:val="center"/>
          </w:tcPr>
          <w:p w14:paraId="7C4FA7FA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 w14:paraId="0F45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328" w:type="dxa"/>
            <w:noWrap w:val="0"/>
            <w:vAlign w:val="center"/>
          </w:tcPr>
          <w:p w14:paraId="5CACDA64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28" w:type="dxa"/>
            <w:noWrap w:val="0"/>
            <w:vAlign w:val="center"/>
          </w:tcPr>
          <w:p w14:paraId="3063655F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25F0945C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 w14:paraId="2655DCD2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gridSpan w:val="2"/>
            <w:vMerge w:val="continue"/>
            <w:noWrap w:val="0"/>
            <w:vAlign w:val="center"/>
          </w:tcPr>
          <w:p w14:paraId="6E1EBB32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1E0B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328" w:type="dxa"/>
            <w:noWrap w:val="0"/>
            <w:vAlign w:val="center"/>
          </w:tcPr>
          <w:p w14:paraId="34C5584A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28" w:type="dxa"/>
            <w:noWrap w:val="0"/>
            <w:vAlign w:val="center"/>
          </w:tcPr>
          <w:p w14:paraId="020BE6DE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1261E79E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就业创业证编号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 w14:paraId="6C1CEAB4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gridSpan w:val="2"/>
            <w:vMerge w:val="continue"/>
            <w:noWrap w:val="0"/>
            <w:vAlign w:val="center"/>
          </w:tcPr>
          <w:p w14:paraId="4901E4E6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67FD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328" w:type="dxa"/>
            <w:noWrap w:val="0"/>
            <w:vAlign w:val="center"/>
          </w:tcPr>
          <w:p w14:paraId="74E0D59F">
            <w:pPr>
              <w:widowControl/>
              <w:spacing w:after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户籍所</w:t>
            </w:r>
          </w:p>
          <w:p w14:paraId="353829FD">
            <w:pPr>
              <w:widowControl/>
              <w:spacing w:after="0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在地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622FA068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75818C55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家庭居住地</w:t>
            </w:r>
          </w:p>
        </w:tc>
        <w:tc>
          <w:tcPr>
            <w:tcW w:w="3551" w:type="dxa"/>
            <w:gridSpan w:val="3"/>
            <w:noWrap w:val="0"/>
            <w:vAlign w:val="center"/>
          </w:tcPr>
          <w:p w14:paraId="09632F79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152C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328" w:type="dxa"/>
            <w:noWrap w:val="0"/>
            <w:vAlign w:val="center"/>
          </w:tcPr>
          <w:p w14:paraId="5E8434BA">
            <w:pPr>
              <w:widowControl/>
              <w:spacing w:after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登记失</w:t>
            </w:r>
          </w:p>
          <w:p w14:paraId="1F77B176">
            <w:pPr>
              <w:widowControl/>
              <w:spacing w:after="0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业时间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66B5F502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637CD28D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失业原因</w:t>
            </w:r>
          </w:p>
        </w:tc>
        <w:tc>
          <w:tcPr>
            <w:tcW w:w="3551" w:type="dxa"/>
            <w:gridSpan w:val="3"/>
            <w:noWrap w:val="0"/>
            <w:vAlign w:val="center"/>
          </w:tcPr>
          <w:p w14:paraId="0DF58367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15AF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1328" w:type="dxa"/>
            <w:noWrap w:val="0"/>
            <w:vAlign w:val="center"/>
          </w:tcPr>
          <w:p w14:paraId="355AA4FC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就业困难类型</w:t>
            </w:r>
          </w:p>
        </w:tc>
        <w:tc>
          <w:tcPr>
            <w:tcW w:w="7731" w:type="dxa"/>
            <w:gridSpan w:val="7"/>
            <w:noWrap w:val="0"/>
            <w:vAlign w:val="center"/>
          </w:tcPr>
          <w:p w14:paraId="0A5A3FB3">
            <w:pPr>
              <w:widowControl/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4050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低保家庭 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残疾人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长期失业   </w:t>
            </w:r>
          </w:p>
          <w:p w14:paraId="12789240">
            <w:pPr>
              <w:widowControl/>
              <w:spacing w:after="0" w:line="240" w:lineRule="auto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失地退捕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困难高校毕业生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零就业家庭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其他</w:t>
            </w:r>
          </w:p>
        </w:tc>
      </w:tr>
      <w:tr w14:paraId="0CB5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59" w:type="dxa"/>
            <w:gridSpan w:val="8"/>
            <w:noWrap w:val="0"/>
            <w:vAlign w:val="center"/>
          </w:tcPr>
          <w:p w14:paraId="241FC6C5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家庭成员情况</w:t>
            </w:r>
          </w:p>
        </w:tc>
      </w:tr>
      <w:tr w14:paraId="2C17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28" w:type="dxa"/>
            <w:noWrap w:val="0"/>
            <w:vAlign w:val="center"/>
          </w:tcPr>
          <w:p w14:paraId="6DF4A37C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055782D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与申请</w:t>
            </w:r>
          </w:p>
          <w:p w14:paraId="09D0ECA5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人关系</w:t>
            </w:r>
          </w:p>
        </w:tc>
        <w:tc>
          <w:tcPr>
            <w:tcW w:w="1290" w:type="dxa"/>
            <w:noWrap w:val="0"/>
            <w:vAlign w:val="center"/>
          </w:tcPr>
          <w:p w14:paraId="5FEADA9B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63583F75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工作单位或学校</w:t>
            </w:r>
          </w:p>
        </w:tc>
        <w:tc>
          <w:tcPr>
            <w:tcW w:w="1508" w:type="dxa"/>
            <w:noWrap w:val="0"/>
            <w:vAlign w:val="center"/>
          </w:tcPr>
          <w:p w14:paraId="5EC8D0F8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是否登记失业人员</w:t>
            </w:r>
          </w:p>
        </w:tc>
        <w:tc>
          <w:tcPr>
            <w:tcW w:w="1274" w:type="dxa"/>
            <w:noWrap w:val="0"/>
            <w:vAlign w:val="center"/>
          </w:tcPr>
          <w:p w14:paraId="3D56B1CA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月收入</w:t>
            </w:r>
          </w:p>
        </w:tc>
        <w:tc>
          <w:tcPr>
            <w:tcW w:w="769" w:type="dxa"/>
            <w:noWrap w:val="0"/>
            <w:vAlign w:val="center"/>
          </w:tcPr>
          <w:p w14:paraId="2D44D2AD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 w14:paraId="231F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328" w:type="dxa"/>
            <w:noWrap w:val="0"/>
            <w:vAlign w:val="center"/>
          </w:tcPr>
          <w:p w14:paraId="6EDFD79B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3FA25B30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C81C77B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5755183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49566C84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76BC8624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2FDC219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D9A8DCE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1742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328" w:type="dxa"/>
            <w:noWrap w:val="0"/>
            <w:vAlign w:val="center"/>
          </w:tcPr>
          <w:p w14:paraId="44F0057E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7DEC6F7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8A6D2DB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65DB1974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346D49F4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AE53EEE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 w14:paraId="57DC1FF0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76BC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328" w:type="dxa"/>
            <w:noWrap w:val="0"/>
            <w:vAlign w:val="center"/>
          </w:tcPr>
          <w:p w14:paraId="2585AA34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08D769F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47852B0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6A2B4DEB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6742797D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94C43AD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 w14:paraId="2838E310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056F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059" w:type="dxa"/>
            <w:gridSpan w:val="8"/>
            <w:noWrap w:val="0"/>
            <w:vAlign w:val="center"/>
          </w:tcPr>
          <w:p w14:paraId="02FCEEB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078D3A6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本人承诺：以上所填信息均为本人真实、有效信息，如有虚假，后果自负。</w:t>
            </w:r>
          </w:p>
          <w:p w14:paraId="50FD560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2AB9831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申请人： </w:t>
            </w:r>
          </w:p>
          <w:p w14:paraId="78F6A4F1">
            <w:pPr>
              <w:widowControl/>
              <w:spacing w:after="0" w:line="240" w:lineRule="auto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  年       月       日</w:t>
            </w:r>
          </w:p>
        </w:tc>
      </w:tr>
      <w:tr w14:paraId="5A1A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328" w:type="dxa"/>
            <w:noWrap w:val="0"/>
            <w:vAlign w:val="center"/>
          </w:tcPr>
          <w:p w14:paraId="58542B8E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社区意见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6475218A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 w14:paraId="4E7D0623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 w14:paraId="3B2CCA26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 w14:paraId="12DC37FE"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</w:t>
            </w:r>
          </w:p>
          <w:p w14:paraId="022634CF">
            <w:pPr>
              <w:widowControl/>
              <w:spacing w:after="0" w:line="240" w:lineRule="auto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年   月   日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43DBB8F9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街道（镇）公共就业服务机构</w:t>
            </w:r>
          </w:p>
        </w:tc>
        <w:tc>
          <w:tcPr>
            <w:tcW w:w="3551" w:type="dxa"/>
            <w:gridSpan w:val="3"/>
            <w:noWrap w:val="0"/>
            <w:vAlign w:val="center"/>
          </w:tcPr>
          <w:p w14:paraId="5E9D73D0"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1CC3D283"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69CB278F"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</w:t>
            </w:r>
          </w:p>
          <w:p w14:paraId="124F9997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 年   月   日</w:t>
            </w:r>
          </w:p>
        </w:tc>
      </w:tr>
      <w:tr w14:paraId="32E5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28" w:type="dxa"/>
            <w:noWrap w:val="0"/>
            <w:vAlign w:val="center"/>
          </w:tcPr>
          <w:p w14:paraId="5DAA5A65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县（市、区）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人力资源社会保障部门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731" w:type="dxa"/>
            <w:gridSpan w:val="7"/>
            <w:noWrap w:val="0"/>
            <w:vAlign w:val="center"/>
          </w:tcPr>
          <w:p w14:paraId="24F8FD1D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 w14:paraId="5EA4202F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 w14:paraId="0BAC4777"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 w14:paraId="082A149F"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1CF9CE39">
            <w:pPr>
              <w:widowControl/>
              <w:spacing w:after="0" w:line="240" w:lineRule="auto"/>
              <w:ind w:firstLine="1440" w:firstLineChars="60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         年    月    日</w:t>
            </w:r>
          </w:p>
        </w:tc>
      </w:tr>
    </w:tbl>
    <w:p w14:paraId="5D0C9645">
      <w:pPr>
        <w:spacing w:after="0" w:line="500" w:lineRule="exact"/>
        <w:jc w:val="both"/>
      </w:pP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说明：此表一式3份，县（市、区）、街道（乡、镇）公共就业服务机构和申请人各一份。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B6024">
    <w:pPr>
      <w:pStyle w:val="3"/>
      <w:framePr w:wrap="around" w:vAnchor="text" w:hAnchor="margin" w:xAlign="outside" w:y="1"/>
      <w:ind w:left="220" w:leftChars="100" w:right="2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  <w:lang w:eastAsia="zh-CN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  <w:lang w:eastAsia="zh-CN"/>
      </w:rPr>
      <w:t xml:space="preserve"> —</w:t>
    </w:r>
  </w:p>
  <w:p w14:paraId="334BE0F6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69D1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ZjYzYWI4YmNiNmNlMzBjMGI5Y2ZiNzRlOWEyYTcifQ=="/>
  </w:docVars>
  <w:rsids>
    <w:rsidRoot w:val="5089444C"/>
    <w:rsid w:val="2F8E0F82"/>
    <w:rsid w:val="5089444C"/>
    <w:rsid w:val="6890191B"/>
    <w:rsid w:val="70E9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278</Characters>
  <Lines>0</Lines>
  <Paragraphs>0</Paragraphs>
  <TotalTime>0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2024-06-04T06:34:00Z</dcterms:created>
  <dc:creator>周剑</dc:creator>
  <cp:lastModifiedBy>茶海飘香</cp:lastModifiedBy>
  <cp:lastPrinted>2025-08-27T01:09:46Z</cp:lastPrinted>
  <dcterms:modified xsi:type="dcterms:W3CDTF">2025-08-27T01:09:50Z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0C431A209CBF4951866CCC108EAC9B9B_11</vt:lpwstr>
  </property>
  <property fmtid="{D5CDD505-2E9C-101B-9397-08002B2CF9AE}" pid="4" name="KSOTemplateDocerSaveRecord">
    <vt:lpwstr>eyJoZGlkIjoiYjQ1MTRjZTlmZDNjZjUxY2RjZmI2MzU1MzM4NDc5YzYiLCJ1c2VySWQiOiI0MzQwODMwNDMifQ==</vt:lpwstr>
  </property>
</Properties>
</file>