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8165">
      <w:pPr>
        <w:spacing w:line="594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Toc323463216"/>
      <w:bookmarkStart w:id="1" w:name="_Toc323462165"/>
      <w:bookmarkStart w:id="2" w:name="_Toc32220724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3" w:name="_GoBack"/>
      <w:bookmarkEnd w:id="3"/>
    </w:p>
    <w:p w14:paraId="594544EC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</w:p>
    <w:p w14:paraId="0F6CFA2E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驾驶员场地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eastAsia="zh-CN"/>
        </w:rPr>
        <w:t>驾驶技能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考核大纲及评分标准</w:t>
      </w:r>
    </w:p>
    <w:p w14:paraId="7A31F6EB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b/>
          <w:color w:val="auto"/>
          <w:kern w:val="0"/>
          <w:sz w:val="28"/>
          <w:szCs w:val="28"/>
        </w:rPr>
      </w:pPr>
    </w:p>
    <w:p w14:paraId="1A6CD2A1">
      <w:pPr>
        <w:autoSpaceDE w:val="0"/>
        <w:autoSpaceDN w:val="0"/>
        <w:adjustRightInd w:val="0"/>
        <w:spacing w:line="520" w:lineRule="exact"/>
        <w:jc w:val="left"/>
        <w:rPr>
          <w:rFonts w:hint="eastAsia" w:ascii="??_GB2312" w:eastAsia="黑体" w:cs="黑体"/>
          <w:color w:val="auto"/>
          <w:kern w:val="0"/>
          <w:sz w:val="28"/>
          <w:szCs w:val="28"/>
          <w:lang w:eastAsia="zh-CN"/>
        </w:rPr>
      </w:pPr>
      <w:r>
        <w:rPr>
          <w:rFonts w:ascii="??_GB2312" w:eastAsia="Times New Roman" w:cs="黑体"/>
          <w:b/>
          <w:color w:val="auto"/>
          <w:kern w:val="0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</w:rPr>
        <w:t>、侧方停车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val="en-US" w:eastAsia="zh-CN"/>
        </w:rPr>
        <w:t>50分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  <w:t>）</w:t>
      </w:r>
    </w:p>
    <w:p w14:paraId="7377613B">
      <w:pPr>
        <w:autoSpaceDE w:val="0"/>
        <w:autoSpaceDN w:val="0"/>
        <w:adjustRightInd w:val="0"/>
        <w:spacing w:line="520" w:lineRule="exact"/>
        <w:ind w:firstLine="562" w:firstLineChars="200"/>
        <w:jc w:val="left"/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</w:pP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 xml:space="preserve"> 1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、车辆运行路线图：</w:t>
      </w:r>
    </w:p>
    <w:p w14:paraId="5EE3E2BD">
      <w:pPr>
        <w:autoSpaceDE w:val="0"/>
        <w:autoSpaceDN w:val="0"/>
        <w:adjustRightInd w:val="0"/>
        <w:jc w:val="center"/>
        <w:rPr>
          <w:rFonts w:ascii="宋体" w:cs="宋体"/>
          <w:color w:val="auto"/>
          <w:kern w:val="0"/>
          <w:sz w:val="24"/>
        </w:rPr>
      </w:pPr>
      <w:r>
        <w:rPr>
          <w:rFonts w:ascii="宋体" w:cs="宋体"/>
          <w:color w:val="auto"/>
          <w:kern w:val="0"/>
          <w:sz w:val="24"/>
        </w:rPr>
        <w:drawing>
          <wp:inline distT="0" distB="0" distL="114300" distR="114300">
            <wp:extent cx="2706370" cy="1240790"/>
            <wp:effectExtent l="0" t="0" r="17780" b="16510"/>
            <wp:docPr id="10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6385">
      <w:pPr>
        <w:autoSpaceDE w:val="0"/>
        <w:autoSpaceDN w:val="0"/>
        <w:adjustRightInd w:val="0"/>
        <w:spacing w:line="520" w:lineRule="exact"/>
        <w:ind w:firstLine="828" w:firstLineChars="296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──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边线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┄┄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停车控制线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┄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→ 倒车线   ﹍﹍  控制线</w:t>
      </w:r>
    </w:p>
    <w:p w14:paraId="5EABBAB3"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>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、操作要求</w:t>
      </w: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>:</w:t>
      </w:r>
    </w:p>
    <w:p w14:paraId="46ECBE42">
      <w:pPr>
        <w:autoSpaceDE w:val="0"/>
        <w:autoSpaceDN w:val="0"/>
        <w:adjustRightInd w:val="0"/>
        <w:spacing w:line="520" w:lineRule="exact"/>
        <w:ind w:left="701" w:leftChars="334" w:firstLine="408" w:firstLineChars="14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t>车辆在库前方靠右停稳后，一次倒车入库，中途不得停车，车轮不轧碰车道边线、库位边线。</w:t>
      </w:r>
    </w:p>
    <w:p w14:paraId="5AD653DE">
      <w:pPr>
        <w:autoSpaceDE w:val="0"/>
        <w:autoSpaceDN w:val="0"/>
        <w:adjustRightInd w:val="0"/>
        <w:spacing w:line="520" w:lineRule="exact"/>
        <w:ind w:firstLine="828" w:firstLineChars="29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</w:p>
    <w:p w14:paraId="2454F106"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、场地设置图：</w:t>
      </w:r>
    </w:p>
    <w:p w14:paraId="0AE168F5">
      <w:pPr>
        <w:autoSpaceDE w:val="0"/>
        <w:autoSpaceDN w:val="0"/>
        <w:adjustRightInd w:val="0"/>
        <w:spacing w:line="520" w:lineRule="exact"/>
        <w:ind w:firstLine="411" w:firstLineChars="19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133985</wp:posOffset>
            </wp:positionV>
            <wp:extent cx="4846955" cy="2172335"/>
            <wp:effectExtent l="0" t="0" r="10795" b="18415"/>
            <wp:wrapNone/>
            <wp:docPr id="1" name="图片 3" descr="2006122693358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0061226933588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                           </w:t>
      </w:r>
    </w:p>
    <w:p w14:paraId="64994562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4"/>
        </w:rPr>
      </w:pPr>
    </w:p>
    <w:p w14:paraId="47A103A6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4"/>
        </w:rPr>
      </w:pPr>
    </w:p>
    <w:p w14:paraId="4F63FDC5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4"/>
        </w:rPr>
      </w:pPr>
    </w:p>
    <w:p w14:paraId="3FCC9AB8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4"/>
        </w:rPr>
      </w:pPr>
    </w:p>
    <w:p w14:paraId="52E86FED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4"/>
        </w:rPr>
      </w:pPr>
    </w:p>
    <w:p w14:paraId="5874964C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4"/>
        </w:rPr>
      </w:pPr>
    </w:p>
    <w:p w14:paraId="5D1B4AB5">
      <w:pPr>
        <w:autoSpaceDE w:val="0"/>
        <w:autoSpaceDN w:val="0"/>
        <w:adjustRightInd w:val="0"/>
        <w:spacing w:line="520" w:lineRule="exact"/>
        <w:ind w:left="1540" w:leftChars="600" w:hanging="280" w:hangingChars="10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①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L ——车位长，大型客车为1.5倍车长减1m，小型车辆为1.5倍车长加1m，其他车辆为1.5倍车长：   </w:t>
      </w:r>
    </w:p>
    <w:p w14:paraId="0FE9FB61">
      <w:pPr>
        <w:autoSpaceDE w:val="0"/>
        <w:autoSpaceDN w:val="0"/>
        <w:adjustRightInd w:val="0"/>
        <w:spacing w:line="520" w:lineRule="exact"/>
        <w:ind w:left="3069" w:leftChars="595" w:hanging="1820" w:hangingChars="65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②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W ——车位宽，车宽加0.8m；                                        </w:t>
      </w:r>
    </w:p>
    <w:p w14:paraId="7A19D7DF">
      <w:pPr>
        <w:autoSpaceDE w:val="0"/>
        <w:autoSpaceDN w:val="0"/>
        <w:adjustRightInd w:val="0"/>
        <w:spacing w:line="520" w:lineRule="exact"/>
        <w:ind w:firstLine="1248" w:firstLineChars="44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③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S ——车道宽，1.5倍车宽加0.8m；</w:t>
      </w:r>
    </w:p>
    <w:p w14:paraId="0B49ED89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</w:p>
    <w:p w14:paraId="0252F34F">
      <w:pPr>
        <w:autoSpaceDE w:val="0"/>
        <w:autoSpaceDN w:val="0"/>
        <w:adjustRightInd w:val="0"/>
        <w:spacing w:line="520" w:lineRule="exact"/>
        <w:ind w:firstLine="562" w:firstLineChars="20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 xml:space="preserve"> 4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、评判标准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lang w:eastAsia="zh-CN"/>
        </w:rPr>
        <w:t>（不及格为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lang w:val="en-US" w:eastAsia="zh-CN"/>
        </w:rPr>
        <w:t>30分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lang w:eastAsia="zh-CN"/>
        </w:rPr>
        <w:t>）</w:t>
      </w: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 xml:space="preserve"> 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   </w:t>
      </w:r>
    </w:p>
    <w:p w14:paraId="3E1FADF0">
      <w:pPr>
        <w:autoSpaceDE w:val="0"/>
        <w:autoSpaceDN w:val="0"/>
        <w:adjustRightInd w:val="0"/>
        <w:spacing w:line="520" w:lineRule="exact"/>
        <w:ind w:firstLine="1108" w:firstLineChars="39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①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车辆到位停止后，车身出线的，该项定为不合格。</w:t>
      </w:r>
    </w:p>
    <w:p w14:paraId="1CB8FE14">
      <w:pPr>
        <w:autoSpaceDE w:val="0"/>
        <w:autoSpaceDN w:val="0"/>
        <w:adjustRightInd w:val="0"/>
        <w:spacing w:line="520" w:lineRule="exact"/>
        <w:ind w:firstLine="1108" w:firstLineChars="39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②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中途停车的，该项定为不合格。</w:t>
      </w:r>
    </w:p>
    <w:p w14:paraId="6C31D1A9">
      <w:pPr>
        <w:autoSpaceDE w:val="0"/>
        <w:autoSpaceDN w:val="0"/>
        <w:adjustRightInd w:val="0"/>
        <w:spacing w:line="520" w:lineRule="exact"/>
        <w:ind w:firstLine="1108" w:firstLineChars="39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③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行驶中轮胎触轧车道边线的，该项定为不合格。</w:t>
      </w:r>
    </w:p>
    <w:p w14:paraId="2B689E58">
      <w:pPr>
        <w:autoSpaceDE w:val="0"/>
        <w:autoSpaceDN w:val="0"/>
        <w:adjustRightInd w:val="0"/>
        <w:spacing w:line="520" w:lineRule="exact"/>
        <w:ind w:firstLine="828" w:firstLineChars="29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br w:type="page"/>
      </w:r>
    </w:p>
    <w:p w14:paraId="5E15566D"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</w:rPr>
        <w:t>、倒车入库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val="en-US" w:eastAsia="zh-CN"/>
        </w:rPr>
        <w:t>50分</w:t>
      </w:r>
      <w:r>
        <w:rPr>
          <w:rFonts w:hint="eastAsia" w:ascii="黑体" w:hAnsi="黑体" w:eastAsia="黑体" w:cs="黑体"/>
          <w:b/>
          <w:color w:val="auto"/>
          <w:kern w:val="0"/>
          <w:sz w:val="28"/>
          <w:szCs w:val="28"/>
          <w:lang w:eastAsia="zh-CN"/>
        </w:rPr>
        <w:t>）</w:t>
      </w:r>
    </w:p>
    <w:p w14:paraId="0280667E">
      <w:pPr>
        <w:autoSpaceDE w:val="0"/>
        <w:autoSpaceDN w:val="0"/>
        <w:adjustRightInd w:val="0"/>
        <w:spacing w:line="520" w:lineRule="exact"/>
        <w:ind w:firstLine="422" w:firstLineChars="150"/>
        <w:jc w:val="left"/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</w:pP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>1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、车辆运行路线图</w:t>
      </w:r>
    </w:p>
    <w:p w14:paraId="584D1A5A">
      <w:pPr>
        <w:autoSpaceDE w:val="0"/>
        <w:autoSpaceDN w:val="0"/>
        <w:adjustRightInd w:val="0"/>
        <w:jc w:val="center"/>
        <w:rPr>
          <w:rFonts w:ascii="??_GB2312" w:eastAsia="Times New Roman" w:cs="宋体"/>
          <w:color w:val="auto"/>
          <w:kern w:val="0"/>
          <w:sz w:val="28"/>
          <w:szCs w:val="28"/>
        </w:rPr>
      </w:pPr>
      <w:r>
        <w:rPr>
          <w:rFonts w:ascii="宋体" w:cs="宋体"/>
          <w:color w:val="auto"/>
          <w:kern w:val="0"/>
          <w:sz w:val="24"/>
        </w:rPr>
        <w:drawing>
          <wp:inline distT="0" distB="0" distL="114300" distR="114300">
            <wp:extent cx="3127375" cy="1818640"/>
            <wp:effectExtent l="0" t="0" r="15875" b="10160"/>
            <wp:docPr id="12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8E8F">
      <w:pPr>
        <w:autoSpaceDE w:val="0"/>
        <w:autoSpaceDN w:val="0"/>
        <w:adjustRightInd w:val="0"/>
        <w:spacing w:line="520" w:lineRule="exact"/>
        <w:ind w:firstLine="735" w:firstLineChars="35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231140</wp:posOffset>
                </wp:positionV>
                <wp:extent cx="457200" cy="0"/>
                <wp:effectExtent l="0" t="38100" r="0" b="38100"/>
                <wp:wrapNone/>
                <wp:docPr id="1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x;margin-left:225pt;margin-top:18.2pt;height:0pt;width:36pt;z-index:251660288;mso-width-relative:page;mso-height-relative:page;" filled="f" stroked="t" coordsize="21600,21600" o:gfxdata="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Wud29cAAAAJAQAADwAAAAAAAAABACAAAAAiAAAAZHJzL2Rvd25y&#10;ZXYueG1sUEsBAhQAFAAAAAgAh07iQOicJSP/AQAA+QMAAA4AAAAAAAAAAQAgAAAAJgEAAGRycy9l&#10;Mm9Eb2MueG1sUEsFBgAAAAAGAAYAWQEAAJcFAAAAAA==&#10;">
                <v:fill on="f" focussize="0,0"/>
                <v:stroke weight="1.25pt" color="#739CC3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──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边线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┄┄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控制线        前进线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┄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→ 倒车线    </w:t>
      </w:r>
    </w:p>
    <w:p w14:paraId="3D92CA57">
      <w:pPr>
        <w:autoSpaceDE w:val="0"/>
        <w:autoSpaceDN w:val="0"/>
        <w:adjustRightInd w:val="0"/>
        <w:spacing w:line="520" w:lineRule="exact"/>
        <w:ind w:firstLine="422" w:firstLineChars="150"/>
        <w:jc w:val="left"/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</w:pP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>2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、操作要求</w:t>
      </w:r>
    </w:p>
    <w:p w14:paraId="676C4B29">
      <w:pPr>
        <w:autoSpaceDE w:val="0"/>
        <w:autoSpaceDN w:val="0"/>
        <w:adjustRightInd w:val="0"/>
        <w:spacing w:line="520" w:lineRule="exact"/>
        <w:ind w:left="561" w:leftChars="267" w:firstLine="268" w:firstLineChars="96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t>考试过程中，车辆进退途中不得停车。从道路一端控制线（车身压控制线）倒入车库停车，再前进出库向另一端驶过控制线后倒入车库停车，最后前进驶出车库。</w:t>
      </w:r>
    </w:p>
    <w:p w14:paraId="67DF5AB5">
      <w:pPr>
        <w:autoSpaceDE w:val="0"/>
        <w:autoSpaceDN w:val="0"/>
        <w:adjustRightInd w:val="0"/>
        <w:spacing w:line="520" w:lineRule="exact"/>
        <w:ind w:firstLine="422" w:firstLineChars="15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>3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、场地设置图</w:t>
      </w: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 xml:space="preserve"> 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      </w:t>
      </w:r>
    </w:p>
    <w:p w14:paraId="30FFB622">
      <w:pPr>
        <w:autoSpaceDE w:val="0"/>
        <w:autoSpaceDN w:val="0"/>
        <w:adjustRightInd w:val="0"/>
        <w:ind w:firstLine="280" w:firstLineChars="10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drawing>
          <wp:inline distT="0" distB="0" distL="114300" distR="114300">
            <wp:extent cx="5236845" cy="2717165"/>
            <wp:effectExtent l="0" t="0" r="1905" b="6985"/>
            <wp:docPr id="13" name="图片 18" descr="倒车入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倒车入库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①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W—库宽：取值车宽+0.6米；    </w:t>
      </w:r>
    </w:p>
    <w:p w14:paraId="696CCDEF"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②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L—车位长：取值车长加0.7米；</w:t>
      </w:r>
    </w:p>
    <w:p w14:paraId="0A69D6B7"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③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S—车道宽：取值车长的1.5倍；</w:t>
      </w:r>
    </w:p>
    <w:p w14:paraId="7EE4605C">
      <w:pPr>
        <w:autoSpaceDE w:val="0"/>
        <w:autoSpaceDN w:val="0"/>
        <w:adjustRightInd w:val="0"/>
        <w:spacing w:line="520" w:lineRule="exact"/>
        <w:ind w:firstLine="700" w:firstLineChars="25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④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H—车库距控制线距离：取值车长的1.5倍；</w:t>
      </w:r>
    </w:p>
    <w:p w14:paraId="2CA3989F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</w:p>
    <w:p w14:paraId="34FE6F74">
      <w:pPr>
        <w:autoSpaceDE w:val="0"/>
        <w:autoSpaceDN w:val="0"/>
        <w:adjustRightInd w:val="0"/>
        <w:spacing w:line="520" w:lineRule="exact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ascii="楷体" w:hAnsi="楷体" w:eastAsia="楷体" w:cs="楷体"/>
          <w:b/>
          <w:bCs/>
          <w:color w:val="auto"/>
          <w:kern w:val="0"/>
          <w:sz w:val="28"/>
          <w:szCs w:val="28"/>
        </w:rPr>
        <w:t>4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</w:rPr>
        <w:t>、评判标准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lang w:eastAsia="zh-CN"/>
        </w:rPr>
        <w:t>（不及格为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lang w:val="en-US" w:eastAsia="zh-CN"/>
        </w:rPr>
        <w:t>30分</w:t>
      </w: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lang w:eastAsia="zh-CN"/>
        </w:rPr>
        <w:t>）</w:t>
      </w:r>
    </w:p>
    <w:p w14:paraId="1E3D0D6D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①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不按规定路线、顺序行驶的，该项定为不合格。</w:t>
      </w:r>
    </w:p>
    <w:p w14:paraId="67A50DB1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②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车身出线的，该项定为不合格。</w:t>
      </w:r>
    </w:p>
    <w:p w14:paraId="12A35CB5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③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倒库不入的，该项定为不合格。</w:t>
      </w:r>
    </w:p>
    <w:p w14:paraId="6E17DC3D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  <w:r>
        <w:rPr>
          <w:rFonts w:ascii="??_GB2312" w:eastAsia="Times New Roman" w:cs="黑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④</w:t>
      </w:r>
      <w:r>
        <w:rPr>
          <w:rFonts w:ascii="??_GB2312" w:eastAsia="Times New Roman" w:cs="黑体"/>
          <w:color w:val="auto"/>
          <w:kern w:val="0"/>
          <w:sz w:val="28"/>
          <w:szCs w:val="28"/>
        </w:rPr>
        <w:t>中途停车、熄火的，该项定为不合格。</w:t>
      </w:r>
    </w:p>
    <w:p w14:paraId="621EE2FD">
      <w:pPr>
        <w:autoSpaceDE w:val="0"/>
        <w:autoSpaceDN w:val="0"/>
        <w:adjustRightInd w:val="0"/>
        <w:spacing w:line="520" w:lineRule="exact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</w:p>
    <w:bookmarkEnd w:id="0"/>
    <w:bookmarkEnd w:id="1"/>
    <w:bookmarkEnd w:id="2"/>
    <w:p w14:paraId="08B96E6B">
      <w:pPr>
        <w:autoSpaceDE w:val="0"/>
        <w:autoSpaceDN w:val="0"/>
        <w:adjustRightInd w:val="0"/>
        <w:spacing w:line="520" w:lineRule="exact"/>
        <w:ind w:firstLine="560"/>
        <w:jc w:val="left"/>
        <w:rPr>
          <w:rFonts w:ascii="??_GB2312" w:eastAsia="Times New Roman" w:cs="黑体"/>
          <w:color w:val="auto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NjRhNTFmZDBjZTEyOTdmN2M1NDE5NmQyMzljYzkifQ=="/>
  </w:docVars>
  <w:rsids>
    <w:rsidRoot w:val="736B1D6B"/>
    <w:rsid w:val="00020703"/>
    <w:rsid w:val="000B7272"/>
    <w:rsid w:val="000C125F"/>
    <w:rsid w:val="000D08F9"/>
    <w:rsid w:val="000E5600"/>
    <w:rsid w:val="00132AFE"/>
    <w:rsid w:val="00187DAB"/>
    <w:rsid w:val="001B1D1B"/>
    <w:rsid w:val="001C2C11"/>
    <w:rsid w:val="001D448D"/>
    <w:rsid w:val="001F490F"/>
    <w:rsid w:val="002077DE"/>
    <w:rsid w:val="00236CB9"/>
    <w:rsid w:val="002437FA"/>
    <w:rsid w:val="00243999"/>
    <w:rsid w:val="00284D90"/>
    <w:rsid w:val="00395F0C"/>
    <w:rsid w:val="003A14FA"/>
    <w:rsid w:val="00427CD2"/>
    <w:rsid w:val="0047657A"/>
    <w:rsid w:val="0048583F"/>
    <w:rsid w:val="004D04CC"/>
    <w:rsid w:val="0056288E"/>
    <w:rsid w:val="0062445C"/>
    <w:rsid w:val="00640BF8"/>
    <w:rsid w:val="00742A7C"/>
    <w:rsid w:val="007566E5"/>
    <w:rsid w:val="008045C4"/>
    <w:rsid w:val="00830530"/>
    <w:rsid w:val="00886A24"/>
    <w:rsid w:val="008B419C"/>
    <w:rsid w:val="008D4026"/>
    <w:rsid w:val="00914298"/>
    <w:rsid w:val="00920817"/>
    <w:rsid w:val="009B60A4"/>
    <w:rsid w:val="009E4294"/>
    <w:rsid w:val="00A1421F"/>
    <w:rsid w:val="00A25F67"/>
    <w:rsid w:val="00A63BAE"/>
    <w:rsid w:val="00AC1F00"/>
    <w:rsid w:val="00AD5583"/>
    <w:rsid w:val="00AF7652"/>
    <w:rsid w:val="00C05ECA"/>
    <w:rsid w:val="00C070DF"/>
    <w:rsid w:val="00C96B57"/>
    <w:rsid w:val="00CC776A"/>
    <w:rsid w:val="00D16AF4"/>
    <w:rsid w:val="00DF69F4"/>
    <w:rsid w:val="00E15245"/>
    <w:rsid w:val="00E77761"/>
    <w:rsid w:val="00E90D35"/>
    <w:rsid w:val="00E91F45"/>
    <w:rsid w:val="00E97671"/>
    <w:rsid w:val="00EB4C49"/>
    <w:rsid w:val="00EE0719"/>
    <w:rsid w:val="00EF3245"/>
    <w:rsid w:val="00F336EA"/>
    <w:rsid w:val="00FE7D53"/>
    <w:rsid w:val="033D4529"/>
    <w:rsid w:val="036461C9"/>
    <w:rsid w:val="03C00763"/>
    <w:rsid w:val="050E3010"/>
    <w:rsid w:val="06D14D13"/>
    <w:rsid w:val="09810B08"/>
    <w:rsid w:val="09DD4499"/>
    <w:rsid w:val="0E8D02CA"/>
    <w:rsid w:val="0F7F5F80"/>
    <w:rsid w:val="1267497F"/>
    <w:rsid w:val="127C386D"/>
    <w:rsid w:val="14AC010D"/>
    <w:rsid w:val="1688783D"/>
    <w:rsid w:val="17317418"/>
    <w:rsid w:val="19D579CC"/>
    <w:rsid w:val="1D954172"/>
    <w:rsid w:val="2A6248D5"/>
    <w:rsid w:val="2FBD28E2"/>
    <w:rsid w:val="301D66C9"/>
    <w:rsid w:val="30923191"/>
    <w:rsid w:val="33952A68"/>
    <w:rsid w:val="34151742"/>
    <w:rsid w:val="36961CF7"/>
    <w:rsid w:val="36FA1502"/>
    <w:rsid w:val="388A012B"/>
    <w:rsid w:val="3B8839EA"/>
    <w:rsid w:val="3F5B3263"/>
    <w:rsid w:val="42BF77AC"/>
    <w:rsid w:val="485621C6"/>
    <w:rsid w:val="48714DFC"/>
    <w:rsid w:val="4E1B7DEA"/>
    <w:rsid w:val="51116822"/>
    <w:rsid w:val="52A2007B"/>
    <w:rsid w:val="53E7A7FA"/>
    <w:rsid w:val="5AE96E0A"/>
    <w:rsid w:val="5D4101A1"/>
    <w:rsid w:val="641241F9"/>
    <w:rsid w:val="6DAC6FCD"/>
    <w:rsid w:val="6F2EF9F8"/>
    <w:rsid w:val="736B1D6B"/>
    <w:rsid w:val="7A037578"/>
    <w:rsid w:val="7C7F1FBE"/>
    <w:rsid w:val="7D127296"/>
    <w:rsid w:val="BE7A80BA"/>
    <w:rsid w:val="DFED9858"/>
    <w:rsid w:val="EFDF2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styleId="3">
    <w:name w:val="Body Text Indent"/>
    <w:basedOn w:val="1"/>
    <w:qFormat/>
    <w:uiPriority w:val="0"/>
    <w:pPr>
      <w:spacing w:line="600" w:lineRule="exact"/>
      <w:ind w:firstLine="570"/>
    </w:pPr>
    <w:rPr>
      <w:rFonts w:ascii="仿宋_GB2312"/>
    </w:rPr>
  </w:style>
  <w:style w:type="paragraph" w:styleId="4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1164</Words>
  <Characters>6635</Characters>
  <Lines>55</Lines>
  <Paragraphs>15</Paragraphs>
  <TotalTime>0</TotalTime>
  <ScaleCrop>false</ScaleCrop>
  <LinksUpToDate>false</LinksUpToDate>
  <CharactersWithSpaces>7784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2018-04-18T12:20:00Z</dcterms:created>
  <dc:creator>Administrator</dc:creator>
  <cp:lastModifiedBy>ob</cp:lastModifiedBy>
  <dcterms:modified xsi:type="dcterms:W3CDTF">2026-05-18T15:06:18Z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0DAD97BF49D061C0708CC36996D50F86_43</vt:lpwstr>
  </property>
</Properties>
</file>