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A22F2">
      <w:pPr>
        <w:jc w:val="both"/>
        <w:rPr>
          <w:rFonts w:hint="default" w:ascii="宋体" w:hAnsi="宋体" w:eastAsia="宋体"/>
          <w:b/>
          <w:color w:val="auto"/>
          <w:sz w:val="36"/>
          <w:szCs w:val="36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附表2：</w:t>
      </w:r>
    </w:p>
    <w:p w14:paraId="5E9B68E7">
      <w:pPr>
        <w:jc w:val="center"/>
        <w:outlineLvl w:val="0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江西省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江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盐科技有限公司应聘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报名表</w:t>
      </w:r>
    </w:p>
    <w:tbl>
      <w:tblPr>
        <w:tblStyle w:val="5"/>
        <w:tblpPr w:leftFromText="180" w:rightFromText="180" w:vertAnchor="text" w:horzAnchor="page" w:tblpX="1589" w:tblpY="312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880"/>
        <w:gridCol w:w="379"/>
        <w:gridCol w:w="1008"/>
        <w:gridCol w:w="46"/>
        <w:gridCol w:w="804"/>
        <w:gridCol w:w="313"/>
        <w:gridCol w:w="378"/>
        <w:gridCol w:w="672"/>
        <w:gridCol w:w="5"/>
        <w:gridCol w:w="1439"/>
        <w:gridCol w:w="706"/>
        <w:gridCol w:w="1049"/>
      </w:tblGrid>
      <w:tr w14:paraId="514F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41" w:type="dxa"/>
            <w:noWrap w:val="0"/>
            <w:vAlign w:val="center"/>
          </w:tcPr>
          <w:p w14:paraId="334D130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0181C2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10A8895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34B5B72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962EC2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 w14:paraId="6EB2535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0F7CD39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5" w:type="dxa"/>
            <w:gridSpan w:val="2"/>
            <w:vMerge w:val="restart"/>
            <w:noWrap w:val="0"/>
            <w:vAlign w:val="center"/>
          </w:tcPr>
          <w:p w14:paraId="7BC138C5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照片</w:t>
            </w:r>
          </w:p>
        </w:tc>
      </w:tr>
      <w:tr w14:paraId="6EB0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41" w:type="dxa"/>
            <w:noWrap w:val="0"/>
            <w:vAlign w:val="center"/>
          </w:tcPr>
          <w:p w14:paraId="5A1E75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206FB2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3089E7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954CEF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D73E3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常住</w:t>
            </w:r>
            <w:r>
              <w:rPr>
                <w:rFonts w:hint="eastAsia"/>
                <w:color w:val="auto"/>
                <w:highlight w:val="none"/>
              </w:rPr>
              <w:t>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43CDC2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 w14:paraId="009C737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8DE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41" w:type="dxa"/>
            <w:noWrap w:val="0"/>
            <w:vAlign w:val="center"/>
          </w:tcPr>
          <w:p w14:paraId="766D17B6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</w:t>
            </w:r>
          </w:p>
          <w:p w14:paraId="76E9183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面貌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D647D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33E260B5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6E635B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4DF0FDC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期望</w:t>
            </w:r>
          </w:p>
          <w:p w14:paraId="3A57D758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薪资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7D4F62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 w14:paraId="6E60EEE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7AA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41" w:type="dxa"/>
            <w:noWrap w:val="0"/>
            <w:vAlign w:val="center"/>
          </w:tcPr>
          <w:p w14:paraId="702756A6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最高</w:t>
            </w:r>
          </w:p>
          <w:p w14:paraId="21C6B1C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9D34EB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4F4E44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5A6EC8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5" w:type="dxa"/>
            <w:gridSpan w:val="3"/>
            <w:noWrap w:val="0"/>
            <w:vAlign w:val="center"/>
          </w:tcPr>
          <w:p w14:paraId="456396CD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</w:t>
            </w:r>
          </w:p>
          <w:p w14:paraId="0D2FC37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院校</w:t>
            </w:r>
          </w:p>
        </w:tc>
        <w:tc>
          <w:tcPr>
            <w:tcW w:w="1439" w:type="dxa"/>
            <w:noWrap w:val="0"/>
            <w:vAlign w:val="center"/>
          </w:tcPr>
          <w:p w14:paraId="493283A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5" w:type="dxa"/>
            <w:gridSpan w:val="2"/>
            <w:vMerge w:val="continue"/>
            <w:noWrap w:val="0"/>
            <w:vAlign w:val="center"/>
          </w:tcPr>
          <w:p w14:paraId="0DDFA5B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550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41" w:type="dxa"/>
            <w:noWrap w:val="0"/>
            <w:vAlign w:val="center"/>
          </w:tcPr>
          <w:p w14:paraId="62E7428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3430" w:type="dxa"/>
            <w:gridSpan w:val="6"/>
            <w:noWrap w:val="0"/>
            <w:vAlign w:val="center"/>
          </w:tcPr>
          <w:p w14:paraId="10AB6B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78D04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 w14:paraId="264B3F3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02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41" w:type="dxa"/>
            <w:vMerge w:val="restart"/>
            <w:noWrap w:val="0"/>
            <w:vAlign w:val="center"/>
          </w:tcPr>
          <w:p w14:paraId="12E1549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 w14:paraId="516ACC8D">
            <w:pPr>
              <w:jc w:val="center"/>
              <w:rPr>
                <w:color w:val="auto"/>
                <w:highlight w:val="none"/>
              </w:rPr>
            </w:pPr>
          </w:p>
          <w:p w14:paraId="68589CC4">
            <w:pPr>
              <w:jc w:val="center"/>
              <w:rPr>
                <w:color w:val="auto"/>
                <w:highlight w:val="none"/>
              </w:rPr>
            </w:pPr>
          </w:p>
          <w:p w14:paraId="07F44407">
            <w:pPr>
              <w:jc w:val="center"/>
              <w:rPr>
                <w:color w:val="auto"/>
                <w:highlight w:val="none"/>
              </w:rPr>
            </w:pPr>
          </w:p>
          <w:p w14:paraId="37CBBFC8">
            <w:pPr>
              <w:jc w:val="center"/>
              <w:rPr>
                <w:color w:val="auto"/>
                <w:highlight w:val="none"/>
              </w:rPr>
            </w:pPr>
          </w:p>
          <w:p w14:paraId="20700D0D">
            <w:pPr>
              <w:jc w:val="center"/>
              <w:rPr>
                <w:color w:val="auto"/>
                <w:highlight w:val="none"/>
              </w:rPr>
            </w:pPr>
          </w:p>
          <w:p w14:paraId="369B3B7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7679" w:type="dxa"/>
            <w:gridSpan w:val="12"/>
            <w:noWrap w:val="0"/>
            <w:vAlign w:val="center"/>
          </w:tcPr>
          <w:p w14:paraId="10899479">
            <w:pPr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教育经历</w:t>
            </w:r>
          </w:p>
        </w:tc>
      </w:tr>
      <w:tr w14:paraId="77A9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1B68C3F2">
            <w:pPr>
              <w:pStyle w:val="2"/>
              <w:ind w:left="0" w:leftChars="0" w:firstLine="0" w:firstLineChars="0"/>
              <w:rPr>
                <w:highlight w:val="none"/>
              </w:rPr>
            </w:pPr>
            <w:bookmarkStart w:id="0" w:name="OLE_LINK1" w:colFirst="1" w:colLast="2"/>
          </w:p>
        </w:tc>
        <w:tc>
          <w:tcPr>
            <w:tcW w:w="3808" w:type="dxa"/>
            <w:gridSpan w:val="7"/>
            <w:noWrap w:val="0"/>
            <w:vAlign w:val="center"/>
          </w:tcPr>
          <w:p w14:paraId="04D9BA66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时间/学校/专业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 w14:paraId="3DF8185D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科研方向和学习成果</w:t>
            </w:r>
          </w:p>
        </w:tc>
      </w:tr>
      <w:bookmarkEnd w:id="0"/>
      <w:tr w14:paraId="6E97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76C35F40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73B94680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0F4CC081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11E5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76FC7952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5AF0ED38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56038C2E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05CF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68F48F42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21D0AEEC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44FE2AB4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62D0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0E50C5A1"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7679" w:type="dxa"/>
            <w:gridSpan w:val="12"/>
            <w:noWrap w:val="0"/>
            <w:vAlign w:val="center"/>
          </w:tcPr>
          <w:p w14:paraId="54161F59">
            <w:pPr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工作经历</w:t>
            </w:r>
          </w:p>
        </w:tc>
      </w:tr>
      <w:tr w14:paraId="4762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2F08D6EB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center"/>
          </w:tcPr>
          <w:p w14:paraId="59960C66"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时间/单位/岗位</w:t>
            </w:r>
          </w:p>
        </w:tc>
        <w:tc>
          <w:tcPr>
            <w:tcW w:w="3871" w:type="dxa"/>
            <w:gridSpan w:val="5"/>
            <w:noWrap w:val="0"/>
            <w:vAlign w:val="center"/>
          </w:tcPr>
          <w:p w14:paraId="63FA6BCE">
            <w:pPr>
              <w:pStyle w:val="2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工作内容和工作成果</w:t>
            </w:r>
          </w:p>
        </w:tc>
      </w:tr>
      <w:tr w14:paraId="10C9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13F2B5F4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0F90333A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1C6CF822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6DDB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01BFC98F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16F45BD5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2043D61E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666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41" w:type="dxa"/>
            <w:vMerge w:val="continue"/>
            <w:noWrap w:val="0"/>
            <w:vAlign w:val="center"/>
          </w:tcPr>
          <w:p w14:paraId="73BB603B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08" w:type="dxa"/>
            <w:gridSpan w:val="7"/>
            <w:noWrap w:val="0"/>
            <w:vAlign w:val="top"/>
          </w:tcPr>
          <w:p w14:paraId="001003F7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871" w:type="dxa"/>
            <w:gridSpan w:val="5"/>
            <w:noWrap w:val="0"/>
            <w:vAlign w:val="top"/>
          </w:tcPr>
          <w:p w14:paraId="42D650B1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7DDF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41" w:type="dxa"/>
            <w:noWrap w:val="0"/>
            <w:vAlign w:val="center"/>
          </w:tcPr>
          <w:p w14:paraId="5B23B94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奖励</w:t>
            </w:r>
          </w:p>
          <w:p w14:paraId="71C881F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情况</w:t>
            </w:r>
          </w:p>
        </w:tc>
        <w:tc>
          <w:tcPr>
            <w:tcW w:w="7679" w:type="dxa"/>
            <w:gridSpan w:val="12"/>
            <w:noWrap w:val="0"/>
            <w:vAlign w:val="center"/>
          </w:tcPr>
          <w:p w14:paraId="1D968BF2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ABC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41" w:type="dxa"/>
            <w:vMerge w:val="restart"/>
            <w:noWrap w:val="0"/>
            <w:vAlign w:val="center"/>
          </w:tcPr>
          <w:p w14:paraId="2CCED1D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7BEAE52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0FD1A26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  <w:p w14:paraId="3D0850B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以及</w:t>
            </w:r>
          </w:p>
          <w:p w14:paraId="7F774F5C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重要</w:t>
            </w:r>
          </w:p>
          <w:p w14:paraId="0AB08A6E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</w:t>
            </w:r>
          </w:p>
          <w:p w14:paraId="0DF8C2FE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880" w:type="dxa"/>
            <w:noWrap w:val="0"/>
            <w:vAlign w:val="center"/>
          </w:tcPr>
          <w:p w14:paraId="28D576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C515C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F73FD5C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龄</w:t>
            </w:r>
          </w:p>
        </w:tc>
        <w:tc>
          <w:tcPr>
            <w:tcW w:w="3513" w:type="dxa"/>
            <w:gridSpan w:val="6"/>
            <w:noWrap w:val="0"/>
            <w:vAlign w:val="center"/>
          </w:tcPr>
          <w:p w14:paraId="74FA17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049" w:type="dxa"/>
            <w:noWrap w:val="0"/>
            <w:vAlign w:val="center"/>
          </w:tcPr>
          <w:p w14:paraId="392E6B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是否需要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回避</w:t>
            </w:r>
          </w:p>
        </w:tc>
      </w:tr>
      <w:tr w14:paraId="498B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41" w:type="dxa"/>
            <w:vMerge w:val="continue"/>
            <w:noWrap w:val="0"/>
            <w:vAlign w:val="top"/>
          </w:tcPr>
          <w:p w14:paraId="1F65B7F3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80" w:type="dxa"/>
            <w:noWrap w:val="0"/>
            <w:vAlign w:val="center"/>
          </w:tcPr>
          <w:p w14:paraId="08D2C2A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3DEAB0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CF7C81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28B5ADF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5C101A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C09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41" w:type="dxa"/>
            <w:vMerge w:val="continue"/>
            <w:noWrap w:val="0"/>
            <w:vAlign w:val="top"/>
          </w:tcPr>
          <w:p w14:paraId="3520DDDC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1216E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66C5912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F05F01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2FE67CF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FD4CBF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EE4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41" w:type="dxa"/>
            <w:vMerge w:val="continue"/>
            <w:noWrap w:val="0"/>
            <w:vAlign w:val="top"/>
          </w:tcPr>
          <w:p w14:paraId="3126B8DE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2E8145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5C0DCF3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84247D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gridSpan w:val="6"/>
            <w:noWrap w:val="0"/>
            <w:vAlign w:val="center"/>
          </w:tcPr>
          <w:p w14:paraId="43CE618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99A961D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26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341" w:type="dxa"/>
            <w:noWrap w:val="0"/>
            <w:vAlign w:val="center"/>
          </w:tcPr>
          <w:p w14:paraId="7AE46A34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公开</w:t>
            </w:r>
          </w:p>
          <w:p w14:paraId="20E39096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竞聘</w:t>
            </w:r>
          </w:p>
          <w:p w14:paraId="373D790A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小组</w:t>
            </w:r>
          </w:p>
          <w:p w14:paraId="1F4CF0E0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意见</w:t>
            </w:r>
          </w:p>
          <w:p w14:paraId="3773EEDE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679" w:type="dxa"/>
            <w:gridSpan w:val="12"/>
            <w:noWrap w:val="0"/>
            <w:vAlign w:val="top"/>
          </w:tcPr>
          <w:p w14:paraId="0FCDF7CA">
            <w:pPr>
              <w:rPr>
                <w:color w:val="auto"/>
                <w:highlight w:val="none"/>
              </w:rPr>
            </w:pPr>
          </w:p>
          <w:p w14:paraId="5CFDA52D">
            <w:pPr>
              <w:rPr>
                <w:color w:val="auto"/>
                <w:highlight w:val="none"/>
              </w:rPr>
            </w:pPr>
          </w:p>
          <w:p w14:paraId="00FD8CD2">
            <w:pPr>
              <w:rPr>
                <w:rFonts w:hint="eastAsia"/>
                <w:color w:val="auto"/>
                <w:highlight w:val="none"/>
              </w:rPr>
            </w:pPr>
          </w:p>
          <w:p w14:paraId="2241BF44">
            <w:pPr>
              <w:rPr>
                <w:rFonts w:hint="eastAsia"/>
                <w:color w:val="auto"/>
                <w:highlight w:val="none"/>
              </w:rPr>
            </w:pPr>
          </w:p>
          <w:p w14:paraId="7DDFBD1E">
            <w:pPr>
              <w:rPr>
                <w:rFonts w:hint="eastAsia"/>
                <w:color w:val="auto"/>
                <w:highlight w:val="none"/>
              </w:rPr>
            </w:pPr>
          </w:p>
          <w:p w14:paraId="3CD74AE6">
            <w:pPr>
              <w:rPr>
                <w:rFonts w:hint="eastAsia"/>
                <w:color w:val="auto"/>
                <w:highlight w:val="none"/>
              </w:rPr>
            </w:pPr>
          </w:p>
          <w:p w14:paraId="023B1CB7">
            <w:pPr>
              <w:rPr>
                <w:rFonts w:hint="eastAsia"/>
                <w:color w:val="auto"/>
                <w:highlight w:val="none"/>
              </w:rPr>
            </w:pPr>
          </w:p>
          <w:p w14:paraId="006D2705">
            <w:pPr>
              <w:rPr>
                <w:rFonts w:hint="eastAsia"/>
                <w:color w:val="auto"/>
                <w:highlight w:val="none"/>
              </w:rPr>
            </w:pPr>
          </w:p>
          <w:p w14:paraId="30DBF334">
            <w:pPr>
              <w:rPr>
                <w:rFonts w:hint="eastAsia"/>
                <w:color w:val="auto"/>
                <w:highlight w:val="none"/>
              </w:rPr>
            </w:pPr>
          </w:p>
          <w:p w14:paraId="6CECA199">
            <w:pPr>
              <w:rPr>
                <w:rFonts w:hint="eastAsia"/>
                <w:color w:val="auto"/>
                <w:highlight w:val="none"/>
              </w:rPr>
            </w:pPr>
          </w:p>
          <w:p w14:paraId="4AADF734">
            <w:pPr>
              <w:ind w:firstLine="5670" w:firstLineChars="27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年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月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1A896275">
      <w:pPr>
        <w:ind w:left="420" w:hanging="420" w:hanging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注：1、所有涉及时间的项目包括简历均填写至月，年份用4位数字表示，月份用2位数字表示；</w:t>
      </w:r>
    </w:p>
    <w:p w14:paraId="6BB80CEE">
      <w:pPr>
        <w:ind w:left="0" w:leftChars="0"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2、“联系方式”填写手机号码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和邮箱</w:t>
      </w:r>
      <w:r>
        <w:rPr>
          <w:rFonts w:hint="default" w:ascii="Times New Roman" w:hAnsi="Times New Roman" w:cs="Times New Roman"/>
          <w:color w:val="auto"/>
          <w:highlight w:val="none"/>
        </w:rPr>
        <w:t>；</w:t>
      </w:r>
    </w:p>
    <w:p w14:paraId="2A363705">
      <w:pPr>
        <w:ind w:left="420"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3、简历从入大学时间开始填写，每一段职务和经历都要分开填写，起止时间段不能合并、交叉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工作经历之间有间隔的需要做说明，没有填无。</w:t>
      </w:r>
    </w:p>
    <w:p w14:paraId="267F7611">
      <w:pPr>
        <w:ind w:left="420" w:leftChars="20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4、“奖惩情况”填写重要奖励和所有处分情况；</w:t>
      </w:r>
    </w:p>
    <w:p w14:paraId="24EAF356">
      <w:pPr>
        <w:ind w:left="420" w:leftChars="200" w:firstLine="0" w:firstLineChars="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5、照片为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highlight w:val="none"/>
        </w:rPr>
        <w:t>寸正面免冠彩色近照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78C27D0A"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6、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身份证、学历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学位</w:t>
      </w:r>
      <w:r>
        <w:rPr>
          <w:rFonts w:hint="default" w:ascii="Times New Roman" w:hAnsi="Times New Roman" w:cs="Times New Roman"/>
          <w:color w:val="auto"/>
          <w:highlight w:val="none"/>
        </w:rPr>
        <w:t>和技术职称证书需提供扫描件。</w:t>
      </w:r>
    </w:p>
    <w:p w14:paraId="1EE629BD">
      <w:pPr>
        <w:ind w:left="420" w:leftChars="2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7、须回避的亲属关系的范围为: 夫妻关系、直系血亲关系三代以内旁系血亲关系、近姻亲关系。</w:t>
      </w:r>
    </w:p>
    <w:p w14:paraId="28296BAE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41A4A">
    <w:pPr>
      <w:pStyle w:val="3"/>
      <w:tabs>
        <w:tab w:val="left" w:pos="43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5042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5042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841A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C0D08"/>
    <w:rsid w:val="12020B36"/>
    <w:rsid w:val="1F8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393</Characters>
  <Lines>0</Lines>
  <Paragraphs>0</Paragraphs>
  <TotalTime>0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2026-05-25T10:03:00Z</dcterms:created>
  <dc:creator>刘钰</dc:creator>
  <cp:lastModifiedBy>杨文</cp:lastModifiedBy>
  <dcterms:modified xsi:type="dcterms:W3CDTF">2026-05-26T01:25:50Z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0B8FF2BA2B60450FAA02319C1F192310_13</vt:lpwstr>
  </property>
  <property fmtid="{D5CDD505-2E9C-101B-9397-08002B2CF9AE}" pid="4" name="KSOTemplateDocerSaveRecord">
    <vt:lpwstr>eyJoZGlkIjoiNDhhNDI3ZWExMDEyYzRjMzFiYTVkZTZjOTFhY2I4MzUiLCJ1c2VySWQiOiIxNzg5MDk4NjY4In0=</vt:lpwstr>
  </property>
</Properties>
</file>