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99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Calibri" w:hAnsi="Calibri" w:eastAsia="宋体" w:cs="Times New Roman"/>
          <w:color w:val="auto"/>
          <w:sz w:val="24"/>
          <w:szCs w:val="24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附表1：</w:t>
      </w:r>
    </w:p>
    <w:p w14:paraId="52648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Calibri" w:hAnsi="Calibri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color w:val="auto"/>
          <w:sz w:val="32"/>
          <w:szCs w:val="32"/>
          <w:highlight w:val="none"/>
        </w:rPr>
        <w:t>招聘岗位</w:t>
      </w:r>
      <w:r>
        <w:rPr>
          <w:rFonts w:hint="eastAsia" w:ascii="Calibri" w:hAnsi="Calibri" w:eastAsia="宋体" w:cs="Times New Roman"/>
          <w:b/>
          <w:color w:val="auto"/>
          <w:sz w:val="32"/>
          <w:szCs w:val="32"/>
          <w:highlight w:val="none"/>
          <w:lang w:val="en-US" w:eastAsia="zh-CN"/>
        </w:rPr>
        <w:t>资格及职责一览</w:t>
      </w:r>
      <w:r>
        <w:rPr>
          <w:rFonts w:hint="eastAsia" w:ascii="Calibri" w:hAnsi="Calibri" w:eastAsia="宋体" w:cs="Times New Roman"/>
          <w:b/>
          <w:color w:val="auto"/>
          <w:sz w:val="32"/>
          <w:szCs w:val="32"/>
          <w:highlight w:val="none"/>
        </w:rPr>
        <w:t>表</w:t>
      </w:r>
    </w:p>
    <w:tbl>
      <w:tblPr>
        <w:tblStyle w:val="2"/>
        <w:tblpPr w:leftFromText="180" w:rightFromText="180" w:vertAnchor="text" w:horzAnchor="page" w:tblpX="1657" w:tblpY="156"/>
        <w:tblOverlap w:val="never"/>
        <w:tblW w:w="143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822"/>
        <w:gridCol w:w="690"/>
        <w:gridCol w:w="720"/>
        <w:gridCol w:w="2865"/>
        <w:gridCol w:w="6480"/>
        <w:gridCol w:w="1344"/>
        <w:gridCol w:w="810"/>
      </w:tblGrid>
      <w:tr w14:paraId="6F27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2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07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87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  <w:p w14:paraId="23A9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A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  人数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0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A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薪酬与待遇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</w:p>
          <w:p w14:paraId="5313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地点</w:t>
            </w:r>
          </w:p>
        </w:tc>
      </w:tr>
      <w:tr w14:paraId="3418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F3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E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江西省江盐科技有限公司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分析检测研发人员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0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3人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93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1.研究生及以上学历；</w:t>
            </w:r>
          </w:p>
          <w:p w14:paraId="645E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2.年龄30周岁及以下（1996年5月31日后出生）</w:t>
            </w:r>
            <w:bookmarkStart w:id="0" w:name="OLE_LINK5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  <w:bookmarkEnd w:id="0"/>
          </w:p>
          <w:p w14:paraId="14E9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3.专业为化工工程、化学工程、材料科学与工程、盐科学与工程、高分子等相近专业；</w:t>
            </w:r>
          </w:p>
          <w:p w14:paraId="36C304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4.要求应届毕业生（2025、2026届毕业未就业人员）。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A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1.负责公司分析检测工作；</w:t>
            </w:r>
          </w:p>
          <w:p w14:paraId="6A2E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2.负责新产品开发与工艺研究和现有产品的品质提升、工艺优化等技术研发工作；</w:t>
            </w:r>
          </w:p>
          <w:p w14:paraId="50C0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3.开展盐化工基础研究、产品高值化转化及产业链延伸技术攻关；</w:t>
            </w:r>
          </w:p>
          <w:p w14:paraId="11FC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4.开展产品配方设计、实验验证、性能表征、小试、中试及产业化转化相关工作；</w:t>
            </w:r>
          </w:p>
          <w:p w14:paraId="5E14C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5.撰写研发报告、专利、科技论文，组织开展科研项目申报、执行、验收与成果管理；</w:t>
            </w:r>
          </w:p>
          <w:p w14:paraId="1802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6.完成领导交办的其他工作。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F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4F2A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4C7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1D06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78B0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不少于9.5万元，条件优秀的可单独协商。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74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2E43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0453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17C7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宜春市樟树市</w:t>
            </w:r>
          </w:p>
        </w:tc>
      </w:tr>
    </w:tbl>
    <w:p w14:paraId="1FA492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42F33"/>
    <w:rsid w:val="01280AF4"/>
    <w:rsid w:val="016C71F3"/>
    <w:rsid w:val="0EE217BD"/>
    <w:rsid w:val="13637D2A"/>
    <w:rsid w:val="17A27073"/>
    <w:rsid w:val="22F02891"/>
    <w:rsid w:val="2406098A"/>
    <w:rsid w:val="42890CAC"/>
    <w:rsid w:val="4C7958ED"/>
    <w:rsid w:val="5CE0146E"/>
    <w:rsid w:val="6DFF1C9E"/>
    <w:rsid w:val="71D376CA"/>
    <w:rsid w:val="71E42F33"/>
    <w:rsid w:val="731E2BC7"/>
    <w:rsid w:val="7C63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371</Characters>
  <Lines>0</Lines>
  <Paragraphs>0</Paragraphs>
  <TotalTime>0</TotalTime>
  <ScaleCrop>false</ScaleCrop>
  <LinksUpToDate>false</LinksUpToDate>
  <CharactersWithSpaces>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2026-05-25T09:58:00Z</dcterms:created>
  <dc:creator>刘钰</dc:creator>
  <cp:lastModifiedBy>杨文</cp:lastModifiedBy>
  <dcterms:modified xsi:type="dcterms:W3CDTF">2026-05-26T01:25:42Z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5BF38B2D183E4DFBB5C25450FA1F4FB4_13</vt:lpwstr>
  </property>
  <property fmtid="{D5CDD505-2E9C-101B-9397-08002B2CF9AE}" pid="4" name="KSOTemplateDocerSaveRecord">
    <vt:lpwstr>eyJoZGlkIjoiNDhhNDI3ZWExMDEyYzRjMzFiYTVkZTZjOTFhY2I4MzUiLCJ1c2VySWQiOiIxNzg5MDk4NjY4In0=</vt:lpwstr>
  </property>
</Properties>
</file>