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color w:val="auto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自贡市城市建设投资开发集团有限公司应聘登记表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5"/>
        <w:tblW w:w="1023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96" w:hRule="exac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904" w:hRule="atLeas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11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资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格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wordWrap w:val="0"/>
        <w:spacing w:line="480" w:lineRule="exact"/>
        <w:ind w:left="1" w:right="9" w:firstLine="413" w:firstLineChars="196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 xml:space="preserve">                                               填表日期：</w:t>
      </w:r>
      <w:r>
        <w:rPr>
          <w:rFonts w:hint="default" w:ascii="Times New Roman" w:hAnsi="Times New Roman" w:cs="Times New Roman"/>
          <w:bCs/>
          <w:color w:val="auto"/>
          <w:szCs w:val="21"/>
          <w:u w:val="single"/>
        </w:rPr>
        <w:t xml:space="preserve">               </w:t>
      </w: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D4BE7"/>
    <w:rsid w:val="09D924B8"/>
    <w:rsid w:val="0B80375C"/>
    <w:rsid w:val="25317C88"/>
    <w:rsid w:val="323259C8"/>
    <w:rsid w:val="43CD4BE7"/>
    <w:rsid w:val="450D212B"/>
    <w:rsid w:val="452605EA"/>
    <w:rsid w:val="45EA64D5"/>
    <w:rsid w:val="526B5CD8"/>
    <w:rsid w:val="553908CB"/>
    <w:rsid w:val="57D93C2F"/>
    <w:rsid w:val="72FC4AA5"/>
    <w:rsid w:val="732C5785"/>
    <w:rsid w:val="738344C2"/>
    <w:rsid w:val="7A90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仿宋" w:cs="Times New Roman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basedOn w:val="1"/>
    <w:qFormat/>
    <w:uiPriority w:val="0"/>
    <w:pPr>
      <w:ind w:firstLine="20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3050</Words>
  <Characters>3080</Characters>
  <Lines>0</Lines>
  <Paragraphs>0</Paragraphs>
  <TotalTime>2140</TotalTime>
  <ScaleCrop>false</ScaleCrop>
  <LinksUpToDate>false</LinksUpToDate>
  <CharactersWithSpaces>3086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2026-04-27T18:10:00Z</dcterms:created>
  <dc:creator>刘颖</dc:creator>
  <cp:lastModifiedBy>RCJL</cp:lastModifiedBy>
  <cp:lastPrinted>2026-05-27T09:25:00Z</cp:lastPrinted>
  <dcterms:modified xsi:type="dcterms:W3CDTF">2026-05-27T09:49:30Z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F271B9C84B0A414A8A91C2ED294D51C2_11</vt:lpwstr>
  </property>
  <property fmtid="{D5CDD505-2E9C-101B-9397-08002B2CF9AE}" pid="4" name="KSOTemplateDocerSaveRecord">
    <vt:lpwstr>eyJoZGlkIjoiZTU5M2ViZThhNDY2MGExMzQxNzUyMWQxOTkyOGY5ZjIiLCJ1c2VySWQiOiIxNjczNTI2MTM1In0=</vt:lpwstr>
  </property>
</Properties>
</file>