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6A5A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红河县勤合商务有限公司</w:t>
      </w:r>
    </w:p>
    <w:p w14:paraId="3205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2026年度招聘工作人员报名表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6D7B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13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57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DD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FD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05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C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9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0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3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1B8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7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18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0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B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08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3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9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3A351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9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E2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842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EB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4D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F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7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557A4E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2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A6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49B82A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E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14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04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5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663107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BD20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56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E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DAB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36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6B00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9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52CAB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BBB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49E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6D93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54F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E1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98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3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A1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94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C3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0F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89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D0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4C4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E34E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553D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AC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6E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CE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DA2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C1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CA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5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9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90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D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6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C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F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8D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DB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B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F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8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05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A8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7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E3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3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B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C9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9D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5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84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2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9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5A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5D47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13CF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D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1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78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7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45F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AD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CF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A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A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68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64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2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0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B5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10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A7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2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9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9A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AD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B27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E0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38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F8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9B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342A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5822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DF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D3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559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A20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A2B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E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D9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00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25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5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5FAC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1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D1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7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A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97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CF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E4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02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9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C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3A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52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8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83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A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F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70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A3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D9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5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81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49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DC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77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03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11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D7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E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D4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F8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BD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54A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DCCDE2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10B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740CF68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D40CC0B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7A565065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2AE72C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5E02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66BB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B4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419B46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387EE1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3A0E1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6D4531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4FD9"/>
    <w:rsid w:val="18814FD9"/>
    <w:rsid w:val="19D13073"/>
    <w:rsid w:val="1FBB5595"/>
    <w:rsid w:val="58732A72"/>
    <w:rsid w:val="6EC23538"/>
    <w:rsid w:val="709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318</Words>
  <Characters>321</Characters>
  <Lines>0</Lines>
  <Paragraphs>0</Paragraphs>
  <TotalTime>1</TotalTime>
  <ScaleCrop>false</ScaleCrop>
  <LinksUpToDate>false</LinksUpToDate>
  <CharactersWithSpaces>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2026-01-21T02:08:00Z</dcterms:created>
  <dc:creator>九</dc:creator>
  <cp:lastModifiedBy>rong～</cp:lastModifiedBy>
  <dcterms:modified xsi:type="dcterms:W3CDTF">2026-05-25T02:11:23Z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2BCDA8C1CE2046C58CC8D4628E821278_13</vt:lpwstr>
  </property>
  <property fmtid="{D5CDD505-2E9C-101B-9397-08002B2CF9AE}" pid="4" name="KSOTemplateDocerSaveRecord">
    <vt:lpwstr>eyJoZGlkIjoiNjM2ZGY2NmJmOTBlMjVmZTdlYWU4YjI2MjE5MGQ1NTgiLCJ1c2VySWQiOiIxNTc3MjkzMjYxIn0=</vt:lpwstr>
  </property>
</Properties>
</file>