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EB8D">
      <w:pPr>
        <w:spacing w:line="580" w:lineRule="exact"/>
        <w:rPr>
          <w:rFonts w:ascii="Times New Roman" w:hAnsi="Times New Roman" w:eastAsia="黑体"/>
          <w:b/>
          <w:bCs/>
          <w:sz w:val="34"/>
          <w:szCs w:val="34"/>
        </w:rPr>
      </w:pPr>
      <w:r>
        <w:rPr>
          <w:rFonts w:hint="eastAsia" w:ascii="Times New Roman" w:hAnsi="Times New Roman" w:eastAsia="黑体"/>
          <w:b/>
          <w:bCs/>
          <w:sz w:val="34"/>
          <w:szCs w:val="34"/>
        </w:rPr>
        <w:t>附件</w:t>
      </w:r>
    </w:p>
    <w:p w14:paraId="4DA0C3ED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四川文化产业职业学院</w:t>
      </w:r>
    </w:p>
    <w:p w14:paraId="2654F8AF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2026年助学助管员岗位招聘需求表</w:t>
      </w:r>
    </w:p>
    <w:tbl>
      <w:tblPr>
        <w:tblStyle w:val="6"/>
        <w:tblpPr w:leftFromText="180" w:rightFromText="180" w:vertAnchor="text" w:horzAnchor="page" w:tblpX="1390" w:tblpY="709"/>
        <w:tblOverlap w:val="never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70"/>
        <w:gridCol w:w="1290"/>
        <w:gridCol w:w="810"/>
        <w:gridCol w:w="1620"/>
        <w:gridCol w:w="1560"/>
        <w:gridCol w:w="2063"/>
      </w:tblGrid>
      <w:tr w14:paraId="02D5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Merge w:val="restart"/>
            <w:vAlign w:val="center"/>
          </w:tcPr>
          <w:p w14:paraId="4C5C2264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70" w:type="dxa"/>
            <w:vMerge w:val="restart"/>
            <w:vAlign w:val="center"/>
          </w:tcPr>
          <w:p w14:paraId="6538C013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290" w:type="dxa"/>
            <w:vMerge w:val="restart"/>
            <w:vAlign w:val="center"/>
          </w:tcPr>
          <w:p w14:paraId="2FBFC884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岗位编码</w:t>
            </w:r>
          </w:p>
        </w:tc>
        <w:tc>
          <w:tcPr>
            <w:tcW w:w="810" w:type="dxa"/>
            <w:vMerge w:val="restart"/>
            <w:vAlign w:val="center"/>
          </w:tcPr>
          <w:p w14:paraId="0AC6E6F0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3180" w:type="dxa"/>
            <w:gridSpan w:val="2"/>
            <w:vAlign w:val="center"/>
          </w:tcPr>
          <w:p w14:paraId="6D2D2FAC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报考条件及要求</w:t>
            </w:r>
          </w:p>
        </w:tc>
        <w:tc>
          <w:tcPr>
            <w:tcW w:w="2063" w:type="dxa"/>
            <w:vMerge w:val="restart"/>
            <w:vAlign w:val="center"/>
          </w:tcPr>
          <w:p w14:paraId="612B83C8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报名联系人及</w:t>
            </w:r>
          </w:p>
          <w:p w14:paraId="00280239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联系方式</w:t>
            </w:r>
          </w:p>
        </w:tc>
      </w:tr>
      <w:tr w14:paraId="04EF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57" w:type="dxa"/>
            <w:vMerge w:val="continue"/>
            <w:vAlign w:val="center"/>
          </w:tcPr>
          <w:p w14:paraId="5B70C901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0C2902A8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vAlign w:val="center"/>
          </w:tcPr>
          <w:p w14:paraId="60338353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753B6B2D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93EC720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学科专业</w:t>
            </w:r>
          </w:p>
        </w:tc>
        <w:tc>
          <w:tcPr>
            <w:tcW w:w="1560" w:type="dxa"/>
            <w:vAlign w:val="center"/>
          </w:tcPr>
          <w:p w14:paraId="2D1023E2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063" w:type="dxa"/>
            <w:vMerge w:val="continue"/>
            <w:vAlign w:val="center"/>
          </w:tcPr>
          <w:p w14:paraId="24F7D2F7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7AC9B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457" w:type="dxa"/>
            <w:vAlign w:val="center"/>
          </w:tcPr>
          <w:p w14:paraId="5D4509A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0" w:type="dxa"/>
            <w:vAlign w:val="center"/>
          </w:tcPr>
          <w:p w14:paraId="6D51A97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教学助理</w:t>
            </w:r>
          </w:p>
        </w:tc>
        <w:tc>
          <w:tcPr>
            <w:tcW w:w="1290" w:type="dxa"/>
            <w:vAlign w:val="center"/>
          </w:tcPr>
          <w:p w14:paraId="507E385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JX202601</w:t>
            </w:r>
          </w:p>
        </w:tc>
        <w:tc>
          <w:tcPr>
            <w:tcW w:w="810" w:type="dxa"/>
            <w:vAlign w:val="center"/>
          </w:tcPr>
          <w:p w14:paraId="21D374C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620" w:type="dxa"/>
            <w:vAlign w:val="center"/>
          </w:tcPr>
          <w:p w14:paraId="4F03F10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560" w:type="dxa"/>
            <w:vAlign w:val="center"/>
          </w:tcPr>
          <w:p w14:paraId="28C7BED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大学专科及以上</w:t>
            </w:r>
          </w:p>
        </w:tc>
        <w:tc>
          <w:tcPr>
            <w:tcW w:w="2063" w:type="dxa"/>
            <w:vAlign w:val="center"/>
          </w:tcPr>
          <w:p w14:paraId="16BE39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文老师，电话：</w:t>
            </w:r>
          </w:p>
          <w:p w14:paraId="572D964D">
            <w:pPr>
              <w:pStyle w:val="2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028-85769756</w:t>
            </w:r>
          </w:p>
        </w:tc>
      </w:tr>
      <w:tr w14:paraId="03D5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 w14:paraId="1B2D6CE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70" w:type="dxa"/>
            <w:vAlign w:val="center"/>
          </w:tcPr>
          <w:p w14:paraId="151AC13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管理助理1</w:t>
            </w:r>
          </w:p>
        </w:tc>
        <w:tc>
          <w:tcPr>
            <w:tcW w:w="1290" w:type="dxa"/>
            <w:vAlign w:val="center"/>
          </w:tcPr>
          <w:p w14:paraId="6B7A29A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GL202601</w:t>
            </w:r>
          </w:p>
        </w:tc>
        <w:tc>
          <w:tcPr>
            <w:tcW w:w="810" w:type="dxa"/>
            <w:vAlign w:val="center"/>
          </w:tcPr>
          <w:p w14:paraId="382B8CD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620" w:type="dxa"/>
            <w:vAlign w:val="center"/>
          </w:tcPr>
          <w:p w14:paraId="48ED94C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不限，政治学、心理学以及我校相关专业者优先。</w:t>
            </w:r>
          </w:p>
        </w:tc>
        <w:tc>
          <w:tcPr>
            <w:tcW w:w="1560" w:type="dxa"/>
            <w:vAlign w:val="center"/>
          </w:tcPr>
          <w:p w14:paraId="23244A9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大学专科及以上</w:t>
            </w:r>
          </w:p>
        </w:tc>
        <w:tc>
          <w:tcPr>
            <w:tcW w:w="2063" w:type="dxa"/>
            <w:vAlign w:val="center"/>
          </w:tcPr>
          <w:p w14:paraId="6197D27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万老师，电话：</w:t>
            </w:r>
          </w:p>
          <w:p w14:paraId="1F74B889">
            <w:pPr>
              <w:pStyle w:val="2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028-85767369</w:t>
            </w:r>
          </w:p>
        </w:tc>
      </w:tr>
      <w:tr w14:paraId="0286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457" w:type="dxa"/>
            <w:vAlign w:val="center"/>
          </w:tcPr>
          <w:p w14:paraId="005FA3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70" w:type="dxa"/>
            <w:vAlign w:val="center"/>
          </w:tcPr>
          <w:p w14:paraId="34E799E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管理助理2</w:t>
            </w:r>
          </w:p>
        </w:tc>
        <w:tc>
          <w:tcPr>
            <w:tcW w:w="1290" w:type="dxa"/>
            <w:vAlign w:val="center"/>
          </w:tcPr>
          <w:p w14:paraId="5B7A68E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GL202602</w:t>
            </w:r>
          </w:p>
        </w:tc>
        <w:tc>
          <w:tcPr>
            <w:tcW w:w="810" w:type="dxa"/>
            <w:vAlign w:val="center"/>
          </w:tcPr>
          <w:p w14:paraId="2853B96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620" w:type="dxa"/>
            <w:vAlign w:val="center"/>
          </w:tcPr>
          <w:p w14:paraId="22BE469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560" w:type="dxa"/>
            <w:vAlign w:val="center"/>
          </w:tcPr>
          <w:p w14:paraId="51B1871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大学专科及以上</w:t>
            </w:r>
          </w:p>
        </w:tc>
        <w:tc>
          <w:tcPr>
            <w:tcW w:w="2063" w:type="dxa"/>
            <w:vAlign w:val="center"/>
          </w:tcPr>
          <w:p w14:paraId="686E741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何老师，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电话：028-85643561</w:t>
            </w:r>
          </w:p>
        </w:tc>
      </w:tr>
    </w:tbl>
    <w:p w14:paraId="4C6DFE6A">
      <w:pPr>
        <w:pStyle w:val="2"/>
      </w:pPr>
    </w:p>
    <w:p w14:paraId="19F89555">
      <w:bookmarkStart w:id="0" w:name="_GoBack"/>
      <w:bookmarkEnd w:id="0"/>
    </w:p>
    <w:sectPr>
      <w:footerReference r:id="rId3" w:type="default"/>
      <w:pgSz w:w="11906" w:h="16838"/>
      <w:pgMar w:top="2098" w:right="1474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CB31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C12740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C12740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269B1"/>
    <w:rsid w:val="107C56B2"/>
    <w:rsid w:val="3792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99"/>
    <w:pPr>
      <w:widowControl/>
      <w:spacing w:line="440" w:lineRule="exact"/>
      <w:ind w:firstLine="210"/>
      <w:jc w:val="left"/>
    </w:pPr>
    <w:rPr>
      <w:rFonts w:ascii="Garamond" w:hAnsi="Garamond"/>
      <w:kern w:val="0"/>
      <w:sz w:val="22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  <w:rPr>
      <w:kern w:val="0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2026-05-25T06:32:00Z</dcterms:created>
  <dc:creator>何倩莹</dc:creator>
  <cp:lastModifiedBy>何倩莹</cp:lastModifiedBy>
  <dcterms:modified xsi:type="dcterms:W3CDTF">2026-05-25T06:32:29Z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E8E1B768A8264C9DB0039F1D03282B23_11</vt:lpwstr>
  </property>
  <property fmtid="{D5CDD505-2E9C-101B-9397-08002B2CF9AE}" pid="4" name="KSOTemplateDocerSaveRecord">
    <vt:lpwstr>eyJoZGlkIjoiNjgzYzZmMjE2MjFhMDVkMjRmZTFiYzVlZGNhYTgyMDQiLCJ1c2VySWQiOiIxNTEwMzc2Njc2In0=</vt:lpwstr>
  </property>
</Properties>
</file>