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80"/>
        <w:gridCol w:w="680"/>
        <w:gridCol w:w="680"/>
        <w:gridCol w:w="988"/>
        <w:gridCol w:w="705"/>
        <w:gridCol w:w="705"/>
        <w:gridCol w:w="877"/>
        <w:gridCol w:w="1080"/>
        <w:gridCol w:w="591"/>
        <w:gridCol w:w="1007"/>
        <w:gridCol w:w="1327"/>
        <w:gridCol w:w="680"/>
        <w:gridCol w:w="680"/>
        <w:gridCol w:w="1485"/>
        <w:gridCol w:w="290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30" w:type="dxa"/>
          <w:trHeight w:val="660" w:hRule="atLeast"/>
        </w:trPr>
        <w:tc>
          <w:tcPr>
            <w:tcW w:w="12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left"/>
              <w:textAlignment w:val="center"/>
              <w:rPr>
                <w:rStyle w:val="11"/>
                <w:rFonts w:eastAsia="宋体"/>
                <w:highlight w:val="none"/>
                <w:lang w:val="en-US" w:eastAsia="zh-CN" w:bidi="ar"/>
              </w:rPr>
            </w:pPr>
            <w:r>
              <w:rPr>
                <w:rStyle w:val="10"/>
                <w:highlight w:val="none"/>
                <w:lang w:val="en-US" w:eastAsia="zh-CN" w:bidi="ar"/>
              </w:rPr>
              <w:t>附件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>1</w:t>
            </w:r>
          </w:p>
          <w:p>
            <w:pPr>
              <w:ind w:firstLine="2640" w:firstLineChars="6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1"/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val="en-US" w:eastAsia="zh-CN" w:bidi="ar"/>
              </w:rPr>
              <w:t>渭沱镇2026年招聘农村基层本土人才职位计划表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咨询电话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招录指标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Style w:val="14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比例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面试比例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考察比例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职位描述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highlight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渭沱镇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42616603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农村基层本土人才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综合管理岗1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综合分析+实操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1:1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录用后安排到七星村、六角村协助村支部书记、村委会主任做好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乡村旅游策划及经营、民宿经营、花卉苗木管护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等工作，并承诺录用后服从工作安排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热爱乡村旅游策划与民宿经营，具备相关工作经验，愿意扎根乡村，需现场实操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渭沱镇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42616603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农村基层本土人才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综合管理岗2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综合分析+实操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1:1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热爱花卉苗木管护工作，具备相关工作经验，愿意扎根乡村，需现场实操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渭沱镇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42616603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农村基层本土人才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综合管理岗3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取得学士及以上相应学位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综合分析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录用后安排到大岚村、荷叶村、白坪村、白湾村、油桥村从事综合管理工作，并承诺录用后服从工作安排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对本人或配偶或父母为渭沱镇户籍，以及本人长期居住或在渭沱镇连续工作一年及以上的，学历可适当放宽到大学专科学历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渭沱镇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highlight w:val="none"/>
                <w:lang w:val="en-US" w:eastAsia="zh-CN" w:bidi="ar"/>
              </w:rPr>
              <w:t>42616603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农村基层本土人才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综合管理岗4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取得学士及以上相应学位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综合分析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录用后安排到蓝天河村、金山村、化龙村从事综合管理工作。这三个村交通距离较远，其中：金山村、化龙村距渭沱镇政府约20公里，距合川城区约35公里；蓝天河村距渭沱镇政府约17公里，距合川城区约30公里），并承诺录用后服从工作安排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对本人或配偶或父母为渭沱镇户籍，以及本人长期居住或在渭沱镇连续工作一年及以上的，学历可适当放宽到大学专科学历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after="200" w:line="578" w:lineRule="exact"/>
        <w:ind w:left="0" w:leftChars="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8" w:right="2098" w:bottom="1474" w:left="1985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M4ZGJmMWMzODk2ZmFkZjhhYTg4ZjhmYzdhZWJkNTYifQ=="/>
  </w:docVars>
  <w:rsids>
    <w:rsidRoot w:val="00D31D50"/>
    <w:rsid w:val="0001244F"/>
    <w:rsid w:val="00024B1D"/>
    <w:rsid w:val="000733FC"/>
    <w:rsid w:val="000F003C"/>
    <w:rsid w:val="00111DB1"/>
    <w:rsid w:val="001D4206"/>
    <w:rsid w:val="001F58C3"/>
    <w:rsid w:val="00220023"/>
    <w:rsid w:val="00224B36"/>
    <w:rsid w:val="00323B43"/>
    <w:rsid w:val="003404E5"/>
    <w:rsid w:val="00361E67"/>
    <w:rsid w:val="003D37D8"/>
    <w:rsid w:val="00426133"/>
    <w:rsid w:val="004358AB"/>
    <w:rsid w:val="004724F1"/>
    <w:rsid w:val="004A5082"/>
    <w:rsid w:val="00577EFB"/>
    <w:rsid w:val="00591E04"/>
    <w:rsid w:val="005E1DDC"/>
    <w:rsid w:val="00711409"/>
    <w:rsid w:val="007B0054"/>
    <w:rsid w:val="007F58C3"/>
    <w:rsid w:val="00847E99"/>
    <w:rsid w:val="008B6606"/>
    <w:rsid w:val="008B7726"/>
    <w:rsid w:val="008D4EE8"/>
    <w:rsid w:val="009A13B3"/>
    <w:rsid w:val="009A6F08"/>
    <w:rsid w:val="009B6CCD"/>
    <w:rsid w:val="00A95A9A"/>
    <w:rsid w:val="00B655AF"/>
    <w:rsid w:val="00BC54FE"/>
    <w:rsid w:val="00C57151"/>
    <w:rsid w:val="00CF03BD"/>
    <w:rsid w:val="00D201F5"/>
    <w:rsid w:val="00D23804"/>
    <w:rsid w:val="00D31D50"/>
    <w:rsid w:val="00D504C5"/>
    <w:rsid w:val="00EA058C"/>
    <w:rsid w:val="00EC0C4A"/>
    <w:rsid w:val="00F42D4A"/>
    <w:rsid w:val="01233A9E"/>
    <w:rsid w:val="013A5455"/>
    <w:rsid w:val="0159126E"/>
    <w:rsid w:val="018E53BB"/>
    <w:rsid w:val="01AC3A93"/>
    <w:rsid w:val="01AF5332"/>
    <w:rsid w:val="02201D8C"/>
    <w:rsid w:val="02300221"/>
    <w:rsid w:val="02587777"/>
    <w:rsid w:val="025A529E"/>
    <w:rsid w:val="025D6B3C"/>
    <w:rsid w:val="026B74AB"/>
    <w:rsid w:val="02D52B76"/>
    <w:rsid w:val="02ED7EC0"/>
    <w:rsid w:val="030F42DA"/>
    <w:rsid w:val="031A4A2D"/>
    <w:rsid w:val="034D095E"/>
    <w:rsid w:val="03C07382"/>
    <w:rsid w:val="03D35307"/>
    <w:rsid w:val="04267B2D"/>
    <w:rsid w:val="043164D2"/>
    <w:rsid w:val="04357D70"/>
    <w:rsid w:val="044F0706"/>
    <w:rsid w:val="048D195A"/>
    <w:rsid w:val="05412745"/>
    <w:rsid w:val="058F639D"/>
    <w:rsid w:val="05AA02EA"/>
    <w:rsid w:val="05CC64B2"/>
    <w:rsid w:val="061E65E2"/>
    <w:rsid w:val="06E17D3B"/>
    <w:rsid w:val="06F7755F"/>
    <w:rsid w:val="073836D3"/>
    <w:rsid w:val="07AA45D1"/>
    <w:rsid w:val="07AD5E6F"/>
    <w:rsid w:val="07B23486"/>
    <w:rsid w:val="07B727B3"/>
    <w:rsid w:val="07BE62CF"/>
    <w:rsid w:val="07CA07CF"/>
    <w:rsid w:val="08381BDD"/>
    <w:rsid w:val="08422A5C"/>
    <w:rsid w:val="08672C6E"/>
    <w:rsid w:val="08D833C0"/>
    <w:rsid w:val="09187C60"/>
    <w:rsid w:val="0922463B"/>
    <w:rsid w:val="09297778"/>
    <w:rsid w:val="09414AC1"/>
    <w:rsid w:val="09A6526C"/>
    <w:rsid w:val="09F30DDD"/>
    <w:rsid w:val="0A2A2696"/>
    <w:rsid w:val="0A8C0317"/>
    <w:rsid w:val="0A9B6453"/>
    <w:rsid w:val="0AD84792"/>
    <w:rsid w:val="0B6131F9"/>
    <w:rsid w:val="0B901D30"/>
    <w:rsid w:val="0BA852CC"/>
    <w:rsid w:val="0C0F70F9"/>
    <w:rsid w:val="0C1B3CF0"/>
    <w:rsid w:val="0C6A2A9B"/>
    <w:rsid w:val="0C7B29E0"/>
    <w:rsid w:val="0C965124"/>
    <w:rsid w:val="0C9D3F38"/>
    <w:rsid w:val="0CC25F19"/>
    <w:rsid w:val="0D4E59FF"/>
    <w:rsid w:val="0D9553DC"/>
    <w:rsid w:val="0DBF4B4E"/>
    <w:rsid w:val="0DC3019B"/>
    <w:rsid w:val="0DCD1019"/>
    <w:rsid w:val="0E0E53FE"/>
    <w:rsid w:val="0E2A646C"/>
    <w:rsid w:val="0E407A3D"/>
    <w:rsid w:val="0E4D3F08"/>
    <w:rsid w:val="0E4F6E68"/>
    <w:rsid w:val="0E5928AD"/>
    <w:rsid w:val="0E9E6512"/>
    <w:rsid w:val="0EB14497"/>
    <w:rsid w:val="0F0A3BA7"/>
    <w:rsid w:val="0F1862C4"/>
    <w:rsid w:val="0F841BAC"/>
    <w:rsid w:val="0F851480"/>
    <w:rsid w:val="0FC10800"/>
    <w:rsid w:val="0FDA5C70"/>
    <w:rsid w:val="0FFA6FE5"/>
    <w:rsid w:val="108160EB"/>
    <w:rsid w:val="1090632E"/>
    <w:rsid w:val="10B97633"/>
    <w:rsid w:val="10FB6CEC"/>
    <w:rsid w:val="112A6783"/>
    <w:rsid w:val="115A7068"/>
    <w:rsid w:val="11C6025A"/>
    <w:rsid w:val="12064AFA"/>
    <w:rsid w:val="12227CBE"/>
    <w:rsid w:val="12303925"/>
    <w:rsid w:val="125735A8"/>
    <w:rsid w:val="127777A6"/>
    <w:rsid w:val="129E4D32"/>
    <w:rsid w:val="12C624DB"/>
    <w:rsid w:val="131E7C21"/>
    <w:rsid w:val="134F24D1"/>
    <w:rsid w:val="13525B1D"/>
    <w:rsid w:val="13560E11"/>
    <w:rsid w:val="13621F2F"/>
    <w:rsid w:val="137141F5"/>
    <w:rsid w:val="13725D04"/>
    <w:rsid w:val="137837D5"/>
    <w:rsid w:val="13C95DDF"/>
    <w:rsid w:val="13E76BAD"/>
    <w:rsid w:val="14074B59"/>
    <w:rsid w:val="14172FEE"/>
    <w:rsid w:val="141A488D"/>
    <w:rsid w:val="145C30F7"/>
    <w:rsid w:val="14B7657F"/>
    <w:rsid w:val="156D4E90"/>
    <w:rsid w:val="15AC720A"/>
    <w:rsid w:val="161D2412"/>
    <w:rsid w:val="1638549E"/>
    <w:rsid w:val="166B5873"/>
    <w:rsid w:val="16781D3E"/>
    <w:rsid w:val="169052DA"/>
    <w:rsid w:val="169F1079"/>
    <w:rsid w:val="16CD208A"/>
    <w:rsid w:val="16EF2001"/>
    <w:rsid w:val="170007E9"/>
    <w:rsid w:val="17A252C5"/>
    <w:rsid w:val="182A0E16"/>
    <w:rsid w:val="18355624"/>
    <w:rsid w:val="1901601B"/>
    <w:rsid w:val="19112DDC"/>
    <w:rsid w:val="19241D0A"/>
    <w:rsid w:val="19632832"/>
    <w:rsid w:val="19670574"/>
    <w:rsid w:val="19AC5F87"/>
    <w:rsid w:val="19D76D7C"/>
    <w:rsid w:val="19FF69FF"/>
    <w:rsid w:val="1A1324AA"/>
    <w:rsid w:val="1A4E34E2"/>
    <w:rsid w:val="1A6745A4"/>
    <w:rsid w:val="1AB570BD"/>
    <w:rsid w:val="1AD02149"/>
    <w:rsid w:val="1AE94FB9"/>
    <w:rsid w:val="1B155DAE"/>
    <w:rsid w:val="1B2D759B"/>
    <w:rsid w:val="1B3E5305"/>
    <w:rsid w:val="1B99253B"/>
    <w:rsid w:val="1BD23C9F"/>
    <w:rsid w:val="1C362480"/>
    <w:rsid w:val="1C422BD3"/>
    <w:rsid w:val="1C4A1A87"/>
    <w:rsid w:val="1C5A43C0"/>
    <w:rsid w:val="1C612106"/>
    <w:rsid w:val="1C913B5A"/>
    <w:rsid w:val="1CC63804"/>
    <w:rsid w:val="1CF80B3B"/>
    <w:rsid w:val="1D6B7F07"/>
    <w:rsid w:val="1D8F0099"/>
    <w:rsid w:val="1D990F18"/>
    <w:rsid w:val="1DA179BF"/>
    <w:rsid w:val="1DC82644"/>
    <w:rsid w:val="1E0F2F88"/>
    <w:rsid w:val="1E71779F"/>
    <w:rsid w:val="1E813AE8"/>
    <w:rsid w:val="1E8E20FF"/>
    <w:rsid w:val="1EF81C6E"/>
    <w:rsid w:val="1F230322"/>
    <w:rsid w:val="1F3A4035"/>
    <w:rsid w:val="1F7532BF"/>
    <w:rsid w:val="1F841F36"/>
    <w:rsid w:val="1FA72075"/>
    <w:rsid w:val="1FBE07C2"/>
    <w:rsid w:val="20221718"/>
    <w:rsid w:val="2041079C"/>
    <w:rsid w:val="211A2370"/>
    <w:rsid w:val="211D59BC"/>
    <w:rsid w:val="21221225"/>
    <w:rsid w:val="21556F04"/>
    <w:rsid w:val="218949AA"/>
    <w:rsid w:val="218E28AD"/>
    <w:rsid w:val="21A47E8B"/>
    <w:rsid w:val="21A93E4C"/>
    <w:rsid w:val="222945A0"/>
    <w:rsid w:val="222D60D3"/>
    <w:rsid w:val="22462CF1"/>
    <w:rsid w:val="224C7FE2"/>
    <w:rsid w:val="224E43A2"/>
    <w:rsid w:val="2271206B"/>
    <w:rsid w:val="228026A7"/>
    <w:rsid w:val="22DD18A7"/>
    <w:rsid w:val="235B20BE"/>
    <w:rsid w:val="23616034"/>
    <w:rsid w:val="23733FB9"/>
    <w:rsid w:val="239D4B92"/>
    <w:rsid w:val="23A128D5"/>
    <w:rsid w:val="23A65022"/>
    <w:rsid w:val="23B02B18"/>
    <w:rsid w:val="24594F5D"/>
    <w:rsid w:val="249D7540"/>
    <w:rsid w:val="25164BFC"/>
    <w:rsid w:val="25445FD0"/>
    <w:rsid w:val="2565636C"/>
    <w:rsid w:val="25707940"/>
    <w:rsid w:val="25AB3597"/>
    <w:rsid w:val="25B6018D"/>
    <w:rsid w:val="25FD7B6A"/>
    <w:rsid w:val="263B5053"/>
    <w:rsid w:val="26681488"/>
    <w:rsid w:val="269C60D9"/>
    <w:rsid w:val="26C012C4"/>
    <w:rsid w:val="27194E78"/>
    <w:rsid w:val="272B5DEB"/>
    <w:rsid w:val="278307DE"/>
    <w:rsid w:val="27AC35F6"/>
    <w:rsid w:val="27E51136"/>
    <w:rsid w:val="28AA3FD9"/>
    <w:rsid w:val="292024ED"/>
    <w:rsid w:val="29332221"/>
    <w:rsid w:val="29534671"/>
    <w:rsid w:val="2965173A"/>
    <w:rsid w:val="296543A4"/>
    <w:rsid w:val="29746395"/>
    <w:rsid w:val="29842A7C"/>
    <w:rsid w:val="29CB06AB"/>
    <w:rsid w:val="2A756869"/>
    <w:rsid w:val="2A862824"/>
    <w:rsid w:val="2AB90504"/>
    <w:rsid w:val="2ABA1D25"/>
    <w:rsid w:val="2ABF7AE4"/>
    <w:rsid w:val="2B006133"/>
    <w:rsid w:val="2B2D2CA0"/>
    <w:rsid w:val="2B30453E"/>
    <w:rsid w:val="2B4D3342"/>
    <w:rsid w:val="2B7D7783"/>
    <w:rsid w:val="2B88437A"/>
    <w:rsid w:val="2B9B40AD"/>
    <w:rsid w:val="2BB138D1"/>
    <w:rsid w:val="2CDE24A4"/>
    <w:rsid w:val="2D3B0AF9"/>
    <w:rsid w:val="2D8E211C"/>
    <w:rsid w:val="2DAE631A"/>
    <w:rsid w:val="2E6469D8"/>
    <w:rsid w:val="2E6C1D31"/>
    <w:rsid w:val="2E6E3CFB"/>
    <w:rsid w:val="2E861045"/>
    <w:rsid w:val="2EA63495"/>
    <w:rsid w:val="2EB55486"/>
    <w:rsid w:val="2EB57234"/>
    <w:rsid w:val="2EBA2A9C"/>
    <w:rsid w:val="2F2F5238"/>
    <w:rsid w:val="2F327502"/>
    <w:rsid w:val="2F4A524B"/>
    <w:rsid w:val="2F740E9D"/>
    <w:rsid w:val="2FD951A4"/>
    <w:rsid w:val="30275F10"/>
    <w:rsid w:val="304F5466"/>
    <w:rsid w:val="30556F21"/>
    <w:rsid w:val="30D20571"/>
    <w:rsid w:val="311E1702"/>
    <w:rsid w:val="315076E8"/>
    <w:rsid w:val="32002EBC"/>
    <w:rsid w:val="3222569A"/>
    <w:rsid w:val="32482350"/>
    <w:rsid w:val="325535D6"/>
    <w:rsid w:val="32D0288E"/>
    <w:rsid w:val="332E5807"/>
    <w:rsid w:val="333746BC"/>
    <w:rsid w:val="335F1E64"/>
    <w:rsid w:val="33843679"/>
    <w:rsid w:val="3390552E"/>
    <w:rsid w:val="342B1D46"/>
    <w:rsid w:val="342D0C70"/>
    <w:rsid w:val="34943D90"/>
    <w:rsid w:val="34B00BC9"/>
    <w:rsid w:val="34EA28F5"/>
    <w:rsid w:val="352073D1"/>
    <w:rsid w:val="35B20971"/>
    <w:rsid w:val="35CC3A8B"/>
    <w:rsid w:val="35F31F33"/>
    <w:rsid w:val="36257395"/>
    <w:rsid w:val="36911A51"/>
    <w:rsid w:val="369E4A52"/>
    <w:rsid w:val="36CC5A63"/>
    <w:rsid w:val="36D3294D"/>
    <w:rsid w:val="37294C63"/>
    <w:rsid w:val="37517D16"/>
    <w:rsid w:val="378E4AC6"/>
    <w:rsid w:val="37936580"/>
    <w:rsid w:val="37B87D95"/>
    <w:rsid w:val="37F214F9"/>
    <w:rsid w:val="38237904"/>
    <w:rsid w:val="382947EF"/>
    <w:rsid w:val="38451629"/>
    <w:rsid w:val="388D1222"/>
    <w:rsid w:val="389820A0"/>
    <w:rsid w:val="389B749B"/>
    <w:rsid w:val="38E01351"/>
    <w:rsid w:val="38E76B84"/>
    <w:rsid w:val="38FB618B"/>
    <w:rsid w:val="394144E6"/>
    <w:rsid w:val="39567866"/>
    <w:rsid w:val="39BA4298"/>
    <w:rsid w:val="39EA7214"/>
    <w:rsid w:val="3A371445"/>
    <w:rsid w:val="3A450B48"/>
    <w:rsid w:val="3A4D2413"/>
    <w:rsid w:val="3A704957"/>
    <w:rsid w:val="3B3D1D48"/>
    <w:rsid w:val="3B5C710C"/>
    <w:rsid w:val="3B5F5322"/>
    <w:rsid w:val="3B7641EF"/>
    <w:rsid w:val="3BA32073"/>
    <w:rsid w:val="3BD66A3C"/>
    <w:rsid w:val="3C9B215F"/>
    <w:rsid w:val="3CCF005B"/>
    <w:rsid w:val="3CD967E3"/>
    <w:rsid w:val="3CDB69FF"/>
    <w:rsid w:val="3D08531B"/>
    <w:rsid w:val="3D174497"/>
    <w:rsid w:val="3D3650E0"/>
    <w:rsid w:val="3D5567B2"/>
    <w:rsid w:val="3DB01C3A"/>
    <w:rsid w:val="3DBF1967"/>
    <w:rsid w:val="3DBF59D9"/>
    <w:rsid w:val="3DD11BB1"/>
    <w:rsid w:val="3DD376D7"/>
    <w:rsid w:val="3E151A9D"/>
    <w:rsid w:val="3E18158D"/>
    <w:rsid w:val="3E2919ED"/>
    <w:rsid w:val="3E3068D7"/>
    <w:rsid w:val="3EEA117C"/>
    <w:rsid w:val="3EEF22EE"/>
    <w:rsid w:val="3EF773F5"/>
    <w:rsid w:val="3F051B12"/>
    <w:rsid w:val="3FC27A03"/>
    <w:rsid w:val="402406BD"/>
    <w:rsid w:val="40354679"/>
    <w:rsid w:val="40363F4D"/>
    <w:rsid w:val="406E7B8B"/>
    <w:rsid w:val="40ED4F53"/>
    <w:rsid w:val="41426E75"/>
    <w:rsid w:val="416D1BF0"/>
    <w:rsid w:val="41797C42"/>
    <w:rsid w:val="41807B75"/>
    <w:rsid w:val="41FA7928"/>
    <w:rsid w:val="42156510"/>
    <w:rsid w:val="422C5607"/>
    <w:rsid w:val="422F0ED3"/>
    <w:rsid w:val="42332E3A"/>
    <w:rsid w:val="42844263"/>
    <w:rsid w:val="429A6A15"/>
    <w:rsid w:val="42A65BA1"/>
    <w:rsid w:val="42DF267A"/>
    <w:rsid w:val="42F223AD"/>
    <w:rsid w:val="434A043B"/>
    <w:rsid w:val="43AA2C88"/>
    <w:rsid w:val="43C04259"/>
    <w:rsid w:val="440305EA"/>
    <w:rsid w:val="440700DA"/>
    <w:rsid w:val="4416031D"/>
    <w:rsid w:val="44654E01"/>
    <w:rsid w:val="44782D86"/>
    <w:rsid w:val="448E4357"/>
    <w:rsid w:val="454D5FC1"/>
    <w:rsid w:val="45583E57"/>
    <w:rsid w:val="45C93291"/>
    <w:rsid w:val="45F66658"/>
    <w:rsid w:val="46496788"/>
    <w:rsid w:val="464E3D9E"/>
    <w:rsid w:val="4698770F"/>
    <w:rsid w:val="469A7A9F"/>
    <w:rsid w:val="46A14816"/>
    <w:rsid w:val="46D61453"/>
    <w:rsid w:val="47157F8F"/>
    <w:rsid w:val="476A10AC"/>
    <w:rsid w:val="47924425"/>
    <w:rsid w:val="47E04ECA"/>
    <w:rsid w:val="481E1E96"/>
    <w:rsid w:val="48376AB4"/>
    <w:rsid w:val="48945CB4"/>
    <w:rsid w:val="489B5295"/>
    <w:rsid w:val="48F350D1"/>
    <w:rsid w:val="48FD1AAC"/>
    <w:rsid w:val="49544F4C"/>
    <w:rsid w:val="49553696"/>
    <w:rsid w:val="498521CD"/>
    <w:rsid w:val="498E6BA8"/>
    <w:rsid w:val="49AF0FF8"/>
    <w:rsid w:val="4AB12B4E"/>
    <w:rsid w:val="4AE50A49"/>
    <w:rsid w:val="4B0233A9"/>
    <w:rsid w:val="4B2C6678"/>
    <w:rsid w:val="4B865D88"/>
    <w:rsid w:val="4BD20FCE"/>
    <w:rsid w:val="4C392DFB"/>
    <w:rsid w:val="4C4F261E"/>
    <w:rsid w:val="4C840FFD"/>
    <w:rsid w:val="4C982217"/>
    <w:rsid w:val="4CCE3E8B"/>
    <w:rsid w:val="4D510618"/>
    <w:rsid w:val="4DA07A9C"/>
    <w:rsid w:val="4DBC0187"/>
    <w:rsid w:val="4DC808DA"/>
    <w:rsid w:val="4DC91F90"/>
    <w:rsid w:val="4DCE7067"/>
    <w:rsid w:val="4DF47921"/>
    <w:rsid w:val="4E1753BE"/>
    <w:rsid w:val="4E37780E"/>
    <w:rsid w:val="4E656499"/>
    <w:rsid w:val="4EA11120"/>
    <w:rsid w:val="4EB470B0"/>
    <w:rsid w:val="4ECF5C98"/>
    <w:rsid w:val="4F334112"/>
    <w:rsid w:val="4F443F90"/>
    <w:rsid w:val="4F451D18"/>
    <w:rsid w:val="4F7C5E20"/>
    <w:rsid w:val="4FA92030"/>
    <w:rsid w:val="50B45146"/>
    <w:rsid w:val="50F10148"/>
    <w:rsid w:val="513F5914"/>
    <w:rsid w:val="51450494"/>
    <w:rsid w:val="51AD3A5F"/>
    <w:rsid w:val="51BF3DA2"/>
    <w:rsid w:val="520D7203"/>
    <w:rsid w:val="52554706"/>
    <w:rsid w:val="528B637A"/>
    <w:rsid w:val="52B753C1"/>
    <w:rsid w:val="52FE08FA"/>
    <w:rsid w:val="530F0D59"/>
    <w:rsid w:val="53394028"/>
    <w:rsid w:val="53420F93"/>
    <w:rsid w:val="53603363"/>
    <w:rsid w:val="538708F0"/>
    <w:rsid w:val="5394300C"/>
    <w:rsid w:val="53C2401E"/>
    <w:rsid w:val="53C953AC"/>
    <w:rsid w:val="53EC109A"/>
    <w:rsid w:val="54002EF0"/>
    <w:rsid w:val="5452125E"/>
    <w:rsid w:val="546604E3"/>
    <w:rsid w:val="54660E4D"/>
    <w:rsid w:val="548412D3"/>
    <w:rsid w:val="54AF45A2"/>
    <w:rsid w:val="54C87412"/>
    <w:rsid w:val="54E33439"/>
    <w:rsid w:val="54F14BBA"/>
    <w:rsid w:val="54FF0DFE"/>
    <w:rsid w:val="55067F3A"/>
    <w:rsid w:val="551D016E"/>
    <w:rsid w:val="552D1C3E"/>
    <w:rsid w:val="554E3DBB"/>
    <w:rsid w:val="55A67AED"/>
    <w:rsid w:val="55AE2AAB"/>
    <w:rsid w:val="55D50038"/>
    <w:rsid w:val="55F74CB5"/>
    <w:rsid w:val="569A6B8C"/>
    <w:rsid w:val="56C360E3"/>
    <w:rsid w:val="575D6537"/>
    <w:rsid w:val="57825F9E"/>
    <w:rsid w:val="57961A49"/>
    <w:rsid w:val="580C1D0B"/>
    <w:rsid w:val="58310481"/>
    <w:rsid w:val="58403763"/>
    <w:rsid w:val="58417C07"/>
    <w:rsid w:val="584B4484"/>
    <w:rsid w:val="588E44CE"/>
    <w:rsid w:val="58E862D4"/>
    <w:rsid w:val="58EA7CFB"/>
    <w:rsid w:val="593E5EF4"/>
    <w:rsid w:val="59D95C1D"/>
    <w:rsid w:val="59F842F5"/>
    <w:rsid w:val="5A875679"/>
    <w:rsid w:val="5B046CCA"/>
    <w:rsid w:val="5B164EEF"/>
    <w:rsid w:val="5B793214"/>
    <w:rsid w:val="5BAF4E87"/>
    <w:rsid w:val="5C090A3C"/>
    <w:rsid w:val="5C0A542E"/>
    <w:rsid w:val="5C797243"/>
    <w:rsid w:val="5C9C18B0"/>
    <w:rsid w:val="5CB2371A"/>
    <w:rsid w:val="5D02548B"/>
    <w:rsid w:val="5D2D1069"/>
    <w:rsid w:val="5D6972B8"/>
    <w:rsid w:val="5D814602"/>
    <w:rsid w:val="5D825D1D"/>
    <w:rsid w:val="5DF91BE5"/>
    <w:rsid w:val="5E005E6E"/>
    <w:rsid w:val="5E03282C"/>
    <w:rsid w:val="5E287173"/>
    <w:rsid w:val="5E9A1E1F"/>
    <w:rsid w:val="5EB45579"/>
    <w:rsid w:val="5ECC5D50"/>
    <w:rsid w:val="5ED74E21"/>
    <w:rsid w:val="5EF84D97"/>
    <w:rsid w:val="5F011E9E"/>
    <w:rsid w:val="5F1119B5"/>
    <w:rsid w:val="5F155949"/>
    <w:rsid w:val="5F223BC2"/>
    <w:rsid w:val="5F4B6DC1"/>
    <w:rsid w:val="5F5A15AE"/>
    <w:rsid w:val="5F5C0E82"/>
    <w:rsid w:val="5FA34D03"/>
    <w:rsid w:val="5FEB66AA"/>
    <w:rsid w:val="5FFE462F"/>
    <w:rsid w:val="605204D7"/>
    <w:rsid w:val="60561D75"/>
    <w:rsid w:val="608368E3"/>
    <w:rsid w:val="60D31618"/>
    <w:rsid w:val="61017849"/>
    <w:rsid w:val="613A3445"/>
    <w:rsid w:val="61A84853"/>
    <w:rsid w:val="61BE4076"/>
    <w:rsid w:val="61D2367E"/>
    <w:rsid w:val="61D67FC3"/>
    <w:rsid w:val="62057E78"/>
    <w:rsid w:val="625B566F"/>
    <w:rsid w:val="626F35C2"/>
    <w:rsid w:val="63310878"/>
    <w:rsid w:val="63B76FCF"/>
    <w:rsid w:val="63CE60C7"/>
    <w:rsid w:val="63D12B27"/>
    <w:rsid w:val="63D95197"/>
    <w:rsid w:val="641A755E"/>
    <w:rsid w:val="64446389"/>
    <w:rsid w:val="64656A2B"/>
    <w:rsid w:val="64AA6B34"/>
    <w:rsid w:val="64DA5735"/>
    <w:rsid w:val="650A5824"/>
    <w:rsid w:val="654E3963"/>
    <w:rsid w:val="65622F6B"/>
    <w:rsid w:val="65752C9E"/>
    <w:rsid w:val="65A417D5"/>
    <w:rsid w:val="65BB267B"/>
    <w:rsid w:val="65C47781"/>
    <w:rsid w:val="65C634F9"/>
    <w:rsid w:val="65D57BE0"/>
    <w:rsid w:val="65D94881"/>
    <w:rsid w:val="65FC33BF"/>
    <w:rsid w:val="66177CE7"/>
    <w:rsid w:val="66372F0F"/>
    <w:rsid w:val="665E7BD6"/>
    <w:rsid w:val="66794933"/>
    <w:rsid w:val="66B02D32"/>
    <w:rsid w:val="66D734E4"/>
    <w:rsid w:val="66E16111"/>
    <w:rsid w:val="66E9381E"/>
    <w:rsid w:val="671B5AC7"/>
    <w:rsid w:val="67564D51"/>
    <w:rsid w:val="6780592A"/>
    <w:rsid w:val="67F65BEC"/>
    <w:rsid w:val="67FC76A6"/>
    <w:rsid w:val="68106CAE"/>
    <w:rsid w:val="681C38A5"/>
    <w:rsid w:val="683F7593"/>
    <w:rsid w:val="68724ACB"/>
    <w:rsid w:val="691602F4"/>
    <w:rsid w:val="69845BA5"/>
    <w:rsid w:val="69B67D29"/>
    <w:rsid w:val="6A3C022E"/>
    <w:rsid w:val="6AC551EB"/>
    <w:rsid w:val="6AF74155"/>
    <w:rsid w:val="6AF91C7B"/>
    <w:rsid w:val="6B1B6095"/>
    <w:rsid w:val="6B4C44A1"/>
    <w:rsid w:val="6B5275DD"/>
    <w:rsid w:val="6B5670CE"/>
    <w:rsid w:val="6B685053"/>
    <w:rsid w:val="6B6F4633"/>
    <w:rsid w:val="6BD71083"/>
    <w:rsid w:val="6BE40B7D"/>
    <w:rsid w:val="6C6121CE"/>
    <w:rsid w:val="6C9003BD"/>
    <w:rsid w:val="6CDF1345"/>
    <w:rsid w:val="6CE60925"/>
    <w:rsid w:val="6D042B59"/>
    <w:rsid w:val="6D323B6A"/>
    <w:rsid w:val="6D480C98"/>
    <w:rsid w:val="6D48513C"/>
    <w:rsid w:val="6D5B09CB"/>
    <w:rsid w:val="6D7B2E1B"/>
    <w:rsid w:val="6D8048D6"/>
    <w:rsid w:val="6D844BD3"/>
    <w:rsid w:val="6D8A305E"/>
    <w:rsid w:val="6DD10C8D"/>
    <w:rsid w:val="6E005A16"/>
    <w:rsid w:val="6E0F17B6"/>
    <w:rsid w:val="6E1141A4"/>
    <w:rsid w:val="6E1632DB"/>
    <w:rsid w:val="6E4D049D"/>
    <w:rsid w:val="6E510020"/>
    <w:rsid w:val="6E5A4691"/>
    <w:rsid w:val="6EB81E4D"/>
    <w:rsid w:val="6ECC2260"/>
    <w:rsid w:val="6F173018"/>
    <w:rsid w:val="6F4A519B"/>
    <w:rsid w:val="6F5222A2"/>
    <w:rsid w:val="6F695715"/>
    <w:rsid w:val="6F984159"/>
    <w:rsid w:val="6FC84312"/>
    <w:rsid w:val="6FE70C3C"/>
    <w:rsid w:val="701D640C"/>
    <w:rsid w:val="70FA499F"/>
    <w:rsid w:val="71193077"/>
    <w:rsid w:val="71381023"/>
    <w:rsid w:val="716B1DDB"/>
    <w:rsid w:val="71797077"/>
    <w:rsid w:val="71A05546"/>
    <w:rsid w:val="71AA0790"/>
    <w:rsid w:val="71CA611F"/>
    <w:rsid w:val="71D376CA"/>
    <w:rsid w:val="722A54E3"/>
    <w:rsid w:val="72B33057"/>
    <w:rsid w:val="72B50B7E"/>
    <w:rsid w:val="72F13B80"/>
    <w:rsid w:val="731C29AB"/>
    <w:rsid w:val="73F41B79"/>
    <w:rsid w:val="7400051E"/>
    <w:rsid w:val="74636E2D"/>
    <w:rsid w:val="74E25E76"/>
    <w:rsid w:val="74F11C15"/>
    <w:rsid w:val="757A4A6B"/>
    <w:rsid w:val="75BE0042"/>
    <w:rsid w:val="75E4177A"/>
    <w:rsid w:val="762A7AD4"/>
    <w:rsid w:val="763243C5"/>
    <w:rsid w:val="77721AB3"/>
    <w:rsid w:val="77E37F3B"/>
    <w:rsid w:val="77EA0EA8"/>
    <w:rsid w:val="78061E7B"/>
    <w:rsid w:val="782F4F2E"/>
    <w:rsid w:val="7860158C"/>
    <w:rsid w:val="78817AD8"/>
    <w:rsid w:val="78CC6C21"/>
    <w:rsid w:val="78D15FE5"/>
    <w:rsid w:val="78F97A5A"/>
    <w:rsid w:val="790E2D96"/>
    <w:rsid w:val="790E548B"/>
    <w:rsid w:val="79321E11"/>
    <w:rsid w:val="793F284C"/>
    <w:rsid w:val="799E680F"/>
    <w:rsid w:val="79FA5A10"/>
    <w:rsid w:val="7A85177D"/>
    <w:rsid w:val="7A9D6AC7"/>
    <w:rsid w:val="7AB20098"/>
    <w:rsid w:val="7ACF47A6"/>
    <w:rsid w:val="7AD95625"/>
    <w:rsid w:val="7AF1296F"/>
    <w:rsid w:val="7AFE508C"/>
    <w:rsid w:val="7B191EC6"/>
    <w:rsid w:val="7B8025E8"/>
    <w:rsid w:val="7B8C6B3B"/>
    <w:rsid w:val="7BB53956"/>
    <w:rsid w:val="7BBA7205"/>
    <w:rsid w:val="7C4A4A2C"/>
    <w:rsid w:val="7CA73C2D"/>
    <w:rsid w:val="7CE3393C"/>
    <w:rsid w:val="7CEA3B1A"/>
    <w:rsid w:val="7D1B0177"/>
    <w:rsid w:val="7D494CE4"/>
    <w:rsid w:val="7D556AF0"/>
    <w:rsid w:val="7D7D04EA"/>
    <w:rsid w:val="7DC205F3"/>
    <w:rsid w:val="7DFA7D8C"/>
    <w:rsid w:val="7E3A63DB"/>
    <w:rsid w:val="7E933D3D"/>
    <w:rsid w:val="7F037115"/>
    <w:rsid w:val="7F08472B"/>
    <w:rsid w:val="7F1135E0"/>
    <w:rsid w:val="7F192494"/>
    <w:rsid w:val="7F1E3F4E"/>
    <w:rsid w:val="7F361298"/>
    <w:rsid w:val="7F433C7D"/>
    <w:rsid w:val="7F6D27E0"/>
    <w:rsid w:val="7FDD5BB8"/>
    <w:rsid w:val="D365A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font112"/>
    <w:basedOn w:val="6"/>
    <w:qFormat/>
    <w:uiPriority w:val="0"/>
    <w:rPr>
      <w:rFonts w:ascii="方正黑体_GBK" w:hAnsi="方正黑体_GBK" w:eastAsia="方正黑体_GBK" w:cs="方正黑体_GBK"/>
      <w:color w:val="000000"/>
      <w:sz w:val="33"/>
      <w:szCs w:val="33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377a936e-dff4-4fc6-859c-6482d319049f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1025C3C7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649e5e60-747e-4811-b6b8-a0347fc3c184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1025C3C7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0efa61f8-7877-49d2-b071-299f4046266c</errorID>
      <errorWord xmlns="http://schemas.wps.cn/vas-ai-hub/contract-review">下午14：00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14:00</item>
      </candidateList>
      <explain xmlns="http://schemas.wps.cn/vas-ai-hub/contract-review">24小时制的时间，不需要强调“下午”，并且冒号应使用半角。</explain>
      <paraID xmlns="http://schemas.wps.cn/vas-ai-hub/contract-review">1025C3C7</paraID>
      <start xmlns="http://schemas.wps.cn/vas-ai-hub/contract-review">41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ba7e3883-8621-4d28-9812-a0a7fc4f646b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1025C3C7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4309736f-c048-46b7-8379-dfcae4bad8e2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29EE6A5F</paraID>
      <start xmlns="http://schemas.wps.cn/vas-ai-hub/contract-review">43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2c19fb5d-c4b0-4064-85c4-ecf8b9b43fcb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29EE6A5F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f386ce73-c358-405b-8df0-cfacfebb2156</errorID>
      <errorWord xmlns="http://schemas.wps.cn/vas-ai-hub/contract-review">下午14：00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14:00</item>
      </candidateList>
      <explain xmlns="http://schemas.wps.cn/vas-ai-hub/contract-review">24小时制的时间，不需要强调“下午”，并且冒号应使用半角。</explain>
      <paraID xmlns="http://schemas.wps.cn/vas-ai-hub/contract-review">29EE6A5F</paraID>
      <start xmlns="http://schemas.wps.cn/vas-ai-hub/contract-review">53</start>
      <end xmlns="http://schemas.wps.cn/vas-ai-hub/contract-review">60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510a0f3c-fa47-47a2-b237-64dfcf087f67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29EE6A5F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af4cba96-d4d9-4afb-a4a1-ff2182c0536c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3A2BF15A</paraID>
      <start xmlns="http://schemas.wps.cn/vas-ai-hub/contract-review">31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a1e2e53e-e01a-40c3-bb9c-df1bd55a829c</errorID>
      <errorWord xmlns="http://schemas.wps.cn/vas-ai-hub/contract-review">树立“四个意识”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增强“四个意识”</item>
      </candidateList>
      <explain xmlns="http://schemas.wps.cn/vas-ai-hub/contract-review"/>
      <paraID xmlns="http://schemas.wps.cn/vas-ai-hub/contract-review">3C940A52</paraID>
      <start xmlns="http://schemas.wps.cn/vas-ai-hub/contract-review">66</start>
      <end xmlns="http://schemas.wps.cn/vas-ai-hub/contract-review">74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4ff7a-45c1-4c0d-9cf6-fee77611f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3356</Words>
  <Characters>3510</Characters>
  <Lines>1</Lines>
  <Paragraphs>1</Paragraphs>
  <TotalTime>8</TotalTime>
  <ScaleCrop>false</ScaleCrop>
  <LinksUpToDate>false</LinksUpToDate>
  <CharactersWithSpaces>3575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赵烜墨</cp:lastModifiedBy>
  <cp:lastPrinted>2026-05-22T17:01:00Z</cp:lastPrinted>
  <dcterms:modified xsi:type="dcterms:W3CDTF">2026-05-22T17:12:28Z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commondata">
    <vt:lpwstr>eyJoZGlkIjoiY2YxMWZjYzA4YmZiOWZjNjBkYzU4NWU2YTZiNjBhMzIifQ==</vt:lpwstr>
  </property>
  <property fmtid="{D5CDD505-2E9C-101B-9397-08002B2CF9AE}" pid="4" name="ICV">
    <vt:lpwstr>7A52F6C1D92640F487C3887C18B9A93E</vt:lpwstr>
  </property>
  <property fmtid="{D5CDD505-2E9C-101B-9397-08002B2CF9AE}" pid="5" name="KSOTemplateDocerSaveRecord">
    <vt:lpwstr>eyJoZGlkIjoiZWEwNzYwNmY2NGE1MTY1NGU4YzQ3M2Y5MTkyYzYzMmIiLCJ1c2VySWQiOiI2MDYwNjQ1ODMifQ==</vt:lpwstr>
  </property>
</Properties>
</file>