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B9CE9"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B806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2FF0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04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</w:p>
    <w:p w14:paraId="66F8F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竞争性选调工作的严肃性、公正性和权威性，确保选调过程在“公开、公平、公正”的原则下进行，本人作为河北体育学院202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年竞争性选调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郑重承诺如下：</w:t>
      </w:r>
    </w:p>
    <w:p w14:paraId="4541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一、诚实守信，杜绝弄虚作假</w:t>
      </w:r>
    </w:p>
    <w:p w14:paraId="7747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1.本人承诺所提交的所有报名材料、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</w:t>
      </w:r>
      <w:r>
        <w:rPr>
          <w:rFonts w:hint="eastAsia" w:ascii="仿宋" w:hAnsi="仿宋" w:eastAsia="仿宋" w:cs="仿宋"/>
          <w:sz w:val="32"/>
          <w:szCs w:val="32"/>
        </w:rPr>
        <w:t>证件、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获奖</w:t>
      </w:r>
      <w:r>
        <w:rPr>
          <w:rFonts w:hint="eastAsia" w:ascii="仿宋" w:hAnsi="仿宋" w:eastAsia="仿宋" w:cs="仿宋"/>
          <w:sz w:val="32"/>
          <w:szCs w:val="32"/>
        </w:rPr>
        <w:t>证书、简历及填写的一切信息均真实、准确、完整、有效，绝无伪造、涂改、隐瞒、欺骗等行为。</w:t>
      </w:r>
    </w:p>
    <w:p w14:paraId="2296A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本人承诺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在公布结果后2—5个工作日内主动提交《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中共党员证明信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工作经历证明信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原件，如未如实提交</w:t>
      </w:r>
      <w:r>
        <w:rPr>
          <w:rFonts w:hint="eastAsia" w:ascii="仿宋" w:hAnsi="仿宋" w:eastAsia="仿宋" w:cs="仿宋"/>
          <w:sz w:val="32"/>
          <w:szCs w:val="32"/>
        </w:rPr>
        <w:t>自愿接受取消</w:t>
      </w:r>
      <w:r>
        <w:rPr>
          <w:rFonts w:hint="eastAsia" w:ascii="仿宋" w:hAnsi="仿宋" w:eastAsia="仿宋" w:cs="仿宋"/>
          <w:bCs/>
          <w:sz w:val="32"/>
          <w:szCs w:val="32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或录用资格的处理。</w:t>
      </w:r>
    </w:p>
    <w:p w14:paraId="63199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.如因个人信息失实或不符合报考条件而产生的一切后果，由本人自行承担，并自愿接受取消</w:t>
      </w:r>
      <w:r>
        <w:rPr>
          <w:rFonts w:hint="eastAsia" w:ascii="仿宋" w:hAnsi="仿宋" w:eastAsia="仿宋" w:cs="仿宋"/>
          <w:bCs/>
          <w:sz w:val="32"/>
          <w:szCs w:val="32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或录用资格的处理。</w:t>
      </w:r>
    </w:p>
    <w:p w14:paraId="25714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二、严守纪律，维护考试公正</w:t>
      </w:r>
    </w:p>
    <w:p w14:paraId="3389B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1.本人将自觉遵守</w:t>
      </w:r>
      <w:r>
        <w:rPr>
          <w:rFonts w:hint="eastAsia" w:ascii="仿宋" w:hAnsi="仿宋" w:eastAsia="仿宋" w:cs="仿宋"/>
          <w:bCs/>
          <w:sz w:val="32"/>
          <w:szCs w:val="32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方制定的各项考试（笔试、面试等）规则和纪律要求，服从考务人员的管理。</w:t>
      </w:r>
    </w:p>
    <w:p w14:paraId="70B7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2.在考试过程中，坚决杜绝任何形式的作弊、舞弊行为，不携带违禁物品，不寻求或提供他人帮助，不参与任何有碍考试公平的活动。</w:t>
      </w:r>
    </w:p>
    <w:p w14:paraId="7657E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三、洁身自好，抵制不正之风</w:t>
      </w:r>
    </w:p>
    <w:p w14:paraId="139B4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1.本人承诺绝不通过宴请、送礼、安排消费活动、打电话、发短信、托关系、打招呼等任何非正当途径影响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工作人员，干扰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工作的正常秩序。</w:t>
      </w:r>
    </w:p>
    <w:p w14:paraId="6D89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2.本人坚决抵制任何形式的“人情招聘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关系招聘”，并自愿接受社会和各方的监督。</w:t>
      </w:r>
    </w:p>
    <w:p w14:paraId="36615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四、端正心态，理性对待结果</w:t>
      </w:r>
    </w:p>
    <w:p w14:paraId="41F0E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本人将以健康、积极的心态参与竞争，正确对待招聘结果。如被录用，将珍惜机会，恪尽职守；如未成功，将反思不足，继续努力。绝不对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工作人员进行任何形式的诋毁、诬告、威胁或报复。</w:t>
      </w:r>
    </w:p>
    <w:p w14:paraId="558F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五、接受监督，承担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相关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责任</w:t>
      </w:r>
    </w:p>
    <w:p w14:paraId="3475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本人已仔细阅读并完全理解以上承诺内容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若在招聘过程中或录用后，发现本人有违反上述任何承诺的行为，本人无条件接受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方作出的如下处理：</w:t>
      </w:r>
    </w:p>
    <w:p w14:paraId="3347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立即取消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若已被录用，则取消录用资格或解除聘用合同；</w:t>
      </w:r>
    </w:p>
    <w:p w14:paraId="70D36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将本人的不诚信行为记入诚信档案，并通报至所在单位或院校；</w:t>
      </w:r>
    </w:p>
    <w:p w14:paraId="5EB79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本承诺书是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过程的重要组成部分，具有约束力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承担由此引起的一切法律和纪律责任。</w:t>
      </w:r>
    </w:p>
    <w:p w14:paraId="31517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承诺人（亲笔签名）：</w:t>
      </w:r>
    </w:p>
    <w:p w14:paraId="53FF7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A6DF13D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B5D123-C685-4E5F-8E43-7E23EBA50D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A497DE-6FA5-41BA-B981-B261ABDD71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494636B-6E93-42CC-8799-61BE244597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BB5B60B-A512-46BB-86DD-536013F017B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C79CCCB-C5DB-41A0-98C9-000C6DA1C7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8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2026-05-22T02:31:15Z</dcterms:created>
  <dc:creator>Lenovo</dc:creator>
  <cp:lastModifiedBy>小二郭</cp:lastModifiedBy>
  <dcterms:modified xsi:type="dcterms:W3CDTF">2026-05-22T02:31:24Z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eyJoZGlkIjoiYjE4MjE1OTNhMjMxNmI0NzIxZTUyZGNjNmVmNmNjNjciLCJ1c2VySWQiOiI4NDA1MDMxMTMifQ==</vt:lpwstr>
  </property>
  <property fmtid="{D5CDD505-2E9C-101B-9397-08002B2CF9AE}" pid="4" name="ICV">
    <vt:lpwstr>FC08424706904798819563B334382DFE_12</vt:lpwstr>
  </property>
</Properties>
</file>