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13B55">
      <w:pPr>
        <w:rPr>
          <w:rFonts w:eastAsiaTheme="minorEastAsia"/>
        </w:rPr>
      </w:pPr>
      <w:r>
        <w:rPr>
          <w:rFonts w:eastAsiaTheme="minorEastAsia"/>
        </w:rPr>
        <w:t>招收方向</w:t>
      </w:r>
    </w:p>
    <w:tbl>
      <w:tblPr>
        <w:tblStyle w:val="4"/>
        <w:tblW w:w="8930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6806"/>
      </w:tblGrid>
      <w:tr w14:paraId="0887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D8E0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学科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B92D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主要研究方向</w:t>
            </w:r>
          </w:p>
        </w:tc>
      </w:tr>
      <w:tr w14:paraId="62D1A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128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呼吸病学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EA8F6">
            <w:pPr>
              <w:pStyle w:val="6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支气管哮喘发病机制研究；</w:t>
            </w:r>
          </w:p>
          <w:p w14:paraId="57F56697">
            <w:pPr>
              <w:pStyle w:val="6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慢阻肺的基础与临床研究;</w:t>
            </w:r>
          </w:p>
          <w:p w14:paraId="76C5BF6C">
            <w:pPr>
              <w:pStyle w:val="6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肺癌的基础与临床研究;</w:t>
            </w:r>
          </w:p>
          <w:p w14:paraId="51A90943">
            <w:pPr>
              <w:pStyle w:val="6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肺纤维化的基础与临床；</w:t>
            </w:r>
          </w:p>
          <w:p w14:paraId="28A21B50">
            <w:pPr>
              <w:pStyle w:val="6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免疫失衡与呼吸疾病；</w:t>
            </w:r>
          </w:p>
        </w:tc>
      </w:tr>
      <w:tr w14:paraId="25BE9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DC1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神经病学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4AA3D">
            <w:pPr>
              <w:pStyle w:val="6"/>
              <w:rPr>
                <w:rFonts w:eastAsiaTheme="minorEastAsia"/>
              </w:rPr>
            </w:pPr>
            <w:r>
              <w:rPr>
                <w:rFonts w:eastAsiaTheme="minorEastAsia"/>
              </w:rPr>
              <w:t>神经病学基础与应用研究</w:t>
            </w:r>
          </w:p>
        </w:tc>
      </w:tr>
      <w:tr w14:paraId="7DCAE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5175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医学影像学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2CB9C">
            <w:pPr>
              <w:pStyle w:val="6"/>
              <w:numPr>
                <w:ilvl w:val="0"/>
                <w:numId w:val="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医学影像和分子影像的基础与应用研究</w:t>
            </w:r>
          </w:p>
        </w:tc>
      </w:tr>
      <w:tr w14:paraId="7D1CA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1A0F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消化病学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FE474">
            <w:pPr>
              <w:pStyle w:val="6"/>
              <w:numPr>
                <w:ilvl w:val="0"/>
                <w:numId w:val="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消化道疾病基础与临床研究</w:t>
            </w:r>
          </w:p>
        </w:tc>
      </w:tr>
      <w:tr w14:paraId="2131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75F5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麻醉学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27B1C">
            <w:pPr>
              <w:pStyle w:val="6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麻醉学基础与药理学研究</w:t>
            </w:r>
          </w:p>
        </w:tc>
      </w:tr>
      <w:tr w14:paraId="3DAC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F88E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风湿免疫学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2C1E3">
            <w:pPr>
              <w:pStyle w:val="6"/>
              <w:numPr>
                <w:ilvl w:val="0"/>
                <w:numId w:val="6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自身免疫性疾病的基础与临床研究；</w:t>
            </w:r>
          </w:p>
          <w:p w14:paraId="71AF6DD4">
            <w:pPr>
              <w:pStyle w:val="6"/>
              <w:numPr>
                <w:ilvl w:val="0"/>
                <w:numId w:val="6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自身免疫性疾病多组学与医工交叉研究；</w:t>
            </w:r>
          </w:p>
          <w:p w14:paraId="13357DD2">
            <w:pPr>
              <w:pStyle w:val="6"/>
              <w:numPr>
                <w:ilvl w:val="0"/>
                <w:numId w:val="6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自身免疫性疾病临床药物及临床研究</w:t>
            </w:r>
          </w:p>
        </w:tc>
      </w:tr>
      <w:tr w14:paraId="1A55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33E2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传染病学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1ABFB">
            <w:pPr>
              <w:pStyle w:val="6"/>
              <w:numPr>
                <w:ilvl w:val="0"/>
                <w:numId w:val="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病毒性疾病的基础与临床研究</w:t>
            </w:r>
          </w:p>
        </w:tc>
      </w:tr>
      <w:tr w14:paraId="5E13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301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心血管疾病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AF99C">
            <w:pPr>
              <w:pStyle w:val="6"/>
              <w:numPr>
                <w:ilvl w:val="0"/>
                <w:numId w:val="8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心血管疾病的基础与临床研究；</w:t>
            </w:r>
          </w:p>
          <w:p w14:paraId="3BA14EE8">
            <w:pPr>
              <w:pStyle w:val="6"/>
              <w:numPr>
                <w:ilvl w:val="0"/>
                <w:numId w:val="8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心脏康复系统研究；</w:t>
            </w:r>
          </w:p>
          <w:p w14:paraId="1BD7C9EE">
            <w:pPr>
              <w:pStyle w:val="6"/>
              <w:numPr>
                <w:ilvl w:val="0"/>
                <w:numId w:val="8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糖脂代谢紊乱与心血管疾病；</w:t>
            </w:r>
          </w:p>
          <w:p w14:paraId="1B773F31">
            <w:pPr>
              <w:pStyle w:val="6"/>
              <w:numPr>
                <w:ilvl w:val="0"/>
                <w:numId w:val="8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神经递质调节与心血管疾病</w:t>
            </w:r>
          </w:p>
        </w:tc>
      </w:tr>
      <w:tr w14:paraId="4B4D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E61B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肾脏病学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E31B9">
            <w:pPr>
              <w:pStyle w:val="6"/>
              <w:numPr>
                <w:ilvl w:val="0"/>
                <w:numId w:val="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肾脏病的基础与临床研究</w:t>
            </w:r>
          </w:p>
        </w:tc>
      </w:tr>
      <w:tr w14:paraId="2A979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BD13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血液病学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29610">
            <w:pPr>
              <w:pStyle w:val="6"/>
              <w:numPr>
                <w:ilvl w:val="0"/>
                <w:numId w:val="1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白血病的基础与临床研究</w:t>
            </w:r>
          </w:p>
        </w:tc>
      </w:tr>
      <w:tr w14:paraId="2C1FD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F400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普通外科学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8153D">
            <w:pPr>
              <w:pStyle w:val="6"/>
              <w:numPr>
                <w:ilvl w:val="0"/>
                <w:numId w:val="11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肝癌的基础与临床研究；</w:t>
            </w:r>
          </w:p>
          <w:p w14:paraId="3B1B57BD">
            <w:pPr>
              <w:pStyle w:val="6"/>
              <w:numPr>
                <w:ilvl w:val="0"/>
                <w:numId w:val="11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结直肠的基础与临床研究；</w:t>
            </w:r>
          </w:p>
          <w:p w14:paraId="5E6F3C88">
            <w:pPr>
              <w:pStyle w:val="6"/>
              <w:numPr>
                <w:ilvl w:val="0"/>
                <w:numId w:val="11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乳腺癌的基础与临床研究；</w:t>
            </w:r>
          </w:p>
        </w:tc>
      </w:tr>
      <w:tr w14:paraId="6DAB6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2877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骨科学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19DA8">
            <w:pPr>
              <w:pStyle w:val="6"/>
              <w:numPr>
                <w:ilvl w:val="0"/>
                <w:numId w:val="12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骨质疏松病理机制及修复研究；</w:t>
            </w:r>
          </w:p>
          <w:p w14:paraId="705BC004">
            <w:pPr>
              <w:pStyle w:val="6"/>
              <w:numPr>
                <w:ilvl w:val="0"/>
                <w:numId w:val="12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治疗骨关节疾病的生物材料的研究；</w:t>
            </w:r>
          </w:p>
          <w:p w14:paraId="3FFACF9A">
            <w:pPr>
              <w:pStyle w:val="6"/>
              <w:numPr>
                <w:ilvl w:val="0"/>
                <w:numId w:val="12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手外科基础与临床研究；</w:t>
            </w:r>
          </w:p>
        </w:tc>
      </w:tr>
      <w:tr w14:paraId="6BAE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5171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干细胞与组织工程学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D2AB2">
            <w:pPr>
              <w:pStyle w:val="6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干细胞分化与直接重编程；</w:t>
            </w:r>
          </w:p>
          <w:p w14:paraId="3B868B2F">
            <w:pPr>
              <w:pStyle w:val="6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干细胞临床前研究；</w:t>
            </w:r>
          </w:p>
        </w:tc>
      </w:tr>
      <w:tr w14:paraId="2E75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EEB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肿瘤学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DCA0B">
            <w:pPr>
              <w:pStyle w:val="6"/>
              <w:numPr>
                <w:ilvl w:val="0"/>
                <w:numId w:val="1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肿瘤微环境与免疫逃逸；</w:t>
            </w:r>
          </w:p>
          <w:p w14:paraId="470F6FDF">
            <w:pPr>
              <w:pStyle w:val="6"/>
              <w:numPr>
                <w:ilvl w:val="0"/>
                <w:numId w:val="1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抗肿瘤治疗新靶向药物及机制；</w:t>
            </w:r>
          </w:p>
          <w:p w14:paraId="4A3AF755">
            <w:pPr>
              <w:pStyle w:val="6"/>
              <w:numPr>
                <w:ilvl w:val="0"/>
                <w:numId w:val="1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CTC与肿瘤耐药；</w:t>
            </w:r>
          </w:p>
          <w:p w14:paraId="4067FDDE">
            <w:pPr>
              <w:pStyle w:val="6"/>
              <w:numPr>
                <w:ilvl w:val="0"/>
                <w:numId w:val="1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肺癌临床与基础研究；肺小结节的发生及进化机制；</w:t>
            </w:r>
          </w:p>
          <w:p w14:paraId="67AFFE65">
            <w:pPr>
              <w:pStyle w:val="6"/>
              <w:numPr>
                <w:ilvl w:val="0"/>
                <w:numId w:val="1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肿瘤的靶向诊断与治疗；</w:t>
            </w:r>
          </w:p>
          <w:p w14:paraId="5CE0862C">
            <w:pPr>
              <w:pStyle w:val="6"/>
              <w:numPr>
                <w:ilvl w:val="0"/>
                <w:numId w:val="1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肿瘤细胞免疫治疗的基础与临床研究；</w:t>
            </w:r>
          </w:p>
        </w:tc>
      </w:tr>
      <w:tr w14:paraId="66208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C5E2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肿瘤放疗学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4927E">
            <w:pPr>
              <w:pStyle w:val="6"/>
              <w:numPr>
                <w:ilvl w:val="0"/>
                <w:numId w:val="1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恶性肿瘤放化疗疗效的基础和临床研究</w:t>
            </w:r>
          </w:p>
        </w:tc>
      </w:tr>
      <w:tr w14:paraId="76B3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CCCB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产科学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E6D8C">
            <w:pPr>
              <w:pStyle w:val="6"/>
              <w:numPr>
                <w:ilvl w:val="0"/>
                <w:numId w:val="16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生殖免疫学；</w:t>
            </w:r>
          </w:p>
          <w:p w14:paraId="6894C300">
            <w:pPr>
              <w:pStyle w:val="6"/>
              <w:numPr>
                <w:ilvl w:val="0"/>
                <w:numId w:val="16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干细胞再生医学和转化医学；</w:t>
            </w:r>
          </w:p>
        </w:tc>
      </w:tr>
      <w:tr w14:paraId="6962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EE64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核医学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45DCF">
            <w:pPr>
              <w:pStyle w:val="6"/>
              <w:numPr>
                <w:ilvl w:val="0"/>
                <w:numId w:val="1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肿瘤微环境及分子成像及转移癌核素靶向治疗；</w:t>
            </w:r>
          </w:p>
          <w:p w14:paraId="3011224E">
            <w:pPr>
              <w:pStyle w:val="6"/>
              <w:numPr>
                <w:ilvl w:val="0"/>
                <w:numId w:val="1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PET、SPECT显像剂及治疗放射性药物的研究；</w:t>
            </w:r>
          </w:p>
        </w:tc>
      </w:tr>
      <w:tr w14:paraId="4D7B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3825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神经外科学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B3A35">
            <w:pPr>
              <w:pStyle w:val="6"/>
              <w:numPr>
                <w:ilvl w:val="0"/>
                <w:numId w:val="18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神经肿瘤和脑血管病的基础研究与应用研究</w:t>
            </w:r>
          </w:p>
        </w:tc>
      </w:tr>
      <w:tr w14:paraId="3FC0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FE28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内分泌学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7B654">
            <w:pPr>
              <w:pStyle w:val="6"/>
              <w:numPr>
                <w:ilvl w:val="0"/>
                <w:numId w:val="19"/>
              </w:numPr>
              <w:rPr>
                <w:rFonts w:eastAsiaTheme="minorEastAsia"/>
              </w:rPr>
            </w:pPr>
            <w:bookmarkStart w:id="0" w:name="OLE_LINK5"/>
            <w:r>
              <w:rPr>
                <w:rFonts w:eastAsiaTheme="minorEastAsia"/>
              </w:rPr>
              <w:t>内分泌及代谢性疾病的基础与临床研究</w:t>
            </w:r>
            <w:bookmarkEnd w:id="0"/>
          </w:p>
        </w:tc>
      </w:tr>
      <w:tr w14:paraId="3790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9C63C">
            <w:pPr>
              <w:rPr>
                <w:rFonts w:eastAsiaTheme="minorEastAsia"/>
              </w:rPr>
            </w:pPr>
          </w:p>
          <w:p w14:paraId="2A3C2A4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重症医学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67E0C">
            <w:pPr>
              <w:pStyle w:val="6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重症肾脏的基础与临床研究；</w:t>
            </w:r>
          </w:p>
          <w:p w14:paraId="3323D592">
            <w:pPr>
              <w:pStyle w:val="6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重症胃肠的基础与临床研究；</w:t>
            </w:r>
          </w:p>
          <w:p w14:paraId="7EBBCF3F">
            <w:pPr>
              <w:pStyle w:val="6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重症用药的药代动力学和药效学；</w:t>
            </w:r>
          </w:p>
          <w:p w14:paraId="1AFA0884">
            <w:pPr>
              <w:pStyle w:val="6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感染相关基础与临床研究；</w:t>
            </w:r>
          </w:p>
          <w:p w14:paraId="2AFDD41A">
            <w:pPr>
              <w:pStyle w:val="6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肠道菌群及代谢物与器官功能障碍研究</w:t>
            </w:r>
          </w:p>
          <w:p w14:paraId="53DF108D">
            <w:pPr>
              <w:pStyle w:val="6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重症营养临床研究</w:t>
            </w:r>
          </w:p>
        </w:tc>
      </w:tr>
      <w:tr w14:paraId="5983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BAB0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皮肤科学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9EF8B">
            <w:pPr>
              <w:pStyle w:val="2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皮肤肿瘤及免疫相关性疾病的基础与临床研究;</w:t>
            </w:r>
          </w:p>
          <w:p w14:paraId="258CB7B7">
            <w:pPr>
              <w:pStyle w:val="2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材料、人工智能在皮肤科的应用等医工交叉研究;</w:t>
            </w:r>
          </w:p>
          <w:p w14:paraId="076E6F7E">
            <w:pPr>
              <w:pStyle w:val="2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毛囊发育、再生和病理及脱发机制;</w:t>
            </w:r>
          </w:p>
          <w:p w14:paraId="7044A008">
            <w:pPr>
              <w:pStyle w:val="2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遗传性皮肤病发病机制研究</w:t>
            </w:r>
          </w:p>
        </w:tc>
      </w:tr>
      <w:tr w14:paraId="098E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54A3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生物医学工程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6F32B">
            <w:pPr>
              <w:pStyle w:val="2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生物材料及其产品；</w:t>
            </w:r>
          </w:p>
          <w:p w14:paraId="52032D9A">
            <w:pPr>
              <w:pStyle w:val="2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组织和干细胞工程；</w:t>
            </w:r>
          </w:p>
          <w:p w14:paraId="52433C99">
            <w:pPr>
              <w:pStyle w:val="2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药物控缓释系统；</w:t>
            </w:r>
          </w:p>
          <w:p w14:paraId="21A4B722">
            <w:pPr>
              <w:pStyle w:val="2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生物信息和药物筛选</w:t>
            </w:r>
          </w:p>
        </w:tc>
      </w:tr>
      <w:tr w14:paraId="3565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AA7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药物学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6E81D">
            <w:pPr>
              <w:pStyle w:val="2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研究中药药效物质基础和系统发现药物作用靶点;</w:t>
            </w:r>
          </w:p>
          <w:p w14:paraId="0CE5138C">
            <w:pPr>
              <w:pStyle w:val="2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细胞内稳态的调节与衰老和疾病的关系调节机制;</w:t>
            </w:r>
          </w:p>
          <w:p w14:paraId="46B9BA74">
            <w:pPr>
              <w:pStyle w:val="2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神经退行性疾病的致病机理与相应干预药物的研发;</w:t>
            </w:r>
          </w:p>
          <w:p w14:paraId="75D03265">
            <w:pPr>
              <w:pStyle w:val="2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肿瘤信号通路调控机制以及抗肿瘤药物研发</w:t>
            </w:r>
          </w:p>
        </w:tc>
      </w:tr>
      <w:tr w14:paraId="417F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2A86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老年医学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BC8D0">
            <w:pPr>
              <w:pStyle w:val="2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老年疾病全疾病周期管理模式研究；</w:t>
            </w:r>
          </w:p>
          <w:p w14:paraId="7BB0FC7F">
            <w:pPr>
              <w:pStyle w:val="2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老年疾病人群队列建立、预警及干预技术研究；</w:t>
            </w:r>
          </w:p>
          <w:p w14:paraId="644780D8">
            <w:pPr>
              <w:pStyle w:val="2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老年疾病人群队列和样本资源库建设；</w:t>
            </w:r>
          </w:p>
          <w:p w14:paraId="1E5B8B4D">
            <w:pPr>
              <w:pStyle w:val="2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衰老和老年疾病相关的基础及应用基础研究;</w:t>
            </w:r>
          </w:p>
          <w:p w14:paraId="7D3B2ABA">
            <w:pPr>
              <w:pStyle w:val="2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抗衰老新技术、新方法</w:t>
            </w:r>
          </w:p>
        </w:tc>
      </w:tr>
      <w:tr w14:paraId="6DDDC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520AB">
            <w:pPr>
              <w:pStyle w:val="2"/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眼科学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66EF9">
            <w:pPr>
              <w:pStyle w:val="2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炎症相关性眼病的机制研究；</w:t>
            </w:r>
          </w:p>
          <w:p w14:paraId="285FA113">
            <w:pPr>
              <w:pStyle w:val="2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糖尿病视网膜病变的机制研究及抗炎治疗；</w:t>
            </w:r>
          </w:p>
          <w:p w14:paraId="44247948">
            <w:pPr>
              <w:pStyle w:val="2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基于人工智能多模态大数据的致盲性眼病预测模型和防控平台建设 </w:t>
            </w:r>
          </w:p>
        </w:tc>
      </w:tr>
      <w:tr w14:paraId="5DA74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138B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新生儿学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B569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1.新生儿相关性疾病的基础与临床研究;</w:t>
            </w:r>
          </w:p>
          <w:p w14:paraId="1F0F98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2.材料、人工智能在新生儿科的应用等医工交叉研究</w:t>
            </w:r>
          </w:p>
        </w:tc>
      </w:tr>
      <w:tr w14:paraId="785E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AA9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检验医学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AA159">
            <w:pPr>
              <w:pStyle w:val="6"/>
              <w:numPr>
                <w:ilvl w:val="0"/>
                <w:numId w:val="26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慢性炎症微环境下纤维化、肿瘤发生发展新型生物标记物筛选及相关机制研究；</w:t>
            </w:r>
          </w:p>
          <w:p w14:paraId="7248B1D9">
            <w:pPr>
              <w:pStyle w:val="6"/>
              <w:numPr>
                <w:ilvl w:val="0"/>
                <w:numId w:val="26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感染性疾病快速诊断新技术新方法研究</w:t>
            </w:r>
          </w:p>
        </w:tc>
      </w:tr>
      <w:tr w14:paraId="66EF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9A3E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健康医学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2F79A">
            <w:pPr>
              <w:pStyle w:val="6"/>
              <w:numPr>
                <w:ilvl w:val="0"/>
                <w:numId w:val="2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健康医学与自主医学</w:t>
            </w:r>
          </w:p>
        </w:tc>
      </w:tr>
      <w:tr w14:paraId="41F59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BBD7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烧伤与创面修复外科学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27F64">
            <w:pPr>
              <w:pStyle w:val="6"/>
              <w:numPr>
                <w:ilvl w:val="0"/>
                <w:numId w:val="28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重症烧伤脓毒症的基础与临床；</w:t>
            </w:r>
          </w:p>
          <w:p w14:paraId="093C3F63">
            <w:pPr>
              <w:pStyle w:val="6"/>
              <w:numPr>
                <w:ilvl w:val="0"/>
                <w:numId w:val="28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医工交叉研发促进创面愈合的新型材料。</w:t>
            </w:r>
          </w:p>
        </w:tc>
      </w:tr>
      <w:tr w14:paraId="5362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E72D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胃肠学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8ADA9">
            <w:pPr>
              <w:pStyle w:val="6"/>
              <w:numPr>
                <w:ilvl w:val="0"/>
                <w:numId w:val="2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胃肠癌个体化精准微创诊疗；</w:t>
            </w:r>
          </w:p>
          <w:p w14:paraId="62DC6C75">
            <w:pPr>
              <w:pStyle w:val="6"/>
              <w:numPr>
                <w:ilvl w:val="0"/>
                <w:numId w:val="2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肿瘤类器官培养与药敏的临床应用与转化。</w:t>
            </w:r>
          </w:p>
        </w:tc>
      </w:tr>
      <w:tr w14:paraId="05319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75A5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中医学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6CA16">
            <w:pPr>
              <w:pStyle w:val="6"/>
              <w:numPr>
                <w:ilvl w:val="0"/>
                <w:numId w:val="3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中西医结合专业</w:t>
            </w:r>
          </w:p>
          <w:p w14:paraId="6503E8F1">
            <w:pPr>
              <w:pStyle w:val="6"/>
              <w:numPr>
                <w:ilvl w:val="0"/>
                <w:numId w:val="3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中医内科专业</w:t>
            </w:r>
          </w:p>
          <w:p w14:paraId="5141C048">
            <w:pPr>
              <w:pStyle w:val="6"/>
              <w:numPr>
                <w:ilvl w:val="0"/>
                <w:numId w:val="3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肾病代谢病方向</w:t>
            </w:r>
          </w:p>
        </w:tc>
      </w:tr>
      <w:tr w14:paraId="53D63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75BA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肝胆胰学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0E6C9">
            <w:pPr>
              <w:pStyle w:val="6"/>
              <w:numPr>
                <w:ilvl w:val="0"/>
                <w:numId w:val="31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肝胆胰肿瘤治疗及机制研究</w:t>
            </w:r>
          </w:p>
          <w:p w14:paraId="7137DADF">
            <w:pPr>
              <w:pStyle w:val="6"/>
              <w:rPr>
                <w:rFonts w:eastAsiaTheme="minorEastAsia"/>
              </w:rPr>
            </w:pPr>
            <w:r>
              <w:rPr>
                <w:rFonts w:eastAsiaTheme="minorEastAsia"/>
              </w:rPr>
              <w:t>肝胆胰肿瘤治疗与转化应用研究</w:t>
            </w:r>
          </w:p>
        </w:tc>
      </w:tr>
      <w:tr w14:paraId="3353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1F99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乳腺学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4ED3B">
            <w:pPr>
              <w:pStyle w:val="6"/>
              <w:numPr>
                <w:ilvl w:val="0"/>
                <w:numId w:val="32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乳腺癌复发转移的早期检测；</w:t>
            </w:r>
          </w:p>
          <w:p w14:paraId="4AFB7656">
            <w:pPr>
              <w:pStyle w:val="6"/>
              <w:numPr>
                <w:ilvl w:val="0"/>
                <w:numId w:val="32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CTC和ctDNA检测；</w:t>
            </w:r>
          </w:p>
          <w:p w14:paraId="73CEC2FE">
            <w:pPr>
              <w:pStyle w:val="6"/>
              <w:numPr>
                <w:ilvl w:val="0"/>
                <w:numId w:val="32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PDX动物模型和药物敏感性；</w:t>
            </w:r>
          </w:p>
          <w:p w14:paraId="5387941B">
            <w:pPr>
              <w:pStyle w:val="6"/>
              <w:numPr>
                <w:ilvl w:val="0"/>
                <w:numId w:val="32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肿瘤耐药研究</w:t>
            </w:r>
          </w:p>
        </w:tc>
      </w:tr>
      <w:tr w14:paraId="0236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6DE1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泌尿学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785DB">
            <w:pPr>
              <w:pStyle w:val="6"/>
              <w:numPr>
                <w:ilvl w:val="0"/>
                <w:numId w:val="3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泌尿系结石和前列腺疾病的微创治疗研究；</w:t>
            </w:r>
          </w:p>
          <w:p w14:paraId="1E0147CA">
            <w:pPr>
              <w:pStyle w:val="6"/>
              <w:numPr>
                <w:ilvl w:val="0"/>
                <w:numId w:val="3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泌尿外科肿瘤的腹腔镜和机器人手术治疗研究；</w:t>
            </w:r>
          </w:p>
          <w:p w14:paraId="5657AEFE">
            <w:pPr>
              <w:pStyle w:val="6"/>
              <w:numPr>
                <w:ilvl w:val="0"/>
                <w:numId w:val="3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泌尿系肿瘤免疫逃逸研究</w:t>
            </w:r>
          </w:p>
          <w:p w14:paraId="37F438F0">
            <w:pPr>
              <w:pStyle w:val="6"/>
              <w:numPr>
                <w:ilvl w:val="0"/>
                <w:numId w:val="3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泌尿系肿瘤免疫原发性耐药机制基础及其转化应用</w:t>
            </w:r>
          </w:p>
        </w:tc>
      </w:tr>
      <w:tr w14:paraId="69AC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C988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胸外学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A6307">
            <w:pPr>
              <w:pStyle w:val="6"/>
              <w:numPr>
                <w:ilvl w:val="0"/>
                <w:numId w:val="3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人工智能肺癌早筛分诊系统；</w:t>
            </w:r>
          </w:p>
          <w:p w14:paraId="31125E1C">
            <w:pPr>
              <w:pStyle w:val="6"/>
              <w:numPr>
                <w:ilvl w:val="0"/>
                <w:numId w:val="3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肺结节多组学研究；</w:t>
            </w:r>
          </w:p>
          <w:p w14:paraId="388EF4DF">
            <w:pPr>
              <w:pStyle w:val="6"/>
              <w:numPr>
                <w:ilvl w:val="0"/>
                <w:numId w:val="3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肺癌复发转移机制；</w:t>
            </w:r>
          </w:p>
          <w:p w14:paraId="340D1C67">
            <w:pPr>
              <w:pStyle w:val="6"/>
              <w:numPr>
                <w:ilvl w:val="0"/>
                <w:numId w:val="3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肺移植免疫学和转化研究</w:t>
            </w:r>
          </w:p>
        </w:tc>
      </w:tr>
      <w:tr w14:paraId="7B18E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CAFB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骨关节学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EA2B6">
            <w:pPr>
              <w:pStyle w:val="6"/>
              <w:numPr>
                <w:ilvl w:val="0"/>
                <w:numId w:val="3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应用干细胞和基因及新型生物材料治疗骨；</w:t>
            </w:r>
          </w:p>
          <w:p w14:paraId="27059A15">
            <w:pPr>
              <w:pStyle w:val="6"/>
              <w:numPr>
                <w:ilvl w:val="0"/>
                <w:numId w:val="3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关节软骨缺损和骨性关节炎</w:t>
            </w:r>
          </w:p>
        </w:tc>
      </w:tr>
      <w:tr w14:paraId="3FC35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EAA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脊柱学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FD837">
            <w:pPr>
              <w:pStyle w:val="6"/>
              <w:numPr>
                <w:ilvl w:val="0"/>
                <w:numId w:val="36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老年骨质疏松及骨折的防治和转化医学研究</w:t>
            </w:r>
          </w:p>
        </w:tc>
      </w:tr>
      <w:tr w14:paraId="5DCC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E24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手足显微学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FAF5F">
            <w:pPr>
              <w:pStyle w:val="6"/>
              <w:numPr>
                <w:ilvl w:val="0"/>
                <w:numId w:val="3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神经病理性疼痛的外周和中枢机制；</w:t>
            </w:r>
          </w:p>
          <w:p w14:paraId="7AC6A35A">
            <w:pPr>
              <w:pStyle w:val="6"/>
              <w:numPr>
                <w:ilvl w:val="0"/>
                <w:numId w:val="3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周围神经病变引发的脑重塑机制；</w:t>
            </w:r>
          </w:p>
          <w:p w14:paraId="3411BB1E">
            <w:pPr>
              <w:pStyle w:val="6"/>
              <w:numPr>
                <w:ilvl w:val="0"/>
                <w:numId w:val="3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周围神经再生机制的研究</w:t>
            </w:r>
          </w:p>
        </w:tc>
      </w:tr>
      <w:tr w14:paraId="0D6F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D829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妇科学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7DAB4">
            <w:pPr>
              <w:pStyle w:val="6"/>
              <w:numPr>
                <w:ilvl w:val="0"/>
                <w:numId w:val="38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妇科肿瘤机制研究；</w:t>
            </w:r>
          </w:p>
          <w:p w14:paraId="6C8173B6">
            <w:pPr>
              <w:pStyle w:val="6"/>
              <w:numPr>
                <w:ilvl w:val="0"/>
                <w:numId w:val="38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盆底功能障碍性疾病：</w:t>
            </w:r>
          </w:p>
          <w:p w14:paraId="7160D1FD">
            <w:pPr>
              <w:pStyle w:val="6"/>
              <w:numPr>
                <w:ilvl w:val="0"/>
                <w:numId w:val="38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妇科复杂疑难疾病诊治研究</w:t>
            </w:r>
          </w:p>
        </w:tc>
      </w:tr>
      <w:tr w14:paraId="1F6F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1313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口腔医学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0B41B">
            <w:pPr>
              <w:pStyle w:val="6"/>
              <w:numPr>
                <w:ilvl w:val="0"/>
                <w:numId w:val="3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龋病微生物学研究；</w:t>
            </w:r>
          </w:p>
          <w:p w14:paraId="059573F0">
            <w:pPr>
              <w:pStyle w:val="6"/>
              <w:numPr>
                <w:ilvl w:val="0"/>
                <w:numId w:val="3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口腔疾病免疫微环境研究；</w:t>
            </w:r>
          </w:p>
          <w:p w14:paraId="54CF3D9B">
            <w:pPr>
              <w:pStyle w:val="6"/>
              <w:numPr>
                <w:ilvl w:val="0"/>
                <w:numId w:val="3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口腔材料与转化研究</w:t>
            </w:r>
          </w:p>
        </w:tc>
      </w:tr>
      <w:tr w14:paraId="2F0E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5C8F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超声医学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2B76A">
            <w:pPr>
              <w:pStyle w:val="6"/>
              <w:numPr>
                <w:ilvl w:val="0"/>
                <w:numId w:val="4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心血管超声医工交叉；</w:t>
            </w:r>
          </w:p>
          <w:p w14:paraId="4C65FEF4">
            <w:pPr>
              <w:pStyle w:val="6"/>
              <w:numPr>
                <w:ilvl w:val="0"/>
                <w:numId w:val="4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超声人工智能；</w:t>
            </w:r>
          </w:p>
          <w:p w14:paraId="4004CAF3">
            <w:pPr>
              <w:pStyle w:val="6"/>
              <w:numPr>
                <w:ilvl w:val="0"/>
                <w:numId w:val="4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超声分子影像</w:t>
            </w:r>
          </w:p>
        </w:tc>
      </w:tr>
      <w:tr w14:paraId="079F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2EAA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身心医学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71FD2">
            <w:pPr>
              <w:pStyle w:val="6"/>
              <w:numPr>
                <w:ilvl w:val="0"/>
                <w:numId w:val="41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心身医学领域；</w:t>
            </w:r>
          </w:p>
          <w:p w14:paraId="5571B526">
            <w:pPr>
              <w:pStyle w:val="6"/>
              <w:numPr>
                <w:ilvl w:val="0"/>
                <w:numId w:val="41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心血管疾病的心身医学研究；</w:t>
            </w:r>
          </w:p>
          <w:p w14:paraId="2C5EFE1A">
            <w:pPr>
              <w:pStyle w:val="6"/>
              <w:numPr>
                <w:ilvl w:val="0"/>
                <w:numId w:val="41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心脏康复领域；</w:t>
            </w:r>
          </w:p>
          <w:p w14:paraId="669706E3">
            <w:pPr>
              <w:pStyle w:val="6"/>
              <w:numPr>
                <w:ilvl w:val="0"/>
                <w:numId w:val="41"/>
              </w:numPr>
              <w:rPr>
                <w:rFonts w:eastAsiaTheme="minorEastAsia"/>
              </w:rPr>
            </w:pPr>
            <w:r>
              <w:fldChar w:fldCharType="begin"/>
            </w:r>
            <w:r>
              <w:instrText xml:space="preserve"> HYPERLINK "mailto:心脏康复的五大处方。gengqingshan@gdph.org.cn" </w:instrText>
            </w:r>
            <w:r>
              <w:fldChar w:fldCharType="separate"/>
            </w:r>
            <w:r>
              <w:rPr>
                <w:rFonts w:eastAsiaTheme="minorEastAsia"/>
              </w:rPr>
              <w:t>心脏康复的五大处方</w:t>
            </w:r>
            <w:r>
              <w:rPr>
                <w:rFonts w:eastAsiaTheme="minorEastAsia"/>
              </w:rPr>
              <w:fldChar w:fldCharType="end"/>
            </w:r>
          </w:p>
        </w:tc>
      </w:tr>
      <w:tr w14:paraId="59AF9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5505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放射医学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F4D1E">
            <w:pPr>
              <w:pStyle w:val="6"/>
              <w:numPr>
                <w:ilvl w:val="0"/>
                <w:numId w:val="42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肿瘤放射影像多模态研究；</w:t>
            </w:r>
          </w:p>
          <w:p w14:paraId="3ADFC344">
            <w:pPr>
              <w:pStyle w:val="6"/>
              <w:rPr>
                <w:rFonts w:eastAsiaTheme="minorEastAsia"/>
              </w:rPr>
            </w:pPr>
            <w:r>
              <w:rPr>
                <w:rFonts w:eastAsiaTheme="minorEastAsia"/>
              </w:rPr>
              <w:t>医学影像组学研究；</w:t>
            </w:r>
          </w:p>
          <w:p w14:paraId="798D2AB9">
            <w:pPr>
              <w:pStyle w:val="6"/>
              <w:rPr>
                <w:rFonts w:eastAsiaTheme="minorEastAsia"/>
              </w:rPr>
            </w:pPr>
            <w:r>
              <w:rPr>
                <w:rFonts w:eastAsiaTheme="minorEastAsia"/>
              </w:rPr>
              <w:t>医学成像技术研究；</w:t>
            </w:r>
          </w:p>
          <w:p w14:paraId="716C1AB5">
            <w:pPr>
              <w:pStyle w:val="6"/>
              <w:rPr>
                <w:rFonts w:eastAsiaTheme="minorEastAsia"/>
              </w:rPr>
            </w:pPr>
            <w:r>
              <w:rPr>
                <w:rFonts w:eastAsiaTheme="minorEastAsia"/>
              </w:rPr>
              <w:t>图像重建和图像处理研究</w:t>
            </w:r>
          </w:p>
        </w:tc>
      </w:tr>
    </w:tbl>
    <w:p w14:paraId="1C27E4A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73E47"/>
    <w:multiLevelType w:val="multilevel"/>
    <w:tmpl w:val="03B73E4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2A1A57"/>
    <w:multiLevelType w:val="multilevel"/>
    <w:tmpl w:val="192A1A5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ED5523"/>
    <w:multiLevelType w:val="multilevel"/>
    <w:tmpl w:val="1CED552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F51C8F"/>
    <w:multiLevelType w:val="multilevel"/>
    <w:tmpl w:val="20F51C8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3675A1C"/>
    <w:multiLevelType w:val="multilevel"/>
    <w:tmpl w:val="23675A1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56720C9"/>
    <w:multiLevelType w:val="multilevel"/>
    <w:tmpl w:val="256720C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ECD3CD1"/>
    <w:multiLevelType w:val="multilevel"/>
    <w:tmpl w:val="2ECD3CD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F516401"/>
    <w:multiLevelType w:val="multilevel"/>
    <w:tmpl w:val="2F51640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520B21"/>
    <w:multiLevelType w:val="multilevel"/>
    <w:tmpl w:val="33520B2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4E90279"/>
    <w:multiLevelType w:val="multilevel"/>
    <w:tmpl w:val="34E9027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9D026D3"/>
    <w:multiLevelType w:val="multilevel"/>
    <w:tmpl w:val="39D026D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0525980"/>
    <w:multiLevelType w:val="multilevel"/>
    <w:tmpl w:val="4052598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0826DC4"/>
    <w:multiLevelType w:val="multilevel"/>
    <w:tmpl w:val="40826DC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31A0EAB"/>
    <w:multiLevelType w:val="multilevel"/>
    <w:tmpl w:val="431A0EA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B891A4F"/>
    <w:multiLevelType w:val="multilevel"/>
    <w:tmpl w:val="4B891A4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FA07F0D"/>
    <w:multiLevelType w:val="multilevel"/>
    <w:tmpl w:val="4FA07F0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2E27D40"/>
    <w:multiLevelType w:val="multilevel"/>
    <w:tmpl w:val="52E27D40"/>
    <w:lvl w:ilvl="0" w:tentative="0">
      <w:start w:val="1"/>
      <w:numFmt w:val="decimal"/>
      <w:pStyle w:val="6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52F30E9"/>
    <w:multiLevelType w:val="multilevel"/>
    <w:tmpl w:val="552F30E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A6342CF"/>
    <w:multiLevelType w:val="multilevel"/>
    <w:tmpl w:val="5A6342C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0777BC5"/>
    <w:multiLevelType w:val="multilevel"/>
    <w:tmpl w:val="60777BC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0974684"/>
    <w:multiLevelType w:val="multilevel"/>
    <w:tmpl w:val="6097468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B6E3023"/>
    <w:multiLevelType w:val="multilevel"/>
    <w:tmpl w:val="6B6E302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B9F0CF5"/>
    <w:multiLevelType w:val="multilevel"/>
    <w:tmpl w:val="6B9F0CF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0D61C3C"/>
    <w:multiLevelType w:val="multilevel"/>
    <w:tmpl w:val="70D61C3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19F2C01"/>
    <w:multiLevelType w:val="multilevel"/>
    <w:tmpl w:val="719F2C0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36C3614"/>
    <w:multiLevelType w:val="multilevel"/>
    <w:tmpl w:val="736C361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60154F8"/>
    <w:multiLevelType w:val="multilevel"/>
    <w:tmpl w:val="760154F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7E97E51"/>
    <w:multiLevelType w:val="multilevel"/>
    <w:tmpl w:val="77E97E5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CDA048F"/>
    <w:multiLevelType w:val="multilevel"/>
    <w:tmpl w:val="7CDA048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18"/>
  </w:num>
  <w:num w:numId="3">
    <w:abstractNumId w:val="27"/>
  </w:num>
  <w:num w:numId="4">
    <w:abstractNumId w:val="0"/>
  </w:num>
  <w:num w:numId="5">
    <w:abstractNumId w:val="13"/>
  </w:num>
  <w:num w:numId="6">
    <w:abstractNumId w:val="16"/>
    <w:lvlOverride w:ilvl="0">
      <w:startOverride w:val="1"/>
    </w:lvlOverride>
  </w:num>
  <w:num w:numId="7">
    <w:abstractNumId w:val="5"/>
  </w:num>
  <w:num w:numId="8">
    <w:abstractNumId w:val="24"/>
  </w:num>
  <w:num w:numId="9">
    <w:abstractNumId w:val="14"/>
  </w:num>
  <w:num w:numId="10">
    <w:abstractNumId w:val="8"/>
  </w:num>
  <w:num w:numId="11">
    <w:abstractNumId w:val="10"/>
  </w:num>
  <w:num w:numId="12">
    <w:abstractNumId w:val="19"/>
  </w:num>
  <w:num w:numId="13">
    <w:abstractNumId w:val="12"/>
  </w:num>
  <w:num w:numId="14">
    <w:abstractNumId w:val="21"/>
  </w:num>
  <w:num w:numId="15">
    <w:abstractNumId w:val="9"/>
  </w:num>
  <w:num w:numId="16">
    <w:abstractNumId w:val="26"/>
  </w:num>
  <w:num w:numId="17">
    <w:abstractNumId w:val="7"/>
  </w:num>
  <w:num w:numId="18">
    <w:abstractNumId w:val="28"/>
  </w:num>
  <w:num w:numId="19">
    <w:abstractNumId w:val="22"/>
  </w:num>
  <w:num w:numId="20">
    <w:abstractNumId w:val="25"/>
  </w:num>
  <w:num w:numId="21">
    <w:abstractNumId w:val="15"/>
  </w:num>
  <w:num w:numId="22">
    <w:abstractNumId w:val="17"/>
  </w:num>
  <w:num w:numId="23">
    <w:abstractNumId w:val="6"/>
  </w:num>
  <w:num w:numId="24">
    <w:abstractNumId w:val="20"/>
  </w:num>
  <w:num w:numId="25">
    <w:abstractNumId w:val="2"/>
  </w:num>
  <w:num w:numId="26">
    <w:abstractNumId w:val="4"/>
  </w:num>
  <w:num w:numId="27">
    <w:abstractNumId w:val="1"/>
  </w:num>
  <w:num w:numId="28">
    <w:abstractNumId w:val="23"/>
  </w:num>
  <w:num w:numId="29">
    <w:abstractNumId w:val="3"/>
  </w:num>
  <w:num w:numId="30">
    <w:abstractNumId w:val="11"/>
  </w:num>
  <w:num w:numId="31">
    <w:abstractNumId w:val="16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16"/>
    <w:lvlOverride w:ilvl="0">
      <w:startOverride w:val="1"/>
    </w:lvlOverride>
  </w:num>
  <w:num w:numId="34">
    <w:abstractNumId w:val="16"/>
    <w:lvlOverride w:ilvl="0">
      <w:startOverride w:val="1"/>
    </w:lvlOverride>
  </w:num>
  <w:num w:numId="35">
    <w:abstractNumId w:val="16"/>
    <w:lvlOverride w:ilvl="0">
      <w:startOverride w:val="1"/>
    </w:lvlOverride>
  </w:num>
  <w:num w:numId="36">
    <w:abstractNumId w:val="16"/>
    <w:lvlOverride w:ilvl="0">
      <w:startOverride w:val="1"/>
    </w:lvlOverride>
  </w:num>
  <w:num w:numId="37">
    <w:abstractNumId w:val="16"/>
    <w:lvlOverride w:ilvl="0">
      <w:startOverride w:val="1"/>
    </w:lvlOverride>
  </w:num>
  <w:num w:numId="38">
    <w:abstractNumId w:val="16"/>
    <w:lvlOverride w:ilvl="0">
      <w:startOverride w:val="1"/>
    </w:lvlOverride>
  </w:num>
  <w:num w:numId="39">
    <w:abstractNumId w:val="16"/>
    <w:lvlOverride w:ilvl="0">
      <w:startOverride w:val="1"/>
    </w:lvlOverride>
  </w:num>
  <w:num w:numId="40">
    <w:abstractNumId w:val="16"/>
    <w:lvlOverride w:ilvl="0">
      <w:startOverride w:val="1"/>
    </w:lvlOverride>
  </w:num>
  <w:num w:numId="41">
    <w:abstractNumId w:val="16"/>
    <w:lvlOverride w:ilvl="0">
      <w:startOverride w:val="1"/>
    </w:lvlOverride>
  </w:num>
  <w:num w:numId="42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6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line="360" w:lineRule="auto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table" w:styleId="4">
    <w:name w:val="Table Grid"/>
    <w:basedOn w:val="3"/>
    <w:qFormat/>
    <w:uiPriority w:val="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99"/>
    <w:pPr>
      <w:numPr>
        <w:ilvl w:val="0"/>
        <w:numId w:val="1"/>
      </w:numPr>
      <w:tabs>
        <w:tab w:val="left" w:pos="312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2026-05-15T01:53:57Z</dcterms:created>
  <dc:creator>zhang</dc:creator>
  <cp:lastModifiedBy>张超</cp:lastModifiedBy>
  <dcterms:modified xsi:type="dcterms:W3CDTF">2026-05-15T01:54:00Z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eyJoZGlkIjoiMzEwNTM5NzYwMDRjMzkwZTVkZjY2ODkwMGIxNGU0OTUiLCJ1c2VySWQiOiIzMTg1NjA1ODcifQ==</vt:lpwstr>
  </property>
  <property fmtid="{D5CDD505-2E9C-101B-9397-08002B2CF9AE}" pid="4" name="ICV">
    <vt:lpwstr>A9955AEAB74746E881F4F1B47BBD469D_12</vt:lpwstr>
  </property>
</Properties>
</file>