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6AAC381E">
      <w:pPr>
        <w:jc w:val="center"/>
        <w:rPr>
          <w:rFonts w:hint="default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"/>
        </w:rPr>
        <w:t>招聘岗位表</w:t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775"/>
        <w:gridCol w:w="1174"/>
        <w:gridCol w:w="1199"/>
        <w:gridCol w:w="1589"/>
        <w:gridCol w:w="1937"/>
        <w:gridCol w:w="1524"/>
        <w:gridCol w:w="2637"/>
        <w:gridCol w:w="1275"/>
        <w:gridCol w:w="1163"/>
      </w:tblGrid>
      <w:tr w14:paraId="5FB4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2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岗位序号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招聘单位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8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F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需求人数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3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年龄限制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8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学历（学位）限制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5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专业及资格要求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D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其他要求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7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"/>
              </w:rPr>
              <w:t>用工性质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D79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3DDB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  <w:t>台州黄岩产投资本管理有限公司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驾驶员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40周岁及以下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高中及以上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不限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1.具有C1及以上驾照；</w:t>
            </w:r>
          </w:p>
          <w:p w14:paraId="4E896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2.具有5年及以上驾龄。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2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劳务派遣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05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A84E6A8"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D4"/>
    <w:rsid w:val="00BD18D4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2026-05-19T09:22:00Z</dcterms:created>
  <dc:creator>WTTing</dc:creator>
  <cp:lastModifiedBy>WTTing</cp:lastModifiedBy>
  <dcterms:modified xsi:type="dcterms:W3CDTF">2026-05-19T09:24:00Z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6EF40692C5AA4FC392286EAD7FF3701C_11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