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DE4F">
      <w:pPr>
        <w:spacing w:line="660" w:lineRule="exact"/>
        <w:jc w:val="center"/>
        <w:rPr>
          <w:rFonts w:hint="eastAsia" w:ascii="华文中宋" w:hAnsi="华文中宋" w:eastAsia="华文中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/>
          <w:b/>
          <w:color w:val="auto"/>
          <w:sz w:val="44"/>
          <w:szCs w:val="44"/>
          <w:highlight w:val="none"/>
        </w:rPr>
        <w:t>诚信承诺书</w:t>
      </w:r>
    </w:p>
    <w:p w14:paraId="2953EBF1">
      <w:pPr>
        <w:spacing w:line="660" w:lineRule="exact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</w:p>
    <w:p w14:paraId="309AA31B">
      <w:pPr>
        <w:spacing w:line="360" w:lineRule="auto"/>
        <w:ind w:firstLine="646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我已仔细阅读并理解本次招聘公告及《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河北省沧州中西医结合医院2026年第一批招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聘需求表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》全部内容及要求，并做如下郑重承诺：</w:t>
      </w:r>
    </w:p>
    <w:p w14:paraId="117D5A2C">
      <w:pPr>
        <w:spacing w:line="360" w:lineRule="auto"/>
        <w:ind w:firstLine="646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一、本人保证符合招聘公告及《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河北省沧州中西医结合医院2026年第一批招聘需求表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》中要求的资格条件。若不符合，无论何时，一经发现自愿放弃聘用资格。</w:t>
      </w:r>
    </w:p>
    <w:p w14:paraId="468193A9">
      <w:pPr>
        <w:spacing w:line="360" w:lineRule="auto"/>
        <w:ind w:firstLine="646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二、真实、准确地提供本人信息、证明材料、资格证件等相关材料，不弄虚作假。</w:t>
      </w:r>
    </w:p>
    <w:p w14:paraId="11FC5811">
      <w:pPr>
        <w:spacing w:line="360" w:lineRule="auto"/>
        <w:ind w:firstLine="646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三、报名审查成功后，按规定时间准时参加招考各环节。</w:t>
      </w:r>
    </w:p>
    <w:p w14:paraId="122016DC">
      <w:pPr>
        <w:spacing w:line="360" w:lineRule="auto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四、自觉遵守法律、法规。遵守考试纪律，服从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院区及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工作安排，不舞弊或协助他人舞弊，一旦违法违规，自愿承担法律后果。</w:t>
      </w:r>
    </w:p>
    <w:p w14:paraId="4DCB6860">
      <w:pPr>
        <w:spacing w:line="360" w:lineRule="auto"/>
        <w:ind w:firstLine="646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31BD8456">
      <w:pPr>
        <w:spacing w:line="360" w:lineRule="auto"/>
        <w:ind w:firstLine="4160" w:firstLineChars="13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    </w:t>
      </w:r>
    </w:p>
    <w:p w14:paraId="39BC3A5A">
      <w:pPr>
        <w:spacing w:line="360" w:lineRule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4A46FBE3">
      <w:pPr>
        <w:spacing w:line="360" w:lineRule="auto"/>
        <w:ind w:firstLine="3520" w:firstLineChars="11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承诺人签名：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×××（签字按手印）</w:t>
      </w:r>
    </w:p>
    <w:p w14:paraId="599C8942">
      <w:pPr>
        <w:spacing w:line="360" w:lineRule="auto"/>
        <w:ind w:firstLine="5120" w:firstLineChars="1600"/>
        <w:rPr>
          <w:rFonts w:hint="eastAsia" w:ascii="仿宋_GB2312" w:hAnsi="仿宋" w:eastAsia="仿宋_GB2312"/>
          <w:color w:val="7030A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   月   日</w:t>
      </w:r>
    </w:p>
    <w:p w14:paraId="46DFABBA"/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75AF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A24C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A24C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2026-05-18T07:25:27Z</dcterms:created>
  <dc:creator>shi</dc:creator>
  <cp:lastModifiedBy>微信用户</cp:lastModifiedBy>
  <dcterms:modified xsi:type="dcterms:W3CDTF">2026-05-18T07:25:37Z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eyJoZGlkIjoiNmU0NDdjNDgxMGNmYmViNjczN2YyMGRhN2U5OTViZTEiLCJ1c2VySWQiOiIxMzUxMDQzMjE0In0=</vt:lpwstr>
  </property>
  <property fmtid="{D5CDD505-2E9C-101B-9397-08002B2CF9AE}" pid="4" name="ICV">
    <vt:lpwstr>A65BE143FB3D44178028EF8712E4AC87_12</vt:lpwstr>
  </property>
</Properties>
</file>