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0EB33">
      <w:pPr>
        <w:jc w:val="center"/>
        <w:rPr>
          <w:rFonts w:hint="eastAsia" w:ascii="仿宋" w:hAnsi="仿宋" w:eastAsia="仿宋" w:cs="仿宋"/>
          <w:sz w:val="24"/>
          <w:szCs w:val="24"/>
          <w:lang w:val="en-US" w:eastAsia="zh-CN"/>
        </w:rPr>
      </w:pPr>
      <w:r>
        <w:rPr>
          <w:rFonts w:hint="eastAsia"/>
          <w:sz w:val="44"/>
          <w:szCs w:val="44"/>
          <w:lang w:val="en-US" w:eastAsia="zh-CN"/>
        </w:rPr>
        <w:t>同意报考证明</w:t>
      </w:r>
    </w:p>
    <w:p w14:paraId="04D3B6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县公开选调机关事业单位工作人员领导小组 ：</w:t>
      </w:r>
    </w:p>
    <w:p w14:paraId="44D5C15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lang w:val="en-US" w:eastAsia="zh-CN"/>
        </w:rPr>
        <w:t>兹有我单位工作人员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，身份证号码</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年招聘（安置）的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（事业干部、国编教师、特岗教师、三支一扶、大学生村官、定向生安置生、退役军人安置）</w:t>
      </w:r>
      <w:r>
        <w:rPr>
          <w:rFonts w:hint="eastAsia" w:ascii="仿宋" w:hAnsi="仿宋" w:eastAsia="仿宋" w:cs="仿宋"/>
          <w:sz w:val="24"/>
          <w:szCs w:val="24"/>
          <w:u w:val="none"/>
          <w:lang w:val="en-US" w:eastAsia="zh-CN"/>
        </w:rPr>
        <w:t>，现同意其参加我县县直事业单位选调考试。</w:t>
      </w:r>
    </w:p>
    <w:p w14:paraId="66B52BF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该同志工作经历如下（</w:t>
      </w:r>
      <w:r>
        <w:rPr>
          <w:rFonts w:hint="eastAsia" w:ascii="仿宋" w:hAnsi="仿宋" w:eastAsia="仿宋" w:cs="仿宋"/>
          <w:b/>
          <w:bCs/>
          <w:sz w:val="24"/>
          <w:szCs w:val="24"/>
          <w:lang w:val="en-US" w:eastAsia="zh-CN"/>
        </w:rPr>
        <w:t>填写办理上编后的工作经历（含三支一扶、特岗、大学生村官服务期））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1"/>
        <w:gridCol w:w="3211"/>
        <w:gridCol w:w="1550"/>
      </w:tblGrid>
      <w:tr w14:paraId="3A92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761" w:type="dxa"/>
          </w:tcPr>
          <w:p w14:paraId="4D423A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起止时间</w:t>
            </w:r>
          </w:p>
        </w:tc>
        <w:tc>
          <w:tcPr>
            <w:tcW w:w="3211" w:type="dxa"/>
          </w:tcPr>
          <w:p w14:paraId="2481EF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工作单位</w:t>
            </w:r>
          </w:p>
        </w:tc>
        <w:tc>
          <w:tcPr>
            <w:tcW w:w="1550" w:type="dxa"/>
          </w:tcPr>
          <w:p w14:paraId="024688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职务</w:t>
            </w:r>
          </w:p>
        </w:tc>
      </w:tr>
      <w:tr w14:paraId="51A4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761" w:type="dxa"/>
          </w:tcPr>
          <w:p w14:paraId="1B0C1B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 xml:space="preserve">       年   月-       年   月</w:t>
            </w:r>
          </w:p>
        </w:tc>
        <w:tc>
          <w:tcPr>
            <w:tcW w:w="3211" w:type="dxa"/>
          </w:tcPr>
          <w:p w14:paraId="6470F5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p>
        </w:tc>
        <w:tc>
          <w:tcPr>
            <w:tcW w:w="1550" w:type="dxa"/>
          </w:tcPr>
          <w:p w14:paraId="78D802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p>
        </w:tc>
      </w:tr>
      <w:tr w14:paraId="3A07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1" w:type="dxa"/>
          </w:tcPr>
          <w:p w14:paraId="368FF65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年   月-       年   月</w:t>
            </w:r>
          </w:p>
        </w:tc>
        <w:tc>
          <w:tcPr>
            <w:tcW w:w="3211" w:type="dxa"/>
          </w:tcPr>
          <w:p w14:paraId="21C1D4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p>
        </w:tc>
        <w:tc>
          <w:tcPr>
            <w:tcW w:w="1550" w:type="dxa"/>
          </w:tcPr>
          <w:p w14:paraId="42EBEB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p>
        </w:tc>
      </w:tr>
      <w:tr w14:paraId="0F98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61" w:type="dxa"/>
          </w:tcPr>
          <w:p w14:paraId="091578CA">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年   月-       年   月</w:t>
            </w:r>
          </w:p>
        </w:tc>
        <w:tc>
          <w:tcPr>
            <w:tcW w:w="3211" w:type="dxa"/>
          </w:tcPr>
          <w:p w14:paraId="0F3083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p>
        </w:tc>
        <w:tc>
          <w:tcPr>
            <w:tcW w:w="1550" w:type="dxa"/>
          </w:tcPr>
          <w:p w14:paraId="19D19B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p>
        </w:tc>
      </w:tr>
      <w:tr w14:paraId="737B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761" w:type="dxa"/>
          </w:tcPr>
          <w:p w14:paraId="027D25BF">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年   月-       年   月</w:t>
            </w:r>
          </w:p>
        </w:tc>
        <w:tc>
          <w:tcPr>
            <w:tcW w:w="3211" w:type="dxa"/>
          </w:tcPr>
          <w:p w14:paraId="22D628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p>
        </w:tc>
        <w:tc>
          <w:tcPr>
            <w:tcW w:w="1550" w:type="dxa"/>
          </w:tcPr>
          <w:p w14:paraId="2F3385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p>
        </w:tc>
      </w:tr>
    </w:tbl>
    <w:p w14:paraId="53E898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u w:val="none"/>
          <w:lang w:val="en-US" w:eastAsia="zh-CN"/>
        </w:rPr>
      </w:pPr>
    </w:p>
    <w:p w14:paraId="2FDBF0D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该同志近五年事业单位年度考核及教师师德考核情况如下（如试用期考核为不定等次的在备注栏备注“试用期”）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2687"/>
        <w:gridCol w:w="1895"/>
        <w:gridCol w:w="1895"/>
      </w:tblGrid>
      <w:tr w14:paraId="72D1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43" w:type="dxa"/>
          </w:tcPr>
          <w:p w14:paraId="321FEB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年度</w:t>
            </w:r>
          </w:p>
        </w:tc>
        <w:tc>
          <w:tcPr>
            <w:tcW w:w="2687" w:type="dxa"/>
          </w:tcPr>
          <w:p w14:paraId="6F43B2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年度考核结果</w:t>
            </w:r>
          </w:p>
        </w:tc>
        <w:tc>
          <w:tcPr>
            <w:tcW w:w="1895" w:type="dxa"/>
          </w:tcPr>
          <w:p w14:paraId="7B2017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师德考核结果</w:t>
            </w:r>
          </w:p>
        </w:tc>
        <w:tc>
          <w:tcPr>
            <w:tcW w:w="1895" w:type="dxa"/>
          </w:tcPr>
          <w:p w14:paraId="5455E4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备注</w:t>
            </w:r>
          </w:p>
        </w:tc>
      </w:tr>
      <w:tr w14:paraId="2511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43" w:type="dxa"/>
          </w:tcPr>
          <w:p w14:paraId="2282B6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2021</w:t>
            </w:r>
          </w:p>
        </w:tc>
        <w:tc>
          <w:tcPr>
            <w:tcW w:w="2687" w:type="dxa"/>
          </w:tcPr>
          <w:p w14:paraId="2510B6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p>
        </w:tc>
        <w:tc>
          <w:tcPr>
            <w:tcW w:w="1895" w:type="dxa"/>
          </w:tcPr>
          <w:p w14:paraId="38FB01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p>
        </w:tc>
        <w:tc>
          <w:tcPr>
            <w:tcW w:w="1895" w:type="dxa"/>
          </w:tcPr>
          <w:p w14:paraId="348990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u w:val="none"/>
                <w:vertAlign w:val="baseline"/>
                <w:lang w:val="en-US" w:eastAsia="zh-CN"/>
              </w:rPr>
            </w:pPr>
          </w:p>
        </w:tc>
      </w:tr>
      <w:tr w14:paraId="44F8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43" w:type="dxa"/>
          </w:tcPr>
          <w:p w14:paraId="5A56C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2022</w:t>
            </w:r>
          </w:p>
        </w:tc>
        <w:tc>
          <w:tcPr>
            <w:tcW w:w="2687" w:type="dxa"/>
          </w:tcPr>
          <w:p w14:paraId="374E76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u w:val="none"/>
                <w:vertAlign w:val="baseline"/>
                <w:lang w:val="en-US" w:eastAsia="zh-CN"/>
              </w:rPr>
            </w:pPr>
          </w:p>
        </w:tc>
        <w:tc>
          <w:tcPr>
            <w:tcW w:w="1895" w:type="dxa"/>
          </w:tcPr>
          <w:p w14:paraId="042E8B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u w:val="none"/>
                <w:vertAlign w:val="baseline"/>
                <w:lang w:val="en-US" w:eastAsia="zh-CN"/>
              </w:rPr>
            </w:pPr>
          </w:p>
        </w:tc>
        <w:tc>
          <w:tcPr>
            <w:tcW w:w="1895" w:type="dxa"/>
          </w:tcPr>
          <w:p w14:paraId="05E4B1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u w:val="none"/>
                <w:vertAlign w:val="baseline"/>
                <w:lang w:val="en-US" w:eastAsia="zh-CN"/>
              </w:rPr>
            </w:pPr>
          </w:p>
        </w:tc>
      </w:tr>
      <w:tr w14:paraId="0BAB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43" w:type="dxa"/>
          </w:tcPr>
          <w:p w14:paraId="491241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2023</w:t>
            </w:r>
          </w:p>
        </w:tc>
        <w:tc>
          <w:tcPr>
            <w:tcW w:w="2687" w:type="dxa"/>
          </w:tcPr>
          <w:p w14:paraId="5719DD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u w:val="none"/>
                <w:vertAlign w:val="baseline"/>
                <w:lang w:val="en-US" w:eastAsia="zh-CN"/>
              </w:rPr>
            </w:pPr>
          </w:p>
        </w:tc>
        <w:tc>
          <w:tcPr>
            <w:tcW w:w="1895" w:type="dxa"/>
          </w:tcPr>
          <w:p w14:paraId="4C18F8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u w:val="none"/>
                <w:vertAlign w:val="baseline"/>
                <w:lang w:val="en-US" w:eastAsia="zh-CN"/>
              </w:rPr>
            </w:pPr>
          </w:p>
        </w:tc>
        <w:tc>
          <w:tcPr>
            <w:tcW w:w="1895" w:type="dxa"/>
          </w:tcPr>
          <w:p w14:paraId="4F3671A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u w:val="none"/>
                <w:vertAlign w:val="baseline"/>
                <w:lang w:val="en-US" w:eastAsia="zh-CN"/>
              </w:rPr>
            </w:pPr>
          </w:p>
        </w:tc>
      </w:tr>
      <w:tr w14:paraId="50DA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043" w:type="dxa"/>
          </w:tcPr>
          <w:p w14:paraId="2ED74A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2024</w:t>
            </w:r>
          </w:p>
        </w:tc>
        <w:tc>
          <w:tcPr>
            <w:tcW w:w="2687" w:type="dxa"/>
          </w:tcPr>
          <w:p w14:paraId="0797DB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u w:val="none"/>
                <w:vertAlign w:val="baseline"/>
                <w:lang w:val="en-US" w:eastAsia="zh-CN"/>
              </w:rPr>
            </w:pPr>
          </w:p>
        </w:tc>
        <w:tc>
          <w:tcPr>
            <w:tcW w:w="1895" w:type="dxa"/>
          </w:tcPr>
          <w:p w14:paraId="7C5BF3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u w:val="none"/>
                <w:vertAlign w:val="baseline"/>
                <w:lang w:val="en-US" w:eastAsia="zh-CN"/>
              </w:rPr>
            </w:pPr>
          </w:p>
        </w:tc>
        <w:tc>
          <w:tcPr>
            <w:tcW w:w="1895" w:type="dxa"/>
          </w:tcPr>
          <w:p w14:paraId="410BD2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u w:val="none"/>
                <w:vertAlign w:val="baseline"/>
                <w:lang w:val="en-US" w:eastAsia="zh-CN"/>
              </w:rPr>
            </w:pPr>
          </w:p>
        </w:tc>
      </w:tr>
      <w:tr w14:paraId="1C78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043" w:type="dxa"/>
          </w:tcPr>
          <w:p w14:paraId="18D4F1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2025</w:t>
            </w:r>
          </w:p>
        </w:tc>
        <w:tc>
          <w:tcPr>
            <w:tcW w:w="2687" w:type="dxa"/>
          </w:tcPr>
          <w:p w14:paraId="57D7216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u w:val="none"/>
                <w:vertAlign w:val="baseline"/>
                <w:lang w:val="en-US" w:eastAsia="zh-CN"/>
              </w:rPr>
            </w:pPr>
          </w:p>
        </w:tc>
        <w:tc>
          <w:tcPr>
            <w:tcW w:w="1895" w:type="dxa"/>
          </w:tcPr>
          <w:p w14:paraId="12C28F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u w:val="none"/>
                <w:vertAlign w:val="baseline"/>
                <w:lang w:val="en-US" w:eastAsia="zh-CN"/>
              </w:rPr>
            </w:pPr>
          </w:p>
        </w:tc>
        <w:tc>
          <w:tcPr>
            <w:tcW w:w="1895" w:type="dxa"/>
          </w:tcPr>
          <w:p w14:paraId="503810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u w:val="none"/>
                <w:vertAlign w:val="baseline"/>
                <w:lang w:val="en-US" w:eastAsia="zh-CN"/>
              </w:rPr>
            </w:pPr>
          </w:p>
        </w:tc>
      </w:tr>
    </w:tbl>
    <w:p w14:paraId="2DA5879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该同志目前未被立案调查，也不在处分期内。如考录相应岗位，我单位将配合做好试用期工资福利发放和后续人事关系转移。</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4"/>
        <w:gridCol w:w="4208"/>
      </w:tblGrid>
      <w:tr w14:paraId="3AE4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trPr>
        <w:tc>
          <w:tcPr>
            <w:tcW w:w="4314" w:type="dxa"/>
          </w:tcPr>
          <w:p w14:paraId="57432C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u w:val="none"/>
                <w:lang w:val="en-US" w:eastAsia="zh-CN"/>
              </w:rPr>
            </w:pPr>
          </w:p>
          <w:p w14:paraId="657B941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u w:val="none"/>
                <w:lang w:val="en-US" w:eastAsia="zh-CN"/>
              </w:rPr>
            </w:pPr>
          </w:p>
          <w:p w14:paraId="6745E00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u w:val="none"/>
                <w:lang w:val="en-US" w:eastAsia="zh-CN"/>
              </w:rPr>
            </w:pPr>
          </w:p>
          <w:p w14:paraId="73E0BE05">
            <w:pPr>
              <w:keepNext w:val="0"/>
              <w:keepLines w:val="0"/>
              <w:pageBreakBefore w:val="0"/>
              <w:widowControl w:val="0"/>
              <w:kinsoku/>
              <w:wordWrap/>
              <w:overflowPunct/>
              <w:topLinePunct w:val="0"/>
              <w:autoSpaceDE/>
              <w:autoSpaceDN/>
              <w:bidi w:val="0"/>
              <w:adjustRightInd/>
              <w:snapToGrid/>
              <w:spacing w:line="400" w:lineRule="exact"/>
              <w:ind w:firstLine="960" w:firstLineChars="40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单位负责人</w:t>
            </w:r>
          </w:p>
          <w:p w14:paraId="279D4E66">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意见、签字、盖章：</w:t>
            </w:r>
          </w:p>
          <w:p w14:paraId="08FA34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14:paraId="7030A239">
            <w:pPr>
              <w:keepNext w:val="0"/>
              <w:keepLines w:val="0"/>
              <w:pageBreakBefore w:val="0"/>
              <w:widowControl w:val="0"/>
              <w:kinsoku/>
              <w:wordWrap/>
              <w:overflowPunct/>
              <w:topLinePunct w:val="0"/>
              <w:autoSpaceDE/>
              <w:autoSpaceDN/>
              <w:bidi w:val="0"/>
              <w:adjustRightInd/>
              <w:snapToGrid/>
              <w:spacing w:line="400" w:lineRule="exact"/>
              <w:ind w:firstLine="2400" w:firstLineChars="1000"/>
              <w:jc w:val="left"/>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年  月  日</w:t>
            </w:r>
          </w:p>
        </w:tc>
        <w:tc>
          <w:tcPr>
            <w:tcW w:w="4208" w:type="dxa"/>
          </w:tcPr>
          <w:p w14:paraId="699240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u w:val="none"/>
                <w:lang w:val="en-US" w:eastAsia="zh-CN"/>
              </w:rPr>
            </w:pPr>
          </w:p>
          <w:p w14:paraId="615391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u w:val="none"/>
                <w:lang w:val="en-US" w:eastAsia="zh-CN"/>
              </w:rPr>
            </w:pPr>
          </w:p>
          <w:p w14:paraId="7EE4AA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u w:val="none"/>
                <w:lang w:val="en-US" w:eastAsia="zh-CN"/>
              </w:rPr>
            </w:pPr>
          </w:p>
          <w:p w14:paraId="197BEE2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主管部门负责人</w:t>
            </w:r>
          </w:p>
          <w:p w14:paraId="4C6F732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意见、签字、盖章：</w:t>
            </w:r>
          </w:p>
          <w:p w14:paraId="03C985C8">
            <w:pPr>
              <w:keepNext w:val="0"/>
              <w:keepLines w:val="0"/>
              <w:pageBreakBefore w:val="0"/>
              <w:widowControl w:val="0"/>
              <w:kinsoku/>
              <w:wordWrap/>
              <w:overflowPunct/>
              <w:topLinePunct w:val="0"/>
              <w:autoSpaceDE/>
              <w:autoSpaceDN/>
              <w:bidi w:val="0"/>
              <w:adjustRightInd/>
              <w:snapToGrid/>
              <w:spacing w:line="400" w:lineRule="exact"/>
              <w:ind w:firstLine="1200" w:firstLineChars="500"/>
              <w:jc w:val="left"/>
              <w:textAlignment w:val="auto"/>
              <w:rPr>
                <w:rFonts w:hint="eastAsia" w:ascii="仿宋" w:hAnsi="仿宋" w:eastAsia="仿宋" w:cs="仿宋"/>
                <w:sz w:val="24"/>
                <w:szCs w:val="24"/>
                <w:u w:val="none"/>
                <w:lang w:val="en-US" w:eastAsia="zh-CN"/>
              </w:rPr>
            </w:pPr>
          </w:p>
          <w:p w14:paraId="719D9C98">
            <w:pPr>
              <w:keepNext w:val="0"/>
              <w:keepLines w:val="0"/>
              <w:pageBreakBefore w:val="0"/>
              <w:widowControl w:val="0"/>
              <w:kinsoku/>
              <w:wordWrap/>
              <w:overflowPunct/>
              <w:topLinePunct w:val="0"/>
              <w:autoSpaceDE/>
              <w:autoSpaceDN/>
              <w:bidi w:val="0"/>
              <w:adjustRightInd/>
              <w:snapToGrid/>
              <w:spacing w:line="400" w:lineRule="exact"/>
              <w:ind w:firstLine="2400" w:firstLineChars="100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年  月  日</w:t>
            </w:r>
          </w:p>
        </w:tc>
      </w:tr>
    </w:tbl>
    <w:p w14:paraId="5DFC9D8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备注：1.   此证明无领导签字无效。</w:t>
      </w:r>
    </w:p>
    <w:p w14:paraId="4F5D807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720" w:leftChars="0" w:firstLine="0" w:firstLineChars="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单位负责人为便民中心负责人，学校校长，医院院长。</w:t>
      </w:r>
    </w:p>
    <w:p w14:paraId="026E67D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720" w:leftChars="0" w:firstLine="0" w:firstLineChars="0"/>
        <w:jc w:val="left"/>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教师、医护人员需要主管部门负责人签字盖章，乡镇便民服务中心人员主管部门负责人需乡镇书记、乡(镇）长签字盖章，乡镇财经办工作人员除乡镇负责人签字盖章外还需要县财政局负责人签字盖章。</w:t>
      </w:r>
    </w:p>
    <w:sectPr>
      <w:pgSz w:w="11906" w:h="16838"/>
      <w:pgMar w:top="533" w:right="1800" w:bottom="53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AB0D29"/>
    <w:multiLevelType w:val="singleLevel"/>
    <w:tmpl w:val="D4AB0D29"/>
    <w:lvl w:ilvl="0" w:tentative="0">
      <w:start w:val="2"/>
      <w:numFmt w:val="decimal"/>
      <w:lvlText w:val="%1."/>
      <w:lvlJc w:val="left"/>
      <w:pPr>
        <w:tabs>
          <w:tab w:val="left" w:pos="312"/>
        </w:tabs>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MzIzMjA3NzRmYzkyM2ZmM2E5M2Q1NTlhZWRjZGIifQ=="/>
  </w:docVars>
  <w:rsids>
    <w:rsidRoot w:val="00000000"/>
    <w:rsid w:val="01F357FA"/>
    <w:rsid w:val="10270CFE"/>
    <w:rsid w:val="10F61141"/>
    <w:rsid w:val="1B4B7AAE"/>
    <w:rsid w:val="1BFF2519"/>
    <w:rsid w:val="1C942BAF"/>
    <w:rsid w:val="1D552F4D"/>
    <w:rsid w:val="26BD4A3E"/>
    <w:rsid w:val="412E5E5D"/>
    <w:rsid w:val="47CA7146"/>
    <w:rsid w:val="5FFBCC10"/>
    <w:rsid w:val="64881892"/>
    <w:rsid w:val="656FD0FE"/>
    <w:rsid w:val="6F1C55C9"/>
    <w:rsid w:val="7DBD5B0B"/>
    <w:rsid w:val="7DFF17BC"/>
    <w:rsid w:val="BD8F8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418</Words>
  <Characters>434</Characters>
  <Lines>0</Lines>
  <Paragraphs>0</Paragraphs>
  <TotalTime>4</TotalTime>
  <ScaleCrop>false</ScaleCrop>
  <LinksUpToDate>false</LinksUpToDate>
  <CharactersWithSpaces>554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2022-06-25T10:13:00Z</dcterms:created>
  <dc:creator>Administrator</dc:creator>
  <cp:lastModifiedBy>huawei</cp:lastModifiedBy>
  <cp:lastPrinted>2022-08-18T09:19:00Z</cp:lastPrinted>
  <dcterms:modified xsi:type="dcterms:W3CDTF">2026-05-13T14:34:40Z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E59541EC22164CA681A0176C9DB413C3_13</vt:lpwstr>
  </property>
  <property fmtid="{D5CDD505-2E9C-101B-9397-08002B2CF9AE}" pid="4" name="KSOTemplateDocerSaveRecord">
    <vt:lpwstr>eyJoZGlkIjoiOTJiMzIzMjA3NzRmYzkyM2ZmM2E5M2Q1NTlhZWRjZGIifQ==</vt:lpwstr>
  </property>
</Properties>
</file>