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小标宋简体" w:cs="Times New Roman"/>
          <w:color w:val="160B11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160B11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160B11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160B11"/>
          <w:sz w:val="28"/>
          <w:szCs w:val="28"/>
          <w:lang w:val="en-US" w:eastAsia="zh-CN"/>
        </w:rPr>
        <w:t>-1</w:t>
      </w:r>
      <w:r>
        <w:rPr>
          <w:rFonts w:hint="default" w:ascii="Times New Roman" w:hAnsi="Times New Roman" w:eastAsia="黑体" w:cs="Times New Roman"/>
          <w:color w:val="160B11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60B11"/>
          <w:w w:val="97"/>
          <w:sz w:val="36"/>
          <w:szCs w:val="36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0B11"/>
          <w:w w:val="97"/>
          <w:sz w:val="36"/>
          <w:szCs w:val="36"/>
          <w:shd w:val="clear" w:color="auto" w:fill="FFFFFF"/>
          <w:vertAlign w:val="baseline"/>
          <w:lang w:val="en-US" w:eastAsia="zh-CN"/>
        </w:rPr>
        <w:t>正安县2026年度县直机关事业单位面向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60B11"/>
          <w:w w:val="97"/>
          <w:sz w:val="36"/>
          <w:szCs w:val="36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0B11"/>
          <w:w w:val="97"/>
          <w:sz w:val="36"/>
          <w:szCs w:val="36"/>
          <w:shd w:val="clear" w:color="auto" w:fill="FFFFFF"/>
          <w:vertAlign w:val="baseline"/>
          <w:lang w:val="en-US" w:eastAsia="zh-CN"/>
        </w:rPr>
        <w:t>全县公开考调工作人员报名信息表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照片</w:t>
            </w:r>
          </w:p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60B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时间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60B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60B11"/>
                <w:sz w:val="24"/>
                <w:szCs w:val="24"/>
                <w:lang w:val="en-US" w:eastAsia="zh-CN"/>
              </w:rPr>
              <w:t>个人身份</w:t>
            </w:r>
          </w:p>
        </w:tc>
        <w:tc>
          <w:tcPr>
            <w:tcW w:w="22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60B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60B1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60B1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160B11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及职务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10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  <w:t>名称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代码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姓 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60B1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60B1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60B1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160B1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经历</w:t>
            </w:r>
          </w:p>
        </w:tc>
        <w:tc>
          <w:tcPr>
            <w:tcW w:w="7398" w:type="dxa"/>
            <w:gridSpan w:val="19"/>
            <w:vAlign w:val="top"/>
          </w:tcPr>
          <w:p>
            <w:pPr>
              <w:spacing w:beforeLines="50" w:line="240" w:lineRule="exact"/>
              <w:ind w:left="158" w:leftChars="75" w:firstLine="2" w:firstLineChars="1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beforeLines="50"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beforeLines="50"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160B11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beforeLines="50"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确认</w:t>
            </w:r>
          </w:p>
        </w:tc>
        <w:tc>
          <w:tcPr>
            <w:tcW w:w="7398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及主管部门意见</w:t>
            </w:r>
          </w:p>
        </w:tc>
        <w:tc>
          <w:tcPr>
            <w:tcW w:w="7398" w:type="dxa"/>
            <w:gridSpan w:val="19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 xml:space="preserve">（盖章） </w:t>
            </w:r>
          </w:p>
          <w:p>
            <w:pPr>
              <w:spacing w:line="240" w:lineRule="exact"/>
              <w:ind w:right="480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60B11"/>
                <w:sz w:val="24"/>
                <w:lang w:val="en-US" w:eastAsia="zh-CN"/>
              </w:rPr>
              <w:t>县委编办审核意见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ind w:right="480" w:rightChars="0"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240" w:lineRule="exact"/>
              <w:ind w:right="480" w:rightChars="0"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240" w:lineRule="exact"/>
              <w:ind w:right="480" w:rightChars="0"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color w:val="160B11"/>
                <w:sz w:val="24"/>
                <w:lang w:val="en-US" w:eastAsia="zh-CN"/>
              </w:rPr>
            </w:pPr>
          </w:p>
          <w:p>
            <w:pPr>
              <w:spacing w:line="240" w:lineRule="exact"/>
              <w:ind w:right="480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160B11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 xml:space="preserve">（盖章） </w:t>
            </w:r>
          </w:p>
          <w:p>
            <w:pPr>
              <w:spacing w:line="240" w:lineRule="exact"/>
              <w:ind w:right="480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160B11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60B11"/>
                <w:sz w:val="24"/>
                <w:lang w:val="en-US" w:eastAsia="zh-CN"/>
              </w:rPr>
              <w:t>考调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160B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>意见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ind w:right="480" w:firstLine="1200" w:firstLineChars="500"/>
              <w:jc w:val="both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 xml:space="preserve">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ind w:right="480" w:rightChars="0"/>
              <w:jc w:val="center"/>
              <w:rPr>
                <w:rFonts w:hint="default" w:ascii="Times New Roman" w:hAnsi="Times New Roman" w:eastAsia="宋体" w:cs="Times New Roman"/>
                <w:color w:val="160B1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160B11"/>
                <w:sz w:val="24"/>
              </w:rPr>
              <w:t xml:space="preserve">   年   月   日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160B11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160B11"/>
          <w:sz w:val="24"/>
          <w:szCs w:val="24"/>
        </w:rPr>
        <w:t>此表一式三份。</w:t>
      </w:r>
    </w:p>
    <w:p>
      <w:pPr>
        <w:pStyle w:val="2"/>
        <w:rPr>
          <w:rFonts w:hint="default" w:ascii="Times New Roman" w:hAnsi="Times New Roman" w:eastAsia="仿宋_GB2312" w:cs="Times New Roman"/>
          <w:color w:val="160B11"/>
          <w:sz w:val="24"/>
          <w:szCs w:val="24"/>
        </w:rPr>
      </w:pPr>
    </w:p>
    <w:p>
      <w:pPr>
        <w:rPr>
          <w:rFonts w:ascii="Times New Roman" w:hAnsi="Times New Roman" w:eastAsia="方正小标宋简体"/>
          <w:color w:val="160B11"/>
          <w:sz w:val="36"/>
          <w:szCs w:val="36"/>
        </w:rPr>
      </w:pPr>
      <w:r>
        <w:rPr>
          <w:rFonts w:ascii="Times New Roman" w:hAnsi="Times New Roman" w:eastAsia="黑体"/>
          <w:color w:val="160B11"/>
          <w:sz w:val="28"/>
          <w:szCs w:val="28"/>
        </w:rPr>
        <w:t>附件2</w:t>
      </w:r>
      <w:r>
        <w:rPr>
          <w:rFonts w:hint="eastAsia" w:ascii="Times New Roman" w:hAnsi="Times New Roman" w:eastAsia="黑体"/>
          <w:color w:val="160B11"/>
          <w:sz w:val="28"/>
          <w:szCs w:val="28"/>
          <w:lang w:val="en-US" w:eastAsia="zh-CN"/>
        </w:rPr>
        <w:t>-2</w:t>
      </w:r>
      <w:r>
        <w:rPr>
          <w:rFonts w:ascii="Times New Roman" w:hAnsi="Times New Roman" w:eastAsia="黑体"/>
          <w:color w:val="160B11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60B11"/>
          <w:w w:val="97"/>
          <w:sz w:val="36"/>
          <w:szCs w:val="36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0B11"/>
          <w:w w:val="97"/>
          <w:sz w:val="36"/>
          <w:szCs w:val="36"/>
          <w:shd w:val="clear" w:color="auto" w:fill="FFFFFF"/>
          <w:vertAlign w:val="baseline"/>
          <w:lang w:val="en-US" w:eastAsia="zh-CN"/>
        </w:rPr>
        <w:t>正安县2026年度县直机关事业单位面向全县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160B11"/>
          <w:w w:val="97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160B11"/>
          <w:w w:val="97"/>
          <w:sz w:val="36"/>
          <w:szCs w:val="36"/>
          <w:shd w:val="clear" w:color="auto" w:fill="FFFFFF"/>
          <w:vertAlign w:val="baseline"/>
          <w:lang w:val="en-US" w:eastAsia="zh-CN"/>
        </w:rPr>
        <w:t>公开考调工作人员报名信息表（县教育体育局职位）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160B11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160B11"/>
                <w:sz w:val="24"/>
              </w:rPr>
              <w:t>性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160B11"/>
                <w:sz w:val="24"/>
              </w:rPr>
              <w:t>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160B11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160B11"/>
                <w:sz w:val="24"/>
              </w:rPr>
              <w:t>照片</w:t>
            </w:r>
          </w:p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/>
                <w:color w:val="160B11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/>
                <w:color w:val="160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160B11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160B11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160B11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160B11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160B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时间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160B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160B11"/>
                <w:sz w:val="24"/>
              </w:rPr>
              <w:t>个人身份</w:t>
            </w:r>
          </w:p>
        </w:tc>
        <w:tc>
          <w:tcPr>
            <w:tcW w:w="22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特长</w:t>
            </w:r>
          </w:p>
        </w:tc>
        <w:tc>
          <w:tcPr>
            <w:tcW w:w="251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160B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160B1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联系电话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及职务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教师资格证类型及学科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10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名称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代码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 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160B1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160B1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160B1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160B1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   分学习经历和工作经历填写。其中，学习经历从大学开始填起，工作经历应与干部任免审批表保持一致，起止时间注意首尾衔接。正式填写请删除此说明）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  <w:p>
            <w:pPr>
              <w:spacing w:before="163" w:beforeLines="50"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before="163" w:beforeLines="50"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before="163" w:beforeLines="50" w:line="240" w:lineRule="exact"/>
              <w:ind w:left="158" w:leftChars="75" w:firstLine="2" w:firstLineChars="1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before="163" w:beforeLines="50" w:line="240" w:lineRule="exact"/>
              <w:ind w:left="158" w:leftChars="75" w:firstLine="2" w:firstLineChars="1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before="163" w:beforeLines="50" w:line="240" w:lineRule="exact"/>
              <w:ind w:left="158" w:leftChars="75" w:firstLine="2" w:firstLineChars="1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160B11"/>
                <w:sz w:val="24"/>
              </w:rPr>
            </w:pPr>
            <w:r>
              <w:rPr>
                <w:rFonts w:ascii="Times New Roman" w:hAnsi="Times New Roman" w:eastAsia="仿宋_GB2312"/>
                <w:color w:val="160B11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确认</w:t>
            </w:r>
          </w:p>
        </w:tc>
        <w:tc>
          <w:tcPr>
            <w:tcW w:w="7398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                       （盖章） </w:t>
            </w:r>
          </w:p>
          <w:p>
            <w:pPr>
              <w:spacing w:line="240" w:lineRule="exact"/>
              <w:ind w:right="480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县委编办审核意见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ind w:right="480" w:firstLine="420" w:firstLineChars="200"/>
              <w:rPr>
                <w:color w:val="auto"/>
              </w:rPr>
            </w:pPr>
          </w:p>
          <w:p>
            <w:pPr>
              <w:spacing w:line="240" w:lineRule="exact"/>
              <w:ind w:right="480" w:firstLine="420" w:firstLineChars="200"/>
              <w:rPr>
                <w:color w:val="auto"/>
              </w:rPr>
            </w:pPr>
          </w:p>
          <w:p>
            <w:pPr>
              <w:spacing w:line="240" w:lineRule="exact"/>
              <w:ind w:right="480"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</w:t>
            </w:r>
          </w:p>
          <w:p>
            <w:pPr>
              <w:pStyle w:val="2"/>
              <w:ind w:firstLine="480"/>
              <w:rPr>
                <w:rFonts w:ascii="Times New Roman" w:hAnsi="Times New Roman" w:eastAsia="仿宋_GB2312"/>
                <w:color w:val="auto"/>
                <w:lang w:eastAsia="zh-CN"/>
              </w:rPr>
            </w:pPr>
          </w:p>
          <w:p>
            <w:pPr>
              <w:spacing w:line="240" w:lineRule="exact"/>
              <w:ind w:right="48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（盖章） </w:t>
            </w:r>
          </w:p>
          <w:p>
            <w:pPr>
              <w:spacing w:line="240" w:lineRule="exact"/>
              <w:ind w:right="480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</w:rPr>
              <w:t xml:space="preserve">                                       </w:t>
            </w:r>
            <w:r>
              <w:rPr>
                <w:rFonts w:ascii="Times New Roman" w:hAnsi="Times New Roman" w:eastAsia="仿宋_GB2312"/>
                <w:color w:val="auto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考调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意见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_GB2312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_GB2312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_GB2312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_GB2312"/>
                <w:color w:val="auto"/>
              </w:rPr>
            </w:pPr>
          </w:p>
          <w:p>
            <w:pPr>
              <w:spacing w:line="240" w:lineRule="exact"/>
              <w:ind w:right="480" w:firstLine="1200" w:firstLineChars="50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                 年   月   日</w:t>
            </w:r>
          </w:p>
        </w:tc>
      </w:tr>
    </w:tbl>
    <w:p>
      <w:pPr>
        <w:spacing w:line="400" w:lineRule="exact"/>
        <w:ind w:firstLine="480" w:firstLineChars="200"/>
        <w:jc w:val="left"/>
        <w:rPr>
          <w:color w:val="160B11"/>
        </w:rPr>
      </w:pPr>
      <w:r>
        <w:rPr>
          <w:rFonts w:ascii="Times New Roman" w:hAnsi="Times New Roman" w:eastAsia="仿宋_GB2312"/>
          <w:color w:val="160B11"/>
          <w:sz w:val="24"/>
        </w:rPr>
        <w:t>此表一式三份。</w:t>
      </w:r>
    </w:p>
    <w:p>
      <w:pPr>
        <w:pStyle w:val="2"/>
        <w:rPr>
          <w:rFonts w:hint="default" w:ascii="Times New Roman" w:hAnsi="Times New Roman" w:eastAsia="仿宋_GB2312" w:cs="Times New Roman"/>
          <w:color w:val="160B11"/>
          <w:sz w:val="24"/>
          <w:szCs w:val="24"/>
        </w:rPr>
      </w:pPr>
    </w:p>
    <w:sectPr>
      <w:pgSz w:w="11906" w:h="16838"/>
      <w:pgMar w:top="1984" w:right="1474" w:bottom="1814" w:left="1587" w:header="851" w:footer="992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Mjc3MjZiOWU2NjVlNjBmZWE0MjZjMGQzYTEyYWEifQ=="/>
  </w:docVars>
  <w:rsids>
    <w:rsidRoot w:val="599E530C"/>
    <w:rsid w:val="00452796"/>
    <w:rsid w:val="06DF3FC3"/>
    <w:rsid w:val="10F23070"/>
    <w:rsid w:val="11567578"/>
    <w:rsid w:val="11B714CE"/>
    <w:rsid w:val="16AC09F0"/>
    <w:rsid w:val="179644C3"/>
    <w:rsid w:val="1E447CD7"/>
    <w:rsid w:val="1FB21E61"/>
    <w:rsid w:val="20430323"/>
    <w:rsid w:val="20977BF3"/>
    <w:rsid w:val="22CF09E6"/>
    <w:rsid w:val="23AD74CB"/>
    <w:rsid w:val="2EB94040"/>
    <w:rsid w:val="3C414116"/>
    <w:rsid w:val="4EBB043F"/>
    <w:rsid w:val="511874BA"/>
    <w:rsid w:val="52B31FB2"/>
    <w:rsid w:val="52C16F09"/>
    <w:rsid w:val="599E530C"/>
    <w:rsid w:val="59A3558E"/>
    <w:rsid w:val="5C8A1451"/>
    <w:rsid w:val="5EED44AE"/>
    <w:rsid w:val="5FF18F38"/>
    <w:rsid w:val="6BDE1D6A"/>
    <w:rsid w:val="75D73501"/>
    <w:rsid w:val="76326989"/>
    <w:rsid w:val="7BDDFCB2"/>
    <w:rsid w:val="7BEF196A"/>
    <w:rsid w:val="7DA168CE"/>
    <w:rsid w:val="7E462FD2"/>
    <w:rsid w:val="7F3813EA"/>
    <w:rsid w:val="97EFC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 w:firstLineChars="200"/>
      <w:jc w:val="left"/>
    </w:pPr>
    <w:rPr>
      <w:rFonts w:ascii="Calibri" w:hAnsi="Calibri" w:eastAsia="宋体"/>
      <w:sz w:val="24"/>
      <w:lang w:eastAsia="en-US" w:bidi="en-US"/>
    </w:rPr>
  </w:style>
  <w:style w:type="paragraph" w:styleId="3">
    <w:name w:val="Body Text"/>
    <w:basedOn w:val="1"/>
    <w:next w:val="1"/>
    <w:qFormat/>
    <w:uiPriority w:val="0"/>
    <w:rPr>
      <w:rFonts w:ascii="Calibri" w:hAnsi="Calibri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312</Characters>
  <Lines>0</Lines>
  <Paragraphs>0</Paragraphs>
  <TotalTime>2</TotalTime>
  <ScaleCrop>false</ScaleCrop>
  <LinksUpToDate>false</LinksUpToDate>
  <CharactersWithSpaces>681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2022-05-24T22:23:00Z</dcterms:created>
  <dc:creator>胡涛</dc:creator>
  <cp:lastModifiedBy>Administrator</cp:lastModifiedBy>
  <cp:lastPrinted>2026-05-09T06:26:34Z</cp:lastPrinted>
  <dcterms:modified xsi:type="dcterms:W3CDTF">2026-05-09T06:26:57Z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D2E7FDED0D854EC496D43E8EA7AA87A8</vt:lpwstr>
  </property>
  <property fmtid="{D5CDD505-2E9C-101B-9397-08002B2CF9AE}" pid="4" name="KSOTemplateDocerSaveRecord">
    <vt:lpwstr>eyJoZGlkIjoiNWI1MjllOTQ2OTQwNWU1MTJiYjc1M2U2NDgzYjE1MjcifQ==</vt:lpwstr>
  </property>
</Properties>
</file>