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</w:p>
    <w:p w14:paraId="1ABCCA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雄安京雄快轨有限公司社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会招聘岗位</w:t>
      </w:r>
    </w:p>
    <w:tbl>
      <w:tblPr>
        <w:tblStyle w:val="13"/>
        <w:tblpPr w:leftFromText="180" w:rightFromText="180" w:vertAnchor="text" w:horzAnchor="page" w:tblpX="745" w:tblpY="367"/>
        <w:tblOverlap w:val="never"/>
        <w:tblW w:w="156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18"/>
        <w:gridCol w:w="1576"/>
        <w:gridCol w:w="815"/>
        <w:gridCol w:w="5436"/>
        <w:gridCol w:w="5706"/>
      </w:tblGrid>
      <w:tr w14:paraId="2A2E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67E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6B9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D9D9D9"/>
            <w:vAlign w:val="center"/>
          </w:tcPr>
          <w:p w14:paraId="07B5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招聘职级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0735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5BF0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3365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3276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票务工程师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C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1.负责清分、票务专业技术管理；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2.负责拟定检修材料、物资、工器具、备品备件等年度预算和采购计划；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3.制定清分系统运维标准及故障快速响应机制；熟悉清分设备故障情况统计，参与故障抢修、定期维修技术支持工作；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4.建立票务终端设备预防性维护体系；负责清分系统重大故障及技术问题的研究、事故调查处理；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5.各类票卡的新办、挂失、注销、补办等归口管理工作；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6.负责票务专业相关设备设计联络、厂验工作；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7.负责票务专业施工过程管理（安装，调试、验收等）；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8.完成领导交办的其它工作。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2.本科及以上学历；通信工程、电子信息工程、计算机科学与技术、交通运输、轨道交通运营管理等相关专业；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3.中级及以上职称；</w:t>
            </w:r>
          </w:p>
          <w:p w14:paraId="7DB3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4.10年及以上轨道交通行业工作经验，5年及以上轨道交通/铁路运营票务管理工作经验；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5.熟悉票务管理相关专业知识和有关法律法规、标准规范，熟悉收益审核、清分、票卡工作内容和安全作业要求；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6.具有良好的职业道德、身体素质、组织协调、文字能力，责任感和保密意识强；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7.有全自动线路建设工作经验者优先；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8.抗压能力强，吃苦耐劳，服从安排。</w:t>
            </w:r>
          </w:p>
        </w:tc>
      </w:tr>
      <w:tr w14:paraId="4A59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调度工程师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1.监控列车运行状态，执行运行图及调度方案，保障运营秩序稳定；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2.制定突发事件应急预案，快速响应故障、客流激增等情况，协调恢复运营；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3.编制列车运行图及调度计划，结合客流优化方案，提升运输效率；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4.对接行车、维修等部门，协调施工与运营衔接，保障作业安全；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5.组织调度人员培训及应急演练，建立绩效评估机制；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2.本科及以上学历；交通运输、轨道交通运营管理、电气工程等相关专业；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3.中级及以上职称；</w:t>
            </w:r>
          </w:p>
          <w:p w14:paraId="0457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4.10年及以上轨道交通行业工作经验，5年及以上轨道交通/铁路运营调度管理工作经验；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5.熟悉调度系统及运营规程，掌握地铁运营调度原理、列车运行图编制方法及应急处置流程，熟练使用调度指挥系统（如ATS），具备数据分析能力及较强逻辑判断能力；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6.具有良好的职业道德、身体素质、组织协调及文字能力，责任感和保密意识强；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7.有全自动运行线路调度工作经验者优先；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8.抗压能力强，吃苦耐劳，服从安排。</w:t>
            </w:r>
          </w:p>
        </w:tc>
      </w:tr>
      <w:tr w14:paraId="1597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乘务工程师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1D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1.制定乘务轮乘计划与交路安排，依据运行图优化排班，确保人力配置及调度指令准确执行；</w:t>
            </w:r>
          </w:p>
          <w:p w14:paraId="3CE2B0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2.监督乘务员标准化作业，制定突发事件应急预案并组织演练，快速响应列车故障、乘客突发情况等；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3.设计乘务员培训体系（含驾驶操作、应急处置等），建立绩效评估机制，结合安全与服务数据考核团队；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4.推动智能乘务系统应用，分析行车数据优化作业流程，提升调度与运维效率；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5.了解CBTC信号系统原理；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2.本科及以上学历；交通运输、轨道交通运营管理、电气工程等相关专业；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3.中级及以上职称；</w:t>
            </w:r>
          </w:p>
          <w:p w14:paraId="0C2A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4.10年及以上轨道交通行业工作经验，5年及以上轨道交通/铁路运营乘务管理工作经验；</w:t>
            </w:r>
          </w:p>
          <w:p w14:paraId="1E98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熟悉ATS（列车自动监控系统）及OCU（车载控制单元）系统原理；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6.具有良好的职业道德、身体素质、组织协调及文字能力，责任感和服务意识强；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7.有全自动运行线路客运服务或管理经验者优先；</w:t>
            </w:r>
          </w:p>
          <w:p w14:paraId="074D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8.抗压能力强，吃苦耐劳，服从安排。</w:t>
            </w:r>
          </w:p>
        </w:tc>
      </w:tr>
      <w:tr w14:paraId="6F77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线路保护工程师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8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1.负责线路日常巡检，维护设施设备，及时发现并处理安全隐患，确保线路正常运行；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2.制定应急预案并组织演练，快速响应突发事件，保障完成应急处置；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3.监督外部作业施工，协调跨部门合作，执行《城市轨道交通运营管理规定》等规章制度，确保线路保护管理合规；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4.利用智能监测技术优化巡查路线，分析数据趋势，预防潜在风险；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5.培训团队成员，提升专业技能，推行标准化作业流程；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2.本科及以上学历；土木工程、安全工程、交通运输工程、轨道交通工程等相关专业，具备注册安全工程师（交通运输安全专业）执业资格者优先；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3.中级及以上职称；</w:t>
            </w:r>
          </w:p>
          <w:p w14:paraId="2073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4.10年及以上轨道交通行业工作经验，5年及以上轨道交通/铁路线路巡查保护、保护区管理、施工技术方案审查及相关工作经验；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5.熟悉运营线路巡查及保护区管理工作流程规范；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6.具有良好的职业道德、身体素质、组织协调及文字能力，责任感和安全意识强；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7.有数字孪生平台搭建、智能高铁示范工程安全管理、区域安全协同（如河北地区路地协调）经验者优先；</w:t>
            </w:r>
          </w:p>
          <w:p w14:paraId="7F8B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8.抗压能力强，吃苦耐劳，服从安排。</w:t>
            </w:r>
          </w:p>
        </w:tc>
      </w:tr>
      <w:tr w14:paraId="77B9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安保工程师（应急方向）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1.负责公司应急管理体系的建设与维护，包括制定/修订总体预案、专项预案及现场处置方案；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2.负责应急联动机制建设，包括推动应急预案与政府应急体系、消防/医疗等救援单位的对接，建立路地联动机制；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3.负责应急能力提升，包括制定年度培训方案、策划实战演练；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4.负责突发事件处置对接，包括启动应急响应、协调内外部资源；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5.负责应急事件复盘优化，包括建立事件台账、编制分析报告等；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6.负责应急合规迎检与创新，包括配合政府应急考核并落实整改，引入新技术优化管理流程；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2.本科及以上学历；应急管理、安全工程、消防工程、交通运输、自动化等相关专业；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3.中级及以上职称；</w:t>
            </w:r>
          </w:p>
          <w:p w14:paraId="0016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4.10年及以上轨道交通行业工作经验，5年及以上轨道交通/铁路应急管理工作经验；</w:t>
            </w:r>
          </w:p>
          <w:p w14:paraId="043E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5.精通《生产经营单位生产安全事故应急预案编制导则》及地方轨道交通安全法规，能独立编制/修订应急预案、专项预案等；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6.具有良好的职业道德、身体素质、组织协调、文字能力，责任感和保密意识强；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7.抗压能力强，吃苦耐劳，服从安排。</w:t>
            </w:r>
          </w:p>
        </w:tc>
      </w:tr>
      <w:tr w14:paraId="1D28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物资管理工程师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资深工程师/高级工程师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1.开展轨道交通行业供应商开发、分级管理及履约评估，建立供应商管理机制，组织技术交流、样品测试及履约保障水平；</w:t>
            </w:r>
          </w:p>
          <w:p w14:paraId="4B32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2.对接维修及技术部门，依据设备修程、BOM清单及历史消耗数据，审核物资需求的规格、数量与到货节奏；</w:t>
            </w:r>
          </w:p>
          <w:p w14:paraId="33DB7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3.负责车辆、信号、供电等系统备件、耗材及运维服务的采购执行，保障采购合规，贴合运营安全及运维需求；</w:t>
            </w:r>
          </w:p>
          <w:p w14:paraId="4235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4.协同解决验收中的规格差异、质量异议等技术问题，负责统一物料分类、参数描述与编码规范；</w:t>
            </w:r>
          </w:p>
          <w:p w14:paraId="2F787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5.负责备件库存周转与历史消耗监控，识别超储、短缺风险；</w:t>
            </w:r>
          </w:p>
          <w:p w14:paraId="512B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89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2.本科及以上学历；供应链管理、工程管理、电气工程、自动化、计算机、信息化、轨道交通等相关专业；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3.10年及以上轨道交通行业工作经验，5年及以上轨道交通运营物资供应管理相关工作经验，熟悉车辆、信号、供电、通信、站台门、轨道等至少三个专业系统的备件品类、消耗特征及供应；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4.掌握供应商开发、资质审查、样品测试及分级评价方法，具备原厂、OEM、替代件等渠道资源拓展能力；</w:t>
            </w:r>
          </w:p>
          <w:p w14:paraId="46BA1D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5.具有良好的职业道德、身体素质、组织协调、文字能力，责任感和保密意识强；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6.具有全自动运行线路运营物资筹备或供应保障经验者优先；</w:t>
            </w:r>
          </w:p>
          <w:p w14:paraId="68FE49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7.抗压能力强，吃苦耐劳，服从安排。</w:t>
            </w:r>
          </w:p>
        </w:tc>
      </w:tr>
      <w:tr w14:paraId="35E9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技能鉴定及取证岗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主管/资深主办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5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1.对接客运、乘务、维修等业务部门，依据《城市轨道交通行车组织规则》《检修规程》等运营规章及设备技术资料，编制电客车司机、调度员、检修员等关键岗位的培训大纲、标准化课件及实操指导手册；</w:t>
            </w:r>
          </w:p>
          <w:p w14:paraId="064502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2.负责岗位资格证书取（换）证的全程实施。对接行业主管部门及鉴定机构，组织理论考核、实操评估及资格复审；</w:t>
            </w:r>
          </w:p>
          <w:p w14:paraId="2071FA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3.负责培训设备、仿真系统、操作台位及实训基地的维护与教学，多维度评价培训效果；</w:t>
            </w:r>
          </w:p>
          <w:p w14:paraId="22276A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4.建立京雄快线培训资源库（含教材、实操案例、考核题库），更新行业最新技术及业务规范，提供专业支持；</w:t>
            </w:r>
          </w:p>
          <w:p w14:paraId="579F4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5.承担驾驶模拟、故障处置、施工防护等专业课程的现场授课与实作带教；</w:t>
            </w:r>
          </w:p>
          <w:p w14:paraId="321239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1.35周岁及以下；</w:t>
            </w:r>
          </w:p>
          <w:p w14:paraId="1DC2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2.硕士研究生及以上学历；人力资源管理、工商管理、轨道交通运营管理等相关专业，具有企业人力资源管理师或经济师（人力资源方向）等职业资格者优先；</w:t>
            </w:r>
          </w:p>
          <w:p w14:paraId="0429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3.3年及以上轨道交通行业人力资源管理相关工作经验，具备职称认定、评审、转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相关工作经验；</w:t>
            </w:r>
          </w:p>
          <w:p w14:paraId="55EE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4.熟悉轨道运营核心岗位的培训流程、取证要求及技能鉴定标准，具有轨道运营筹备期培训体系建设，有制度建设经验者优先；</w:t>
            </w:r>
          </w:p>
          <w:p w14:paraId="5190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5.具有良好的职业道德和组织协调能力，保密意识强，工作严谨细致；</w:t>
            </w:r>
            <w:bookmarkStart w:id="0" w:name="_GoBack"/>
            <w:bookmarkEnd w:id="0"/>
          </w:p>
          <w:p w14:paraId="5B8F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6.抗压能力强，吃苦耐劳，服从安排。</w:t>
            </w:r>
          </w:p>
        </w:tc>
      </w:tr>
      <w:tr w14:paraId="6399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主管/资深主办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1.负责日常运营成本的核算，包括委托运营成本核算等；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2.负责对年度运营费清算进行审核；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3.负责公司年度财务决算，竣工财务决算，月度账务处理；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4.负责编制公司年度全面预算工作及月度预算执行情况分析；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5.审核各部门及运营公司提报的预算，定期开展公司的经济活动分析和财务分析；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6.负责向上资金申请工作，及时报送所需的基础资料，确保审批的时效性；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7.负责公司合同审查工作；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8.参与公司资产管理工作；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9.完成领导交办的其他工作。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1.35周岁及以下；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2.硕士研究生及以上学历，财务管理、会计等相关专业，中级会计职称，具有注册会计师资格优先；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3.3年及以上财务管理工作经验，具有轨道交通运营行业财务分析相关工作经历优先；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熟悉轨道交通运营财务业务、运作模式及相关财务管理专业知识，了解相关行业财务管理模式。精通全面预算、经营管理、分析报告等基本理论和产业发展当前趋势，熟练运用相关理论结合公司经营实际，开展经营结果分析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5.熟悉管理会计工具和方法的应用，具有一定的经营分析报告撰写能力，具备跨部门沟通、协作能力，精通经营数据整理、整合、分析，并通过数据穿透业务，给出切实可行的提升建议；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.具有良好的职业道德和职业操守，较强的责任感和事业心，有良好的团队合作意识，有较高的敏锐度及一定的判断能力，保密意识强具有较强的沟通协调和组织能力，责任心强，工作严谨，具有良好的团队合作精神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7.抗压能力强，吃苦耐劳，服从安排。</w:t>
            </w:r>
          </w:p>
        </w:tc>
      </w:tr>
    </w:tbl>
    <w:p w14:paraId="1BFA7213">
      <w:pPr>
        <w:rPr>
          <w:rFonts w:hint="default"/>
          <w:lang w:val="en-US" w:eastAsia="zh-CN"/>
        </w:rPr>
      </w:pPr>
    </w:p>
    <w:p w14:paraId="63F6FBA3">
      <w:pPr>
        <w:rPr>
          <w:rFonts w:hint="default"/>
        </w:rPr>
      </w:pPr>
    </w:p>
    <w:p w14:paraId="69CDB34F"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567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85451-1FC6-4B58-B0C4-F289EA9206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2ED20E-8330-49C1-B94A-079D21AD56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D3604E-C197-4D5C-9B4C-D313AE453FE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90AC0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04EAE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04EAE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04C5A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YzAyZmZiN2U4NzZmMDYzOTE1OTg3Nzc0NzUyYWMifQ=="/>
  </w:docVars>
  <w:rsids>
    <w:rsidRoot w:val="00133EC2"/>
    <w:rsid w:val="00133EC2"/>
    <w:rsid w:val="001B68B3"/>
    <w:rsid w:val="0038612A"/>
    <w:rsid w:val="00503022"/>
    <w:rsid w:val="00671055"/>
    <w:rsid w:val="007249E6"/>
    <w:rsid w:val="00794BC4"/>
    <w:rsid w:val="00802977"/>
    <w:rsid w:val="00FA4E2F"/>
    <w:rsid w:val="0567638B"/>
    <w:rsid w:val="0650325A"/>
    <w:rsid w:val="08C9503C"/>
    <w:rsid w:val="099F62F6"/>
    <w:rsid w:val="09DF63E7"/>
    <w:rsid w:val="0A16537E"/>
    <w:rsid w:val="0B4E1717"/>
    <w:rsid w:val="0C44115F"/>
    <w:rsid w:val="13D747A3"/>
    <w:rsid w:val="145662B8"/>
    <w:rsid w:val="17A66EB0"/>
    <w:rsid w:val="199561D1"/>
    <w:rsid w:val="1A317F88"/>
    <w:rsid w:val="1BDA123E"/>
    <w:rsid w:val="20735E7C"/>
    <w:rsid w:val="2095358B"/>
    <w:rsid w:val="20957C84"/>
    <w:rsid w:val="22B45A39"/>
    <w:rsid w:val="2639765C"/>
    <w:rsid w:val="279A1B15"/>
    <w:rsid w:val="28AA567A"/>
    <w:rsid w:val="29E740D4"/>
    <w:rsid w:val="2AA80303"/>
    <w:rsid w:val="2AE85336"/>
    <w:rsid w:val="2F4F0E78"/>
    <w:rsid w:val="2F5277B1"/>
    <w:rsid w:val="2F5634A5"/>
    <w:rsid w:val="2FD96C11"/>
    <w:rsid w:val="321359CF"/>
    <w:rsid w:val="32714A56"/>
    <w:rsid w:val="32E00C87"/>
    <w:rsid w:val="33F86FC7"/>
    <w:rsid w:val="34954CD0"/>
    <w:rsid w:val="36407D2B"/>
    <w:rsid w:val="3782717C"/>
    <w:rsid w:val="37F353E4"/>
    <w:rsid w:val="39D14C5F"/>
    <w:rsid w:val="3A434E72"/>
    <w:rsid w:val="4221770A"/>
    <w:rsid w:val="423B385B"/>
    <w:rsid w:val="42F00C19"/>
    <w:rsid w:val="43244531"/>
    <w:rsid w:val="434550D3"/>
    <w:rsid w:val="44F8591F"/>
    <w:rsid w:val="45512DC5"/>
    <w:rsid w:val="47764C24"/>
    <w:rsid w:val="47902B12"/>
    <w:rsid w:val="48427933"/>
    <w:rsid w:val="48EE175D"/>
    <w:rsid w:val="4DC6210E"/>
    <w:rsid w:val="4E162742"/>
    <w:rsid w:val="53FA2844"/>
    <w:rsid w:val="554C0043"/>
    <w:rsid w:val="559041CA"/>
    <w:rsid w:val="579D0AC0"/>
    <w:rsid w:val="57C42805"/>
    <w:rsid w:val="59DE3233"/>
    <w:rsid w:val="5C2144DC"/>
    <w:rsid w:val="5ED1606F"/>
    <w:rsid w:val="5F186961"/>
    <w:rsid w:val="61D0693E"/>
    <w:rsid w:val="64C67707"/>
    <w:rsid w:val="65D27478"/>
    <w:rsid w:val="65EF7312"/>
    <w:rsid w:val="67513D04"/>
    <w:rsid w:val="677F2A0E"/>
    <w:rsid w:val="67D102AB"/>
    <w:rsid w:val="6A8D2A44"/>
    <w:rsid w:val="6CA55F4C"/>
    <w:rsid w:val="6D735D29"/>
    <w:rsid w:val="6E6C7D9A"/>
    <w:rsid w:val="6FEC59C5"/>
    <w:rsid w:val="706079D7"/>
    <w:rsid w:val="72992773"/>
    <w:rsid w:val="740B6B59"/>
    <w:rsid w:val="75C461A6"/>
    <w:rsid w:val="787D1AE3"/>
    <w:rsid w:val="7AC51B7A"/>
    <w:rsid w:val="7C28618E"/>
    <w:rsid w:val="7CB61759"/>
    <w:rsid w:val="7E9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3">
    <w:name w:val="heading 2"/>
    <w:basedOn w:val="4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unhideWhenUsed/>
    <w:qFormat/>
    <w:uiPriority w:val="99"/>
    <w:pPr>
      <w:widowControl w:val="0"/>
      <w:spacing w:after="120" w:line="560" w:lineRule="exact"/>
      <w:ind w:left="420" w:leftChars="200"/>
      <w:jc w:val="both"/>
    </w:pPr>
    <w:rPr>
      <w:rFonts w:ascii="Calibri" w:hAnsi="Calibri" w:eastAsia="方正小标宋简体" w:cs="Times New Roman"/>
      <w:kern w:val="2"/>
      <w:sz w:val="44"/>
      <w:szCs w:val="24"/>
      <w:lang w:val="en-US" w:eastAsia="zh-CN" w:bidi="ar-SA"/>
    </w:rPr>
  </w:style>
  <w:style w:type="paragraph" w:styleId="7">
    <w:name w:val="Plain Text"/>
    <w:basedOn w:val="1"/>
    <w:next w:val="8"/>
    <w:qFormat/>
    <w:uiPriority w:val="99"/>
    <w:rPr>
      <w:rFonts w:ascii="宋体" w:hAnsi="Courier New" w:cs="Courier New"/>
      <w:szCs w:val="21"/>
    </w:rPr>
  </w:style>
  <w:style w:type="paragraph" w:styleId="8">
    <w:name w:val="index 9"/>
    <w:basedOn w:val="1"/>
    <w:next w:val="1"/>
    <w:qFormat/>
    <w:uiPriority w:val="99"/>
    <w:pPr>
      <w:ind w:left="3360"/>
    </w:pPr>
    <w:rPr>
      <w:rFonts w:cs="等线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6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方正小标宋简体" w:cs="Times New Roman"/>
      <w:kern w:val="2"/>
      <w:sz w:val="44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！正文"/>
    <w:basedOn w:val="1"/>
    <w:qFormat/>
    <w:uiPriority w:val="0"/>
    <w:pPr>
      <w:spacing w:line="360" w:lineRule="auto"/>
      <w:ind w:firstLine="200" w:firstLineChars="200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7911d0a6-3932-437f-973f-9ed5804ba773</errorID>
      <errorWord>安雄</errorWord>
      <group>L1_Knowledge</group>
      <groupName>知识性问题</groupName>
      <ability>L2_Term</ability>
      <abilityName>专业术语</abilityName>
      <candidateList>
        <item>十一酸睾酮</item>
      </candidateList>
      <explain>医学名词[安雄]为不规范表述或旧称，其规范书面表述为[十一酸睾酮]。</explain>
      <paraID>41C730BD</paraID>
      <start>1</start>
      <end>3</end>
      <status>unmodified</status>
      <modifiedWord/>
      <trackRevisions>false</trackRevisions>
    </reviewItem>
    <reviewItem>
      <errorID>0f1c1541-c6d7-403f-a80d-7f13a73cacc1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1FCF364C</paraID>
      <start>210</start>
      <end>212</end>
      <status>unmodified</status>
      <modifiedWord/>
      <trackRevisions>false</trackRevisions>
    </reviewItem>
    <reviewItem>
      <errorID>54793fab-6628-4756-a8fe-3c2657704eef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71A80733</paraID>
      <start>169</start>
      <end>171</end>
      <status>unmodified</status>
      <modifiedWord/>
      <trackRevisions>false</trackRevisions>
    </reviewItem>
    <reviewItem>
      <errorID>fe816c5c-b264-4cd6-8ba3-3bd59426602e</errorID>
      <errorWord>安雄</errorWord>
      <group>L1_Knowledge</group>
      <groupName>知识性问题</groupName>
      <ability>L2_Term</ability>
      <abilityName>专业术语</abilityName>
      <candidateList>
        <item>十一酸睾酮</item>
      </candidateList>
      <explain>医学名词[安雄]为不规范表述或旧称，其规范书面表述为[十一酸睾酮]。</explain>
      <paraID>48EECCFF</paraID>
      <start>35</start>
      <end>37</end>
      <status>unmodified</status>
      <modifiedWord/>
      <trackRevisions>false</trackRevisions>
    </reviewItem>
    <reviewItem>
      <errorID>2e36f0e9-2a14-47bf-a281-db246cc36634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4DAEF777</paraID>
      <start>236</start>
      <end>238</end>
      <status>unmodified</status>
      <modifiedWord/>
      <trackRevisions>false</trackRevisions>
    </reviewItem>
    <reviewItem>
      <errorID>d00352e4-0651-42aa-935f-df83a677b10c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6E875EE4</paraID>
      <start>166</start>
      <end>168</end>
      <status>unmodified</status>
      <modifiedWord/>
      <trackRevisions>false</trackRevisions>
    </reviewItem>
    <reviewItem>
      <errorID>62289030-20ba-46dc-b23a-8296361c861c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6C63C4F2</paraID>
      <start>182</start>
      <end>184</end>
      <status>unmodified</status>
      <modifiedWord/>
      <trackRevisions>false</trackRevisions>
    </reviewItem>
    <reviewItem>
      <errorID>07194520-bd46-4bef-bc16-274c792e5f28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51B5263B</paraID>
      <start>189</start>
      <end>191</end>
      <status>unmodified</status>
      <modifiedWord/>
      <trackRevisions>false</trackRevisions>
    </reviewItem>
    <reviewItem>
      <errorID>cf4f1a04-4a29-45ec-8efe-ea674eec77de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4EF231D3</paraID>
      <start>241</start>
      <end>243</end>
      <status>unmodified</status>
      <modifiedWord/>
      <trackRevisions>false</trackRevisions>
    </reviewItem>
    <reviewItem>
      <errorID>897353bf-787c-497b-a059-989d86f7b70d</errorID>
      <errorWord>.</errorWord>
      <group>L1_Word</group>
      <groupName>字词问题</groupName>
      <ability>L2_Typo</ability>
      <abilityName>字词错误</abilityName>
      <candidateList>
        <item>.具</item>
      </candidateList>
      <explain/>
      <paraID>5FCF077B</paraID>
      <start>39</start>
      <end>40</end>
      <status>unmodified</status>
      <modifiedWord/>
      <trackRevisions>false</trackRevisions>
    </reviewItem>
    <reviewItem>
      <errorID>d02a0742-c6f4-498e-9a52-9ac551339bc9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12BCA205</paraID>
      <start>17</start>
      <end>18</end>
      <status>unmodified</status>
      <modifiedWord/>
      <trackRevisions>false</trackRevisions>
    </reviewItem>
    <reviewItem>
      <errorID>5a78edf6-b3d2-46a1-a731-779c2f2b438d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4CF1961D</paraID>
      <start>317</start>
      <end>318</end>
      <status>unmodified</status>
      <modifiedWord/>
      <trackRevisions>false</trackRevisions>
    </reviewItem>
    <reviewItem>
      <errorID>39315ee0-dd9b-48ba-b751-72a5e8292e22</errorID>
      <errorWord>敏感</errorWord>
      <group>L1_Word</group>
      <groupName>字词问题</groupName>
      <ability>L2_Typo</ability>
      <abilityName>字词错误</abilityName>
      <candidateList>
        <item>敏锐</item>
      </candidateList>
      <explain/>
      <paraID>4CF1961D</paraID>
      <start>321</start>
      <end>323</end>
      <status>unmodified</status>
      <modifiedWord/>
      <trackRevisions>false</trackRevisions>
    </reviewItem>
    <reviewItem>
      <errorID>9ead4474-86f8-42b3-9460-fcf423ec9a7c</errorID>
      <errorWord>调</errorWord>
      <group>L1_Word</group>
      <groupName>字词问题</groupName>
      <ability>L2_Typo</ability>
      <abilityName>字词错误</abilityName>
      <candidateList>
        <item>调和</item>
      </candidateList>
      <explain/>
      <paraID>4CF1961D</paraID>
      <start>346</start>
      <end>347</end>
      <status>unmodified</status>
      <modifiedWord/>
      <trackRevisions>false</trackRevisions>
    </reviewItem>
    <reviewItem>
      <errorID>453a46c4-e797-41d6-845e-24692134627b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4CF1961D</paraID>
      <start>361</start>
      <end>362</end>
      <status>unmodified</status>
      <modifiedWord/>
      <trackRevisions>false</trackRevisions>
    </reviewItem>
    <reviewItem>
      <errorID>6c594465-11cf-48d1-b4f1-72f5e7fe91ea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3FAB359E</paraID>
      <start>39</start>
      <end>41</end>
      <status>unmodified</status>
      <modifiedWord/>
      <trackRevisions>false</trackRevisions>
    </reviewItem>
    <reviewItem>
      <errorID>f7fba938-e44e-4ff8-be7b-71b0efb23eb1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7A10696A</paraID>
      <start>31</start>
      <end>33</end>
      <status>unmodified</status>
      <modifiedWord/>
      <trackRevisions>false</trackRevisions>
    </reviewItem>
    <reviewItem>
      <errorID>1884dea3-b284-4ea9-a44a-0db434460ec6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2D7494C1</paraID>
      <start>32</start>
      <end>34</end>
      <status>unmodified</status>
      <modifiedWord/>
      <trackRevisions>false</trackRevisions>
    </reviewItem>
    <reviewItem>
      <errorID>a56f42ba-5a6c-4d08-9344-93bd61bb3fa4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73D32BB5</paraID>
      <start>31</start>
      <end>33</end>
      <status>unmodified</status>
      <modifiedWord/>
      <trackRevisions>false</trackRevisions>
    </reviewItem>
    <reviewItem>
      <errorID>c16a7ce8-bf1c-44f7-9d09-256a9633a9a0</errorID>
      <errorWord>，</errorWord>
      <group>L1_Word</group>
      <groupName>字词问题</groupName>
      <ability>L2_Typo</ability>
      <abilityName>字词错误</abilityName>
      <candidateList>
        <item>，除</item>
      </candidateList>
      <explain/>
      <paraID>193E521F</paraID>
      <start>7</start>
      <end>8</end>
      <status>unmodified</status>
      <modifiedWord/>
      <trackRevisions>false</trackRevisions>
    </reviewItem>
    <reviewItem>
      <errorID>4a2ab6d8-cd17-4e6c-b62b-4394358141b1</errorID>
      <errorWord>件</errorWord>
      <group>L1_Word</group>
      <groupName>字词问题</groupName>
      <ability>L2_Typo</ability>
      <abilityName>字词错误</abilityName>
      <candidateList>
        <item>件要</item>
      </candidateList>
      <explain/>
      <paraID>193E521F</paraID>
      <start>13</start>
      <end>14</end>
      <status>unmodified</status>
      <modifiedWord/>
      <trackRevisions>false</trackRevisions>
    </reviewItem>
    <reviewItem>
      <errorID>09fcbb51-cda0-4f24-8fab-162c7c30fd2e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396D78EE</paraID>
      <start>12</start>
      <end>14</end>
      <status>unmodified</status>
      <modifiedWord/>
      <trackRevisions>false</trackRevisions>
    </reviewItem>
    <reviewItem>
      <errorID>65a250b1-a84e-4221-8c35-72904e597788</errorID>
      <errorWord>循私舞弊</errorWord>
      <group>L1_Knowledge</group>
      <groupName>知识性问题</groupName>
      <ability>L2_Idiom</ability>
      <abilityName>成语和诗歌</abilityName>
      <candidateList>
        <item>营私舞弊</item>
      </candidateList>
      <explain>为谋求私利耍弄手段，干违法乱纪的事。</explain>
      <paraID>5948D52E</paraID>
      <start>43</start>
      <end>47</end>
      <status>unmodified</status>
      <modifiedWord/>
      <trackRevisions>false</trackRevisions>
    </reviewItem>
    <reviewItem>
      <errorID>81fc1ed7-e918-4736-9806-c21dd9509410</errorID>
      <errorWord>循私舞弊</errorWord>
      <group>L1_Knowledge</group>
      <groupName>知识性问题</groupName>
      <ability>L2_Idiom</ability>
      <abilityName>成语和诗歌</abilityName>
      <candidateList>
        <item>营私舞弊</item>
      </candidateList>
      <explain>为谋求私利耍弄手段，干违法乱纪的事。</explain>
      <paraID>37C72753</paraID>
      <start>10</start>
      <end>14</end>
      <status>unmodified</status>
      <modifiedWord/>
      <trackRevisions>false</trackRevisions>
    </reviewItem>
    <reviewItem>
      <errorID>30002d5b-e23d-4977-9d90-e29a20ee04f7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3FFB394D</paraID>
      <start>25</start>
      <end>30</end>
      <status>unmodified</status>
      <modifiedWord/>
      <trackRevisions>false</trackRevisions>
    </reviewItem>
    <reviewItem>
      <errorID>8838de0b-4258-417f-bea5-3d1dc3221197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E7566C4</paraID>
      <start>30</start>
      <end>32</end>
      <status>unmodified</status>
      <modifiedWord/>
      <trackRevisions>false</trackRevisions>
    </reviewItem>
    <reviewItem>
      <errorID>3488c561-e1cf-4227-89c6-fb9400a46199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1CBB9CC6</paraID>
      <start>69</start>
      <end>75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7c653-3cf2-41e2-a31d-3c1070e26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3877</Words>
  <Characters>4033</Characters>
  <Lines>169</Lines>
  <Paragraphs>145</Paragraphs>
  <TotalTime>19</TotalTime>
  <ScaleCrop>false</ScaleCrop>
  <LinksUpToDate>false</LinksUpToDate>
  <CharactersWithSpaces>4033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2024-08-07T00:34:00Z</dcterms:created>
  <dc:creator>yhj</dc:creator>
  <cp:lastModifiedBy>叫我小刘</cp:lastModifiedBy>
  <cp:lastPrinted>2026-05-08T13:56:00Z</cp:lastPrinted>
  <dcterms:modified xsi:type="dcterms:W3CDTF">2026-05-12T10:49:45Z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DAB3304E99FB4C4892F9F3557890F5C9_13</vt:lpwstr>
  </property>
  <property fmtid="{D5CDD505-2E9C-101B-9397-08002B2CF9AE}" pid="4" name="KSOTemplateDocerSaveRecord">
    <vt:lpwstr>eyJoZGlkIjoiNWYyMjgxYjAzNTJlMGEzY2RmMTViMGNhOTQxMGE2NjEiLCJ1c2VySWQiOiI0MjU0MjEzOTIifQ==</vt:lpwstr>
  </property>
</Properties>
</file>