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C7F70">
      <w:pPr>
        <w:jc w:val="center"/>
        <w:rPr>
          <w:rFonts w:hint="eastAsia" w:ascii="华文新魏" w:hAnsi="华文新魏" w:eastAsia="华文新魏" w:cs="华文新魏"/>
          <w:sz w:val="44"/>
          <w:szCs w:val="44"/>
        </w:rPr>
      </w:pPr>
    </w:p>
    <w:p w14:paraId="544C19A9">
      <w:pPr>
        <w:jc w:val="center"/>
        <w:rPr>
          <w:rFonts w:hint="eastAsia" w:ascii="华文新魏" w:hAnsi="华文新魏" w:eastAsia="华文新魏" w:cs="华文新魏"/>
          <w:sz w:val="44"/>
          <w:szCs w:val="44"/>
        </w:rPr>
      </w:pPr>
      <w:r>
        <w:rPr>
          <w:rFonts w:hint="eastAsia" w:ascii="华文新魏" w:hAnsi="华文新魏" w:eastAsia="华文新魏" w:cs="华文新魏"/>
          <w:sz w:val="44"/>
          <w:szCs w:val="44"/>
        </w:rPr>
        <w:t>深圳市中荟高级中学2026届湖南师范大学专场优秀应届生招聘启事</w:t>
      </w:r>
    </w:p>
    <w:p w14:paraId="7D7DE1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p>
    <w:p w14:paraId="4110808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sz w:val="28"/>
          <w:szCs w:val="28"/>
        </w:rPr>
        <w:t>湖南师范大学作为国内知名师范类高等学府，深耕师范教育多年，为基础教育领域培养了大批专业素养过硬、教育情怀深厚的优秀人才。深圳市中荟高级中学特走进湖南师范大学，开展专场招聘，诚邀各位优秀应届毕业生加入，共筑教育梦想，共育时代英才！</w:t>
      </w:r>
    </w:p>
    <w:p w14:paraId="4F03CB3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 xml:space="preserve">一、学校概况    </w:t>
      </w:r>
    </w:p>
    <w:p w14:paraId="709D67E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深圳市中荟高级中学是由深圳中荟教育集团聘请英国杰出建筑设计团队“宝麦蓝”设计的一所高起点、高标准、高质量的普通高中，总投资超过13亿元人民币，学校总占地面积近7万平方米，总建筑面积近12万平方米，目前在校生1700多人。中荟高级中学秉承“中正立人、荟萃育才、尊重个性、挖掘潜力，让每个孩子都闪光”的办学理念，以“AI+教育”为核心构建智慧教育生态，通过技术资源整合打造因材施教体系，建设智慧化示范校区。</w:t>
      </w:r>
    </w:p>
    <w:p w14:paraId="2E61AF7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现因学校高质量发展需要，面向湖南师范大学2026届优秀应届毕业生公开招聘教职人员，期待与各位师范学子携手前行。</w:t>
      </w:r>
    </w:p>
    <w:p w14:paraId="1536F67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p>
    <w:p w14:paraId="2797BFC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二、招聘岗位</w:t>
      </w:r>
    </w:p>
    <w:p w14:paraId="20D36F9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 高中学科教师</w:t>
      </w:r>
    </w:p>
    <w:p w14:paraId="58C023F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语文、数学、英语、物理、历史、地理、政治、化学</w:t>
      </w:r>
      <w:r>
        <w:rPr>
          <w:rFonts w:hint="eastAsia" w:ascii="仿宋" w:hAnsi="仿宋" w:eastAsia="仿宋" w:cs="仿宋"/>
          <w:sz w:val="28"/>
          <w:szCs w:val="28"/>
          <w:lang w:val="en-US" w:eastAsia="zh-CN"/>
        </w:rPr>
        <w:t>若干</w:t>
      </w:r>
      <w:r>
        <w:rPr>
          <w:rFonts w:hint="eastAsia" w:ascii="仿宋" w:hAnsi="仿宋" w:eastAsia="仿宋" w:cs="仿宋"/>
          <w:sz w:val="28"/>
          <w:szCs w:val="28"/>
        </w:rPr>
        <w:t>。</w:t>
      </w:r>
    </w:p>
    <w:p w14:paraId="06F16EC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b w:val="0"/>
          <w:bCs w:val="0"/>
          <w:sz w:val="28"/>
          <w:szCs w:val="28"/>
        </w:rPr>
      </w:pPr>
      <w:r>
        <w:rPr>
          <w:rFonts w:hint="eastAsia" w:ascii="仿宋" w:hAnsi="仿宋" w:eastAsia="仿宋" w:cs="仿宋"/>
          <w:sz w:val="28"/>
          <w:szCs w:val="28"/>
          <w:lang w:val="en-US" w:eastAsia="zh-CN"/>
        </w:rPr>
        <w:t>体育、日语各两名</w:t>
      </w:r>
    </w:p>
    <w:p w14:paraId="5B61CA1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 教育类专项岗位</w:t>
      </w:r>
    </w:p>
    <w:p w14:paraId="551DE5C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课程与教学论专业、教育测量与评价及相关专业若干。</w:t>
      </w:r>
    </w:p>
    <w:p w14:paraId="3CE0CD3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p>
    <w:p w14:paraId="5AE5F5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三、</w:t>
      </w:r>
      <w:r>
        <w:rPr>
          <w:rFonts w:hint="eastAsia" w:ascii="黑体" w:hAnsi="黑体" w:eastAsia="黑体" w:cs="黑体"/>
          <w:b w:val="0"/>
          <w:bCs w:val="0"/>
          <w:sz w:val="28"/>
          <w:szCs w:val="28"/>
        </w:rPr>
        <w:t>应聘条件</w:t>
      </w:r>
    </w:p>
    <w:p w14:paraId="76FDAC8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身体健康，普通话标准，无不良嗜好。</w:t>
      </w:r>
    </w:p>
    <w:p w14:paraId="3B3C219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全日制本科</w:t>
      </w:r>
      <w:r>
        <w:rPr>
          <w:rFonts w:hint="eastAsia" w:ascii="仿宋" w:hAnsi="仿宋" w:eastAsia="仿宋" w:cs="仿宋"/>
          <w:sz w:val="28"/>
          <w:szCs w:val="28"/>
          <w:lang w:val="en-US" w:eastAsia="zh-CN"/>
        </w:rPr>
        <w:t>及</w:t>
      </w:r>
      <w:r>
        <w:rPr>
          <w:rFonts w:hint="eastAsia" w:ascii="仿宋" w:hAnsi="仿宋" w:eastAsia="仿宋" w:cs="仿宋"/>
          <w:sz w:val="28"/>
          <w:szCs w:val="28"/>
        </w:rPr>
        <w:t>以上学历</w:t>
      </w:r>
      <w:r>
        <w:rPr>
          <w:rFonts w:hint="eastAsia" w:ascii="仿宋" w:hAnsi="仿宋" w:eastAsia="仿宋" w:cs="仿宋"/>
          <w:sz w:val="28"/>
          <w:szCs w:val="28"/>
          <w:lang w:eastAsia="zh-CN"/>
        </w:rPr>
        <w:t>，</w:t>
      </w:r>
    </w:p>
    <w:p w14:paraId="32B2E17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rPr>
      </w:pPr>
      <w:r>
        <w:rPr>
          <w:rFonts w:hint="eastAsia" w:ascii="仿宋" w:hAnsi="仿宋" w:eastAsia="仿宋" w:cs="仿宋"/>
          <w:sz w:val="28"/>
          <w:szCs w:val="28"/>
          <w:lang w:val="en-US" w:eastAsia="zh-CN"/>
        </w:rPr>
        <w:t>3.已获取对应学科的高中教师资格证。</w:t>
      </w:r>
    </w:p>
    <w:p w14:paraId="0E18837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责任心强，</w:t>
      </w:r>
      <w:r>
        <w:rPr>
          <w:rFonts w:hint="eastAsia" w:ascii="仿宋" w:hAnsi="仿宋" w:eastAsia="仿宋" w:cs="仿宋"/>
          <w:sz w:val="28"/>
          <w:szCs w:val="28"/>
        </w:rPr>
        <w:t>愿意承担班主任工作</w:t>
      </w:r>
      <w:r>
        <w:rPr>
          <w:rFonts w:hint="eastAsia" w:ascii="仿宋" w:hAnsi="仿宋" w:eastAsia="仿宋" w:cs="仿宋"/>
          <w:sz w:val="28"/>
          <w:szCs w:val="28"/>
          <w:lang w:eastAsia="zh-CN"/>
        </w:rPr>
        <w:t>。</w:t>
      </w:r>
    </w:p>
    <w:p w14:paraId="6F08FDE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eastAsia="zh-CN"/>
        </w:rPr>
      </w:pPr>
    </w:p>
    <w:p w14:paraId="4DD97D8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热爱学生，具</w:t>
      </w:r>
      <w:r>
        <w:rPr>
          <w:rFonts w:hint="eastAsia" w:ascii="仿宋" w:hAnsi="仿宋" w:eastAsia="仿宋" w:cs="仿宋"/>
          <w:sz w:val="28"/>
          <w:szCs w:val="28"/>
          <w:lang w:val="en-US" w:eastAsia="zh-CN"/>
        </w:rPr>
        <w:t>备</w:t>
      </w:r>
      <w:r>
        <w:rPr>
          <w:rFonts w:hint="eastAsia" w:ascii="仿宋" w:hAnsi="仿宋" w:eastAsia="仿宋" w:cs="仿宋"/>
          <w:sz w:val="28"/>
          <w:szCs w:val="28"/>
        </w:rPr>
        <w:t>较强的沟通能力和表达能力，能主动与家长沟通，与学生、家长建立良好关系。</w:t>
      </w:r>
    </w:p>
    <w:p w14:paraId="1E9A92B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热爱教育事业，爱岗敬业，师德高尚，专注教育，潜心育人，富有爱心，服从学校工作安排，有团队合作精神，能吃苦耐劳。</w:t>
      </w:r>
    </w:p>
    <w:p w14:paraId="0995070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b w:val="0"/>
          <w:bCs w:val="0"/>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具有较强的学习能力和创新意识，自觉不断提升自身教育教学能力，积极参与学校组织的各项活动，完成学校交办的其他相关工作任务。</w:t>
      </w:r>
    </w:p>
    <w:p w14:paraId="4B8FBC4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黑体" w:hAnsi="黑体" w:eastAsia="黑体" w:cs="黑体"/>
          <w:b w:val="0"/>
          <w:bCs w:val="0"/>
          <w:sz w:val="28"/>
          <w:szCs w:val="28"/>
        </w:rPr>
        <w:t>四、薪资待遇</w:t>
      </w:r>
      <w:r>
        <w:rPr>
          <w:rFonts w:hint="eastAsia" w:ascii="仿宋" w:hAnsi="仿宋" w:eastAsia="仿宋" w:cs="仿宋"/>
          <w:sz w:val="28"/>
          <w:szCs w:val="28"/>
        </w:rPr>
        <w:t>（综合年薪）</w:t>
      </w:r>
    </w:p>
    <w:p w14:paraId="37F2B43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优秀应届毕业生：15-</w:t>
      </w:r>
      <w:r>
        <w:rPr>
          <w:rFonts w:hint="eastAsia" w:ascii="仿宋" w:hAnsi="仿宋" w:eastAsia="仿宋" w:cs="仿宋"/>
          <w:sz w:val="28"/>
          <w:szCs w:val="28"/>
          <w:lang w:val="en-US" w:eastAsia="zh-CN"/>
        </w:rPr>
        <w:t>20</w:t>
      </w:r>
      <w:r>
        <w:rPr>
          <w:rFonts w:hint="eastAsia" w:ascii="仿宋" w:hAnsi="仿宋" w:eastAsia="仿宋" w:cs="仿宋"/>
          <w:sz w:val="28"/>
          <w:szCs w:val="28"/>
        </w:rPr>
        <w:t>万</w:t>
      </w:r>
    </w:p>
    <w:p w14:paraId="21CED98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 xml:space="preserve">  </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五、其他</w:t>
      </w:r>
    </w:p>
    <w:p w14:paraId="101FE75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1</w:t>
      </w:r>
      <w:r>
        <w:rPr>
          <w:rFonts w:hint="eastAsia" w:ascii="仿宋" w:hAnsi="仿宋" w:eastAsia="仿宋" w:cs="仿宋"/>
          <w:sz w:val="28"/>
          <w:szCs w:val="28"/>
          <w:lang w:val="en-US" w:eastAsia="zh-CN"/>
        </w:rPr>
        <w:t>.</w:t>
      </w:r>
      <w:r>
        <w:rPr>
          <w:rFonts w:hint="eastAsia" w:ascii="仿宋" w:hAnsi="仿宋" w:eastAsia="仿宋" w:cs="仿宋"/>
          <w:sz w:val="28"/>
          <w:szCs w:val="28"/>
        </w:rPr>
        <w:t>按法定标准为教师购买五险一金。</w:t>
      </w:r>
    </w:p>
    <w:p w14:paraId="32FAC4E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为符合条件的教师申请政府的民办教师从教津贴。</w:t>
      </w:r>
    </w:p>
    <w:p w14:paraId="5961AD8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协助符合深圳入户条件且又有意愿入户的教师办理深圳户口。</w:t>
      </w:r>
    </w:p>
    <w:p w14:paraId="134A464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免费提供就餐。</w:t>
      </w:r>
    </w:p>
    <w:p w14:paraId="1BCAF4A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发放寒、暑假工资。</w:t>
      </w:r>
    </w:p>
    <w:p w14:paraId="159BDFE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六、应聘方法</w:t>
      </w:r>
    </w:p>
    <w:p w14:paraId="465ABC3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有意者，请将个人简历、相关证件的电子版发至邮箱：</w:t>
      </w:r>
      <w:r>
        <w:rPr>
          <w:rFonts w:hint="eastAsia" w:ascii="仿宋" w:hAnsi="仿宋" w:eastAsia="仿宋" w:cs="仿宋"/>
          <w:sz w:val="28"/>
          <w:szCs w:val="28"/>
          <w:u w:val="single"/>
        </w:rPr>
        <w:t xml:space="preserve"> </w:t>
      </w:r>
      <w:r>
        <w:rPr>
          <w:rFonts w:hint="eastAsia"/>
          <w:sz w:val="28"/>
          <w:szCs w:val="36"/>
        </w:rPr>
        <w:fldChar w:fldCharType="begin"/>
      </w:r>
      <w:r>
        <w:rPr>
          <w:rFonts w:hint="eastAsia"/>
          <w:sz w:val="28"/>
          <w:szCs w:val="36"/>
        </w:rPr>
        <w:instrText xml:space="preserve"> HYPERLINK "mailto:szzhonghuishs@163.com" </w:instrText>
      </w:r>
      <w:r>
        <w:rPr>
          <w:rFonts w:hint="eastAsia"/>
          <w:sz w:val="28"/>
          <w:szCs w:val="36"/>
        </w:rPr>
        <w:fldChar w:fldCharType="separate"/>
      </w:r>
      <w:r>
        <w:rPr>
          <w:rStyle w:val="17"/>
          <w:rFonts w:hint="eastAsia"/>
          <w:sz w:val="28"/>
          <w:szCs w:val="36"/>
        </w:rPr>
        <w:t>szzhonghuishs@163.com</w:t>
      </w:r>
      <w:r>
        <w:rPr>
          <w:rFonts w:hint="eastAsia"/>
          <w:sz w:val="28"/>
          <w:szCs w:val="36"/>
        </w:rPr>
        <w:fldChar w:fldCharType="end"/>
      </w:r>
      <w:r>
        <w:rPr>
          <w:rFonts w:hint="eastAsia" w:ascii="仿宋" w:hAnsi="仿宋" w:eastAsia="仿宋" w:cs="仿宋"/>
          <w:sz w:val="28"/>
          <w:szCs w:val="28"/>
        </w:rPr>
        <w:t>邮件标题注明姓名</w:t>
      </w:r>
      <w:r>
        <w:rPr>
          <w:rFonts w:hint="eastAsia" w:ascii="仿宋" w:hAnsi="仿宋" w:eastAsia="仿宋" w:cs="仿宋"/>
          <w:sz w:val="28"/>
          <w:szCs w:val="28"/>
          <w:lang w:val="en-US" w:eastAsia="zh-CN"/>
        </w:rPr>
        <w:t>+毕业院校+</w:t>
      </w:r>
      <w:r>
        <w:rPr>
          <w:rFonts w:hint="eastAsia" w:ascii="仿宋" w:hAnsi="仿宋" w:eastAsia="仿宋" w:cs="仿宋"/>
          <w:sz w:val="28"/>
          <w:szCs w:val="28"/>
        </w:rPr>
        <w:t>应聘岗位。审核通过者，学校将电话通知面试。（应聘材料恕不退还）</w:t>
      </w:r>
    </w:p>
    <w:p w14:paraId="67A3703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联系方式：</w:t>
      </w:r>
    </w:p>
    <w:p w14:paraId="5E889CB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1、学校地址：深圳市龙岗区龙城街道华大路12号   </w:t>
      </w:r>
    </w:p>
    <w:p w14:paraId="2A6192D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2、联系人：</w:t>
      </w:r>
      <w:r>
        <w:rPr>
          <w:rFonts w:hint="eastAsia" w:ascii="仿宋" w:hAnsi="仿宋" w:eastAsia="仿宋" w:cs="仿宋"/>
          <w:sz w:val="28"/>
          <w:szCs w:val="28"/>
          <w:lang w:val="en-US" w:eastAsia="zh-CN"/>
        </w:rPr>
        <w:t>胡</w:t>
      </w:r>
      <w:r>
        <w:rPr>
          <w:rFonts w:hint="eastAsia" w:ascii="仿宋" w:hAnsi="仿宋" w:eastAsia="仿宋" w:cs="仿宋"/>
          <w:sz w:val="28"/>
          <w:szCs w:val="28"/>
        </w:rPr>
        <w:t xml:space="preserve">老师 </w:t>
      </w:r>
      <w:r>
        <w:rPr>
          <w:rFonts w:hint="eastAsia" w:ascii="仿宋" w:hAnsi="仿宋" w:eastAsia="仿宋" w:cs="仿宋"/>
          <w:sz w:val="28"/>
          <w:szCs w:val="28"/>
          <w:lang w:val="en-US" w:eastAsia="zh-CN"/>
        </w:rPr>
        <w:t xml:space="preserve">13424316216     </w:t>
      </w:r>
    </w:p>
    <w:p w14:paraId="329E9D1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bookmarkStart w:id="0" w:name="_GoBack"/>
      <w:r>
        <w:rPr>
          <w:rFonts w:hint="default" w:ascii="仿宋" w:hAnsi="仿宋" w:eastAsia="仿宋" w:cs="仿宋"/>
          <w:sz w:val="28"/>
          <w:szCs w:val="28"/>
          <w:lang w:val="en-US" w:eastAsia="zh-CN"/>
        </w:rPr>
        <w:drawing>
          <wp:anchor distT="0" distB="0" distL="114300" distR="114300" simplePos="0" relativeHeight="251659264" behindDoc="1" locked="0" layoutInCell="1" allowOverlap="1">
            <wp:simplePos x="0" y="0"/>
            <wp:positionH relativeFrom="column">
              <wp:posOffset>741045</wp:posOffset>
            </wp:positionH>
            <wp:positionV relativeFrom="paragraph">
              <wp:posOffset>120015</wp:posOffset>
            </wp:positionV>
            <wp:extent cx="2270125" cy="3075940"/>
            <wp:effectExtent l="0" t="0" r="15875" b="10160"/>
            <wp:wrapTight wrapText="bothSides">
              <wp:wrapPolygon>
                <wp:start x="0" y="0"/>
                <wp:lineTo x="0" y="21404"/>
                <wp:lineTo x="21389" y="21404"/>
                <wp:lineTo x="21389" y="0"/>
                <wp:lineTo x="0" y="0"/>
              </wp:wrapPolygon>
            </wp:wrapTight>
            <wp:docPr id="7" name="图片 7" descr="7ea9a6633e3e9e6ca3cac6b2a45dfc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ea9a6633e3e9e6ca3cac6b2a45dfc2c"/>
                    <pic:cNvPicPr>
                      <a:picLocks noChangeAspect="1"/>
                    </pic:cNvPicPr>
                  </pic:nvPicPr>
                  <pic:blipFill>
                    <a:blip r:embed="rId10"/>
                    <a:stretch>
                      <a:fillRect/>
                    </a:stretch>
                  </pic:blipFill>
                  <pic:spPr>
                    <a:xfrm>
                      <a:off x="0" y="0"/>
                      <a:ext cx="2270125" cy="3075940"/>
                    </a:xfrm>
                    <a:prstGeom prst="rect">
                      <a:avLst/>
                    </a:prstGeom>
                  </pic:spPr>
                </pic:pic>
              </a:graphicData>
            </a:graphic>
          </wp:anchor>
        </w:drawing>
      </w:r>
      <w:bookmarkEnd w:id="0"/>
      <w:r>
        <w:rPr>
          <w:rFonts w:hint="eastAsia" w:ascii="仿宋" w:hAnsi="仿宋" w:eastAsia="仿宋" w:cs="仿宋"/>
          <w:sz w:val="28"/>
          <w:szCs w:val="28"/>
          <w:lang w:val="en-US" w:eastAsia="zh-CN"/>
        </w:rPr>
        <w:t xml:space="preserve">           </w:t>
      </w:r>
    </w:p>
    <w:p w14:paraId="0B11CF5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p>
    <w:p w14:paraId="1D0A537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drawing>
          <wp:inline distT="0" distB="0" distL="114300" distR="114300">
            <wp:extent cx="5265420" cy="7058025"/>
            <wp:effectExtent l="0" t="0" r="11430" b="9525"/>
            <wp:docPr id="2" name="图片 2" descr="0832fee56aff68fa9de851e260def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832fee56aff68fa9de851e260defe22"/>
                    <pic:cNvPicPr>
                      <a:picLocks noChangeAspect="1"/>
                    </pic:cNvPicPr>
                  </pic:nvPicPr>
                  <pic:blipFill>
                    <a:blip r:embed="rId11"/>
                    <a:stretch>
                      <a:fillRect/>
                    </a:stretch>
                  </pic:blipFill>
                  <pic:spPr>
                    <a:xfrm>
                      <a:off x="0" y="0"/>
                      <a:ext cx="5265420" cy="705802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873" w:right="1800" w:bottom="30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239FC">
    <w:pPr>
      <w:pStyle w:val="11"/>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A440E">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4A440E">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FCC4C">
    <w:pPr>
      <w:pStyle w:val="1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EA792">
    <w:pPr>
      <w:pStyle w:val="11"/>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09E94">
    <w:pPr>
      <w:pStyle w:val="12"/>
      <w:rPr>
        <w:rFonts w:hint="eastAsia" w:eastAsiaTheme="minorEastAsia"/>
        <w:lang w:eastAsia="zh-CN"/>
      </w:rPr>
    </w:pPr>
    <w:r>
      <w:rPr>
        <w:rFonts w:hint="eastAsia" w:eastAsiaTheme="minorEastAsia"/>
        <w:lang w:eastAsia="zh-CN"/>
      </w:rPr>
      <w:drawing>
        <wp:anchor distT="0" distB="0" distL="114300" distR="114300" simplePos="0" relativeHeight="251660288" behindDoc="0" locked="0" layoutInCell="1" allowOverlap="1">
          <wp:simplePos x="0" y="0"/>
          <wp:positionH relativeFrom="column">
            <wp:posOffset>-639445</wp:posOffset>
          </wp:positionH>
          <wp:positionV relativeFrom="paragraph">
            <wp:posOffset>-285750</wp:posOffset>
          </wp:positionV>
          <wp:extent cx="2213610" cy="563880"/>
          <wp:effectExtent l="0" t="0" r="15240" b="7620"/>
          <wp:wrapNone/>
          <wp:docPr id="3" name="图片 3" descr="微信图片_20241202151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1202151503"/>
                  <pic:cNvPicPr>
                    <a:picLocks noChangeAspect="1"/>
                  </pic:cNvPicPr>
                </pic:nvPicPr>
                <pic:blipFill>
                  <a:blip r:embed="rId1"/>
                  <a:stretch>
                    <a:fillRect/>
                  </a:stretch>
                </pic:blipFill>
                <pic:spPr>
                  <a:xfrm>
                    <a:off x="0" y="0"/>
                    <a:ext cx="2213610" cy="56388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CF843">
    <w:pPr>
      <w:pStyle w:val="12"/>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9CDF1">
    <w:pPr>
      <w:pStyle w:val="12"/>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575"/>
    <w:rsid w:val="000D2EA9"/>
    <w:rsid w:val="001718F5"/>
    <w:rsid w:val="003977D8"/>
    <w:rsid w:val="003D7575"/>
    <w:rsid w:val="00467925"/>
    <w:rsid w:val="004B079D"/>
    <w:rsid w:val="006E57B4"/>
    <w:rsid w:val="009A2352"/>
    <w:rsid w:val="00A07800"/>
    <w:rsid w:val="00A75F3C"/>
    <w:rsid w:val="00BC10E2"/>
    <w:rsid w:val="00BF4D13"/>
    <w:rsid w:val="00C0076E"/>
    <w:rsid w:val="00C3749C"/>
    <w:rsid w:val="00E17921"/>
    <w:rsid w:val="00F11DFC"/>
    <w:rsid w:val="00FA4D81"/>
    <w:rsid w:val="02772F95"/>
    <w:rsid w:val="0BE7763F"/>
    <w:rsid w:val="1F1C3BAF"/>
    <w:rsid w:val="27E301CD"/>
    <w:rsid w:val="2BF62881"/>
    <w:rsid w:val="2E337864"/>
    <w:rsid w:val="30EF7184"/>
    <w:rsid w:val="3A9A1945"/>
    <w:rsid w:val="45317A52"/>
    <w:rsid w:val="478163F5"/>
    <w:rsid w:val="4B7829E8"/>
    <w:rsid w:val="536772D6"/>
    <w:rsid w:val="59D61200"/>
    <w:rsid w:val="5C4557EC"/>
    <w:rsid w:val="66386B84"/>
    <w:rsid w:val="668D44CD"/>
    <w:rsid w:val="66B141AA"/>
    <w:rsid w:val="681C0584"/>
    <w:rsid w:val="6DF17581"/>
    <w:rsid w:val="7AF97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Hyperlink"/>
    <w:basedOn w:val="16"/>
    <w:qFormat/>
    <w:uiPriority w:val="0"/>
    <w:rPr>
      <w:color w:val="0000FF"/>
      <w:u w:val="single"/>
    </w:rPr>
  </w:style>
  <w:style w:type="character" w:customStyle="1" w:styleId="18">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6"/>
    <w:link w:val="5"/>
    <w:semiHidden/>
    <w:qFormat/>
    <w:uiPriority w:val="9"/>
    <w:rPr>
      <w:rFonts w:cstheme="majorBidi"/>
      <w:color w:val="2F5597" w:themeColor="accent1" w:themeShade="BF"/>
      <w:sz w:val="28"/>
      <w:szCs w:val="28"/>
    </w:rPr>
  </w:style>
  <w:style w:type="character" w:customStyle="1" w:styleId="22">
    <w:name w:val="标题 5 字符"/>
    <w:basedOn w:val="16"/>
    <w:link w:val="6"/>
    <w:semiHidden/>
    <w:qFormat/>
    <w:uiPriority w:val="9"/>
    <w:rPr>
      <w:rFonts w:cstheme="majorBidi"/>
      <w:color w:val="2F5597" w:themeColor="accent1" w:themeShade="BF"/>
      <w:sz w:val="24"/>
      <w:szCs w:val="24"/>
    </w:rPr>
  </w:style>
  <w:style w:type="character" w:customStyle="1" w:styleId="23">
    <w:name w:val="标题 6 字符"/>
    <w:basedOn w:val="16"/>
    <w:link w:val="7"/>
    <w:semiHidden/>
    <w:qFormat/>
    <w:uiPriority w:val="9"/>
    <w:rPr>
      <w:rFonts w:cstheme="majorBidi"/>
      <w:b/>
      <w:bCs/>
      <w:color w:val="2F5597"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6"/>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6"/>
    <w:link w:val="33"/>
    <w:qFormat/>
    <w:uiPriority w:val="30"/>
    <w:rPr>
      <w:i/>
      <w:iCs/>
      <w:color w:val="2F5597" w:themeColor="accent1" w:themeShade="BF"/>
    </w:rPr>
  </w:style>
  <w:style w:type="character" w:customStyle="1" w:styleId="35">
    <w:name w:val="明显参考1"/>
    <w:basedOn w:val="16"/>
    <w:qFormat/>
    <w:uiPriority w:val="32"/>
    <w:rPr>
      <w:b/>
      <w:bCs/>
      <w:smallCaps/>
      <w:color w:val="2F5597" w:themeColor="accent1" w:themeShade="BF"/>
      <w:spacing w:val="5"/>
    </w:rPr>
  </w:style>
  <w:style w:type="character" w:customStyle="1" w:styleId="36">
    <w:name w:val="页眉 字符"/>
    <w:basedOn w:val="16"/>
    <w:link w:val="12"/>
    <w:qFormat/>
    <w:uiPriority w:val="99"/>
    <w:rPr>
      <w:sz w:val="18"/>
      <w:szCs w:val="18"/>
    </w:rPr>
  </w:style>
  <w:style w:type="character" w:customStyle="1" w:styleId="37">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926</Words>
  <Characters>988</Characters>
  <Lines>25</Lines>
  <Paragraphs>29</Paragraphs>
  <TotalTime>15</TotalTime>
  <ScaleCrop>false</ScaleCrop>
  <LinksUpToDate>false</LinksUpToDate>
  <CharactersWithSpaces>1023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2025-04-18T00:46:00Z</dcterms:created>
  <dc:creator>仲岳 王</dc:creator>
  <cp:lastModifiedBy>WPS_1713257433</cp:lastModifiedBy>
  <dcterms:modified xsi:type="dcterms:W3CDTF">2026-05-12T06:37:22Z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eyJoZGlkIjoiMmZmNzc5ZmVkZGI1NWNkNGYyOWJlN2Q5YjcxOGY4M2QiLCJ1c2VySWQiOiIyODk3NTQ5NjgifQ==</vt:lpwstr>
  </property>
  <property fmtid="{D5CDD505-2E9C-101B-9397-08002B2CF9AE}" pid="3" name="KSOProductBuildVer">
    <vt:lpwstr>2052-12.1.0.26375</vt:lpwstr>
  </property>
  <property fmtid="{D5CDD505-2E9C-101B-9397-08002B2CF9AE}" pid="4" name="ICV">
    <vt:lpwstr>E27EEF82C9E545AABF8D1322A38AB26A_13</vt:lpwstr>
  </property>
</Properties>
</file>