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1" w:type="dxa"/>
        <w:jc w:val="center"/>
        <w:tblLook w:val="04A0" w:firstRow="1" w:lastRow="0" w:firstColumn="1" w:lastColumn="0" w:noHBand="0" w:noVBand="1"/>
      </w:tblPr>
      <w:tblGrid>
        <w:gridCol w:w="778"/>
        <w:gridCol w:w="1524"/>
        <w:gridCol w:w="1080"/>
        <w:gridCol w:w="1499"/>
        <w:gridCol w:w="2748"/>
        <w:gridCol w:w="4681"/>
        <w:gridCol w:w="2791"/>
      </w:tblGrid>
      <w:tr w:rsidR="000F198A" w14:paraId="43724875" w14:textId="77777777" w:rsidTr="00EF23A5">
        <w:trPr>
          <w:trHeight w:val="924"/>
          <w:jc w:val="center"/>
        </w:trPr>
        <w:tc>
          <w:tcPr>
            <w:tcW w:w="1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7205" w14:textId="77777777" w:rsidR="000F198A" w:rsidRDefault="000F198A" w:rsidP="00EF23A5">
            <w:pPr>
              <w:widowControl/>
              <w:spacing w:before="100" w:after="100"/>
              <w:jc w:val="left"/>
              <w:rPr>
                <w:rFonts w:ascii="黑体" w:eastAsia="黑体" w:hAnsi="黑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color w:val="333333"/>
                <w:kern w:val="0"/>
                <w:sz w:val="32"/>
                <w:szCs w:val="32"/>
              </w:rPr>
              <w:t>附件1</w:t>
            </w:r>
          </w:p>
          <w:p w14:paraId="03C1F8CB" w14:textId="77777777" w:rsidR="000F198A" w:rsidRDefault="000F198A" w:rsidP="00EF23A5">
            <w:pPr>
              <w:widowControl/>
              <w:spacing w:before="100" w:after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剑阁县中医医院公开招聘一览表</w:t>
            </w:r>
          </w:p>
        </w:tc>
      </w:tr>
      <w:tr w:rsidR="000F198A" w14:paraId="262458D8" w14:textId="77777777" w:rsidTr="00EF23A5">
        <w:trPr>
          <w:trHeight w:val="78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79A3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207C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E65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D21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18C2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9C86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资格要求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968C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F198A" w14:paraId="0B9521A5" w14:textId="77777777" w:rsidTr="00EF23A5">
        <w:trPr>
          <w:trHeight w:val="75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242B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6D53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针灸科医师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CB9C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244B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针灸推拿学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3E91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全日制本科及以上学历，并取得相应学士学位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1B1D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具有医师资格证、医师执业证、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培结业证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0A98" w14:textId="77777777" w:rsidR="000F198A" w:rsidRDefault="000F198A" w:rsidP="00EF23A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F198A" w14:paraId="1F438203" w14:textId="77777777" w:rsidTr="00EF23A5">
        <w:trPr>
          <w:trHeight w:val="742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61CC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CB6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康复技师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8888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C03E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康复治疗学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E782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全日制本科及以上学历，并取得相应学士学位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5006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具有康复医学治疗技术（初级师）专业技术资格证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E24E" w14:textId="77777777" w:rsidR="000F198A" w:rsidRDefault="000F198A" w:rsidP="00EF23A5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应届生暂不要求资格证，但入职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两年内必须取得</w:t>
            </w:r>
          </w:p>
        </w:tc>
      </w:tr>
      <w:tr w:rsidR="000F198A" w14:paraId="08221AD3" w14:textId="77777777" w:rsidTr="00EF23A5">
        <w:trPr>
          <w:trHeight w:val="71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5EFD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0F10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医学影像</w:t>
            </w:r>
          </w:p>
          <w:p w14:paraId="57EABC17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技师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B20B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3B37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医学影像</w:t>
            </w:r>
          </w:p>
          <w:p w14:paraId="1C89AA6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技术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5AAE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全日制本科及以上学历，并取得相应学士学位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AB91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具有放射医学技术（初级师）专业技术资格证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91CC" w14:textId="77777777" w:rsidR="000F198A" w:rsidRDefault="000F198A" w:rsidP="00EF23A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应届生暂不要求资格证，但入职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两年内必须取得。</w:t>
            </w:r>
          </w:p>
        </w:tc>
      </w:tr>
      <w:tr w:rsidR="000F198A" w14:paraId="082DBFA7" w14:textId="77777777" w:rsidTr="00EF23A5">
        <w:trPr>
          <w:trHeight w:val="71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D0B8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E1F0" w14:textId="77777777" w:rsidR="000F198A" w:rsidRDefault="000F198A" w:rsidP="00EF23A5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药剂科</w:t>
            </w: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lang w:bidi="ar"/>
              </w:rPr>
              <w:t>（中、西药配方部）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656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7A50" w14:textId="77777777" w:rsidR="000F198A" w:rsidRDefault="000F198A" w:rsidP="00EF23A5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中药学1名</w:t>
            </w:r>
          </w:p>
          <w:p w14:paraId="29660AA2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药学1名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ABD7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全日制大专及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以上学历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306C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具有药师（士）/中药师（士）专业技术资格证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667E" w14:textId="77777777" w:rsidR="000F198A" w:rsidRDefault="000F198A" w:rsidP="00EF23A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应届生暂不要求资格证，但入职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两年内必须取得。</w:t>
            </w:r>
          </w:p>
        </w:tc>
      </w:tr>
      <w:tr w:rsidR="000F198A" w14:paraId="34D9F3AA" w14:textId="77777777" w:rsidTr="00EF23A5">
        <w:trPr>
          <w:trHeight w:val="81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0EE8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BEAF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财务科</w:t>
            </w:r>
          </w:p>
          <w:p w14:paraId="165628B4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2ECD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24CB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会计学或</w:t>
            </w:r>
          </w:p>
          <w:p w14:paraId="14E4740A" w14:textId="77777777" w:rsidR="000F198A" w:rsidRDefault="000F198A" w:rsidP="00EF23A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6A84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全日制本科及以上学历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1D5A" w14:textId="77777777" w:rsidR="000F198A" w:rsidRDefault="000F198A" w:rsidP="00EF23A5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具有会计从业资格证、助理会计师资格证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BF8A" w14:textId="77777777" w:rsidR="000F198A" w:rsidRDefault="000F198A" w:rsidP="00EF23A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lang w:bidi="ar"/>
              </w:rPr>
              <w:t>有3年财务工作经验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优先。</w:t>
            </w:r>
          </w:p>
        </w:tc>
      </w:tr>
    </w:tbl>
    <w:p w14:paraId="62A7F9BE" w14:textId="77777777" w:rsidR="0041759D" w:rsidRPr="000F198A" w:rsidRDefault="0041759D">
      <w:pPr>
        <w:rPr>
          <w:rFonts w:hint="eastAsia"/>
        </w:rPr>
      </w:pPr>
    </w:p>
    <w:sectPr w:rsidR="0041759D" w:rsidRPr="000F198A" w:rsidSect="000F19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2D2B" w14:textId="77777777" w:rsidR="003D28CB" w:rsidRDefault="003D28CB" w:rsidP="000F198A">
      <w:pPr>
        <w:rPr>
          <w:rFonts w:hint="eastAsia"/>
        </w:rPr>
      </w:pPr>
      <w:r>
        <w:separator/>
      </w:r>
    </w:p>
  </w:endnote>
  <w:endnote w:type="continuationSeparator" w:id="0">
    <w:p w14:paraId="093520F5" w14:textId="77777777" w:rsidR="003D28CB" w:rsidRDefault="003D28CB" w:rsidP="000F19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0FCD" w14:textId="77777777" w:rsidR="003D28CB" w:rsidRDefault="003D28CB" w:rsidP="000F198A">
      <w:pPr>
        <w:rPr>
          <w:rFonts w:hint="eastAsia"/>
        </w:rPr>
      </w:pPr>
      <w:r>
        <w:separator/>
      </w:r>
    </w:p>
  </w:footnote>
  <w:footnote w:type="continuationSeparator" w:id="0">
    <w:p w14:paraId="6AB666C6" w14:textId="77777777" w:rsidR="003D28CB" w:rsidRDefault="003D28CB" w:rsidP="000F19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B9"/>
    <w:rsid w:val="000F198A"/>
    <w:rsid w:val="00245DB9"/>
    <w:rsid w:val="003D28CB"/>
    <w:rsid w:val="0041759D"/>
    <w:rsid w:val="008D5D72"/>
    <w:rsid w:val="00B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62484B-B916-4FD7-A7FD-B6A81A91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8A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DB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B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B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B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B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B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B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B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B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D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D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D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D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D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B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5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DB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5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DB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45D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5D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5D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98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19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98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F1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2026-05-11T09:39:00Z</dcterms:created>
  <dcterms:modified xsi:type="dcterms:W3CDTF">2026-05-11T09:39:00Z</dcterms:modified>
</cp:coreProperties>
</file>