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F5FEC"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附件4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bookmarkStart w:id="0" w:name="_GoBack"/>
      <w:bookmarkEnd w:id="0"/>
    </w:p>
    <w:p w14:paraId="26CDF483">
      <w:pPr>
        <w:widowControl/>
        <w:kinsoku w:val="0"/>
        <w:autoSpaceDE w:val="0"/>
        <w:autoSpaceDN w:val="0"/>
        <w:adjustRightInd w:val="0"/>
        <w:snapToGrid w:val="0"/>
        <w:spacing w:before="143"/>
        <w:jc w:val="center"/>
        <w:textAlignment w:val="baseline"/>
        <w:rPr>
          <w:rFonts w:eastAsia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kern w:val="0"/>
          <w:sz w:val="32"/>
          <w:szCs w:val="32"/>
        </w:rPr>
        <w:t>街道（</w:t>
      </w:r>
      <w:r>
        <w:rPr>
          <w:rFonts w:eastAsia="仿宋_GB2312"/>
          <w:b/>
          <w:bCs/>
          <w:snapToGrid w:val="0"/>
          <w:color w:val="000000"/>
          <w:kern w:val="0"/>
          <w:sz w:val="32"/>
          <w:szCs w:val="32"/>
        </w:rPr>
        <w:t>乡镇）、社区（村）基层公共管理和社会服务公益性岗位</w:t>
      </w:r>
    </w:p>
    <w:p w14:paraId="1AE8CE6A">
      <w:pPr>
        <w:widowControl/>
        <w:kinsoku w:val="0"/>
        <w:autoSpaceDE w:val="0"/>
        <w:autoSpaceDN w:val="0"/>
        <w:adjustRightInd w:val="0"/>
        <w:snapToGrid w:val="0"/>
        <w:spacing w:before="143"/>
        <w:jc w:val="center"/>
        <w:textAlignment w:val="baseline"/>
        <w:rPr>
          <w:rFonts w:ascii="Arial" w:hAnsi="Arial" w:eastAsia="Arial" w:cs="Arial"/>
          <w:b/>
          <w:bCs/>
          <w:snapToGrid w:val="0"/>
          <w:color w:val="000000"/>
          <w:kern w:val="0"/>
          <w:szCs w:val="21"/>
        </w:rPr>
      </w:pPr>
      <w:r>
        <w:rPr>
          <w:rFonts w:eastAsia="仿宋_GB2312"/>
          <w:b/>
          <w:bCs/>
          <w:snapToGrid w:val="0"/>
          <w:color w:val="000000"/>
          <w:kern w:val="0"/>
          <w:sz w:val="32"/>
          <w:szCs w:val="32"/>
        </w:rPr>
        <w:t>高校毕业生报考公务员及事业单位资格认定表</w:t>
      </w:r>
    </w:p>
    <w:tbl>
      <w:tblPr>
        <w:tblStyle w:val="28"/>
        <w:tblW w:w="1006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1107"/>
        <w:gridCol w:w="1066"/>
        <w:gridCol w:w="1133"/>
        <w:gridCol w:w="1452"/>
        <w:gridCol w:w="1653"/>
        <w:gridCol w:w="748"/>
        <w:gridCol w:w="1449"/>
      </w:tblGrid>
      <w:tr w14:paraId="65B17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7" w:hRule="atLeast"/>
          <w:jc w:val="center"/>
        </w:trPr>
        <w:tc>
          <w:tcPr>
            <w:tcW w:w="1461" w:type="dxa"/>
          </w:tcPr>
          <w:p w14:paraId="0C772ACF">
            <w:pPr>
              <w:kinsoku w:val="0"/>
              <w:autoSpaceDE w:val="0"/>
              <w:autoSpaceDN w:val="0"/>
              <w:adjustRightInd w:val="0"/>
              <w:snapToGrid w:val="0"/>
              <w:spacing w:before="187" w:line="229" w:lineRule="auto"/>
              <w:ind w:left="39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姓</w:t>
            </w:r>
            <w:r>
              <w:rPr>
                <w:rFonts w:ascii="宋体" w:hAnsi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名</w:t>
            </w:r>
          </w:p>
        </w:tc>
        <w:tc>
          <w:tcPr>
            <w:tcW w:w="1107" w:type="dxa"/>
          </w:tcPr>
          <w:p w14:paraId="2E9D1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66" w:type="dxa"/>
          </w:tcPr>
          <w:p w14:paraId="3D7CAF2D">
            <w:pPr>
              <w:kinsoku w:val="0"/>
              <w:autoSpaceDE w:val="0"/>
              <w:autoSpaceDN w:val="0"/>
              <w:adjustRightInd w:val="0"/>
              <w:snapToGrid w:val="0"/>
              <w:spacing w:before="187" w:line="229" w:lineRule="auto"/>
              <w:ind w:left="146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性</w:t>
            </w: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别</w:t>
            </w:r>
          </w:p>
        </w:tc>
        <w:tc>
          <w:tcPr>
            <w:tcW w:w="1133" w:type="dxa"/>
          </w:tcPr>
          <w:p w14:paraId="378631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52" w:type="dxa"/>
          </w:tcPr>
          <w:p w14:paraId="2E315F9B">
            <w:pPr>
              <w:kinsoku w:val="0"/>
              <w:autoSpaceDE w:val="0"/>
              <w:autoSpaceDN w:val="0"/>
              <w:adjustRightInd w:val="0"/>
              <w:snapToGrid w:val="0"/>
              <w:spacing w:before="187" w:line="229" w:lineRule="auto"/>
              <w:ind w:left="34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龄</w:t>
            </w:r>
          </w:p>
        </w:tc>
        <w:tc>
          <w:tcPr>
            <w:tcW w:w="2401" w:type="dxa"/>
            <w:gridSpan w:val="2"/>
          </w:tcPr>
          <w:p w14:paraId="1E94143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9" w:type="dxa"/>
            <w:vMerge w:val="restart"/>
            <w:tcBorders>
              <w:bottom w:val="nil"/>
            </w:tcBorders>
          </w:tcPr>
          <w:p w14:paraId="1A6805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B9214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49D82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9F625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A675C9E">
            <w:pPr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539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照片</w:t>
            </w:r>
          </w:p>
        </w:tc>
      </w:tr>
      <w:tr w14:paraId="59B7A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61" w:type="dxa"/>
          </w:tcPr>
          <w:p w14:paraId="6B3A7D74">
            <w:pPr>
              <w:kinsoku w:val="0"/>
              <w:autoSpaceDE w:val="0"/>
              <w:autoSpaceDN w:val="0"/>
              <w:adjustRightInd w:val="0"/>
              <w:snapToGrid w:val="0"/>
              <w:spacing w:before="178" w:line="229" w:lineRule="auto"/>
              <w:ind w:left="348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身份证号</w:t>
            </w:r>
          </w:p>
        </w:tc>
        <w:tc>
          <w:tcPr>
            <w:tcW w:w="3306" w:type="dxa"/>
            <w:gridSpan w:val="3"/>
          </w:tcPr>
          <w:p w14:paraId="5CAB0CE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52" w:type="dxa"/>
          </w:tcPr>
          <w:p w14:paraId="60288907">
            <w:pPr>
              <w:kinsoku w:val="0"/>
              <w:autoSpaceDE w:val="0"/>
              <w:autoSpaceDN w:val="0"/>
              <w:adjustRightInd w:val="0"/>
              <w:snapToGrid w:val="0"/>
              <w:spacing w:before="178" w:line="231" w:lineRule="auto"/>
              <w:ind w:left="34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联系电话</w:t>
            </w:r>
          </w:p>
        </w:tc>
        <w:tc>
          <w:tcPr>
            <w:tcW w:w="2401" w:type="dxa"/>
            <w:gridSpan w:val="2"/>
          </w:tcPr>
          <w:p w14:paraId="63E3A3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</w:tcPr>
          <w:p w14:paraId="0FDD0B7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408B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61" w:type="dxa"/>
          </w:tcPr>
          <w:p w14:paraId="3802A127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147"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就业困难人员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</w:rPr>
              <w:t>认定时间</w:t>
            </w:r>
          </w:p>
        </w:tc>
        <w:tc>
          <w:tcPr>
            <w:tcW w:w="3306" w:type="dxa"/>
            <w:gridSpan w:val="3"/>
          </w:tcPr>
          <w:p w14:paraId="270E8B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</w:tcPr>
          <w:p w14:paraId="18B963F3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147"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就业困难人员认定类型</w:t>
            </w:r>
          </w:p>
        </w:tc>
        <w:tc>
          <w:tcPr>
            <w:tcW w:w="2401" w:type="dxa"/>
            <w:gridSpan w:val="2"/>
          </w:tcPr>
          <w:p w14:paraId="60A8119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</w:tcPr>
          <w:p w14:paraId="108E2E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5C993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61" w:type="dxa"/>
          </w:tcPr>
          <w:p w14:paraId="0142F88B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147"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毕业院校</w:t>
            </w: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br w:type="textWrapping"/>
            </w: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及专业</w:t>
            </w:r>
          </w:p>
        </w:tc>
        <w:tc>
          <w:tcPr>
            <w:tcW w:w="3306" w:type="dxa"/>
            <w:gridSpan w:val="3"/>
          </w:tcPr>
          <w:p w14:paraId="4979F4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52" w:type="dxa"/>
          </w:tcPr>
          <w:p w14:paraId="49F16438">
            <w:pPr>
              <w:kinsoku w:val="0"/>
              <w:autoSpaceDE w:val="0"/>
              <w:autoSpaceDN w:val="0"/>
              <w:adjustRightInd w:val="0"/>
              <w:snapToGrid w:val="0"/>
              <w:spacing w:before="181" w:line="230" w:lineRule="auto"/>
              <w:ind w:left="394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学</w:t>
            </w:r>
            <w:r>
              <w:rPr>
                <w:rFonts w:ascii="宋体" w:hAnsi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2401" w:type="dxa"/>
            <w:gridSpan w:val="2"/>
          </w:tcPr>
          <w:p w14:paraId="4C9F49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 w14:paraId="4173F2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B91B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61" w:type="dxa"/>
            <w:vMerge w:val="restart"/>
            <w:tcBorders>
              <w:bottom w:val="nil"/>
            </w:tcBorders>
          </w:tcPr>
          <w:p w14:paraId="2BF23601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147"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</w:pPr>
          </w:p>
          <w:p w14:paraId="64512A46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right="111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在何街道（乡 镇）、社区  （村）工作</w:t>
            </w:r>
          </w:p>
        </w:tc>
        <w:tc>
          <w:tcPr>
            <w:tcW w:w="1107" w:type="dxa"/>
          </w:tcPr>
          <w:p w14:paraId="7112EB86">
            <w:pPr>
              <w:kinsoku w:val="0"/>
              <w:autoSpaceDE w:val="0"/>
              <w:autoSpaceDN w:val="0"/>
              <w:adjustRightInd w:val="0"/>
              <w:snapToGrid w:val="0"/>
              <w:spacing w:before="182" w:line="229" w:lineRule="auto"/>
              <w:ind w:left="16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3651" w:type="dxa"/>
            <w:gridSpan w:val="3"/>
          </w:tcPr>
          <w:p w14:paraId="53D107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53" w:type="dxa"/>
          </w:tcPr>
          <w:p w14:paraId="17B157AB">
            <w:pPr>
              <w:kinsoku w:val="0"/>
              <w:autoSpaceDE w:val="0"/>
              <w:autoSpaceDN w:val="0"/>
              <w:adjustRightInd w:val="0"/>
              <w:snapToGrid w:val="0"/>
              <w:spacing w:before="182" w:line="229" w:lineRule="auto"/>
              <w:ind w:left="467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岗</w:t>
            </w: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2197" w:type="dxa"/>
            <w:gridSpan w:val="2"/>
          </w:tcPr>
          <w:p w14:paraId="7065C20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E42F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61" w:type="dxa"/>
            <w:vMerge w:val="continue"/>
            <w:tcBorders>
              <w:top w:val="nil"/>
            </w:tcBorders>
          </w:tcPr>
          <w:p w14:paraId="008ACE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07" w:type="dxa"/>
          </w:tcPr>
          <w:p w14:paraId="1005F6A8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147"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服务期  起止时间</w:t>
            </w:r>
          </w:p>
        </w:tc>
        <w:tc>
          <w:tcPr>
            <w:tcW w:w="3651" w:type="dxa"/>
            <w:gridSpan w:val="3"/>
          </w:tcPr>
          <w:p w14:paraId="1BE7825D">
            <w:pPr>
              <w:kinsoku w:val="0"/>
              <w:autoSpaceDE w:val="0"/>
              <w:autoSpaceDN w:val="0"/>
              <w:adjustRightInd w:val="0"/>
              <w:snapToGrid w:val="0"/>
              <w:spacing w:before="181" w:line="229" w:lineRule="auto"/>
              <w:jc w:val="righ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spacing w:val="15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日至</w:t>
            </w: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spacing w:val="15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日</w:t>
            </w:r>
          </w:p>
        </w:tc>
        <w:tc>
          <w:tcPr>
            <w:tcW w:w="1653" w:type="dxa"/>
          </w:tcPr>
          <w:p w14:paraId="5B6DD327">
            <w:pPr>
              <w:kinsoku w:val="0"/>
              <w:autoSpaceDE w:val="0"/>
              <w:autoSpaceDN w:val="0"/>
              <w:adjustRightInd w:val="0"/>
              <w:snapToGrid w:val="0"/>
              <w:spacing w:before="181" w:line="229" w:lineRule="auto"/>
              <w:ind w:left="15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333333"/>
                <w:spacing w:val="4"/>
                <w:kern w:val="0"/>
                <w:sz w:val="19"/>
                <w:szCs w:val="19"/>
                <w:lang w:eastAsia="en-US"/>
              </w:rPr>
              <w:t>聘用期限（年）</w:t>
            </w:r>
          </w:p>
        </w:tc>
        <w:tc>
          <w:tcPr>
            <w:tcW w:w="2197" w:type="dxa"/>
            <w:gridSpan w:val="2"/>
          </w:tcPr>
          <w:p w14:paraId="330B6C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4BE8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  <w:jc w:val="center"/>
        </w:trPr>
        <w:tc>
          <w:tcPr>
            <w:tcW w:w="1461" w:type="dxa"/>
          </w:tcPr>
          <w:p w14:paraId="7A102A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7E339E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640274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64623DBB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主要经历</w:t>
            </w:r>
          </w:p>
          <w:p w14:paraId="175E91B0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-68" w:right="-31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（从高中经历写起）</w:t>
            </w:r>
          </w:p>
        </w:tc>
        <w:tc>
          <w:tcPr>
            <w:tcW w:w="8608" w:type="dxa"/>
            <w:gridSpan w:val="7"/>
          </w:tcPr>
          <w:p w14:paraId="01AED9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76CD3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  <w:jc w:val="center"/>
        </w:trPr>
        <w:tc>
          <w:tcPr>
            <w:tcW w:w="1461" w:type="dxa"/>
            <w:vMerge w:val="restart"/>
            <w:tcBorders>
              <w:bottom w:val="nil"/>
            </w:tcBorders>
          </w:tcPr>
          <w:p w14:paraId="0FDB9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23C894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5704C5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52896C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5667B3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5AC91E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7C44217A">
            <w:pPr>
              <w:kinsoku w:val="0"/>
              <w:autoSpaceDE w:val="0"/>
              <w:autoSpaceDN w:val="0"/>
              <w:adjustRightInd w:val="0"/>
              <w:snapToGrid w:val="0"/>
              <w:spacing w:before="61" w:line="233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2"/>
                <w:kern w:val="0"/>
                <w:sz w:val="19"/>
                <w:szCs w:val="19"/>
              </w:rPr>
              <w:t>县（市、区）</w:t>
            </w: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</w:rPr>
              <w:t>就业部门认定意见</w:t>
            </w:r>
          </w:p>
        </w:tc>
        <w:tc>
          <w:tcPr>
            <w:tcW w:w="6411" w:type="dxa"/>
            <w:gridSpan w:val="5"/>
            <w:tcBorders>
              <w:bottom w:val="nil"/>
              <w:right w:val="nil"/>
            </w:tcBorders>
          </w:tcPr>
          <w:p w14:paraId="02839E8F">
            <w:pPr>
              <w:kinsoku w:val="0"/>
              <w:autoSpaceDE w:val="0"/>
              <w:autoSpaceDN w:val="0"/>
              <w:adjustRightInd w:val="0"/>
              <w:snapToGrid w:val="0"/>
              <w:spacing w:before="240" w:line="680" w:lineRule="exact"/>
              <w:ind w:left="3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8"/>
                <w:kern w:val="0"/>
                <w:sz w:val="19"/>
                <w:szCs w:val="19"/>
              </w:rPr>
              <w:t>该考生所在公益性岗位是否使用就业补助资金开发</w:t>
            </w:r>
          </w:p>
          <w:p w14:paraId="753A1437">
            <w:pPr>
              <w:kinsoku w:val="0"/>
              <w:autoSpaceDE w:val="0"/>
              <w:autoSpaceDN w:val="0"/>
              <w:adjustRightInd w:val="0"/>
              <w:snapToGrid w:val="0"/>
              <w:spacing w:before="220" w:line="680" w:lineRule="exact"/>
              <w:ind w:left="32" w:right="427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8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</w:rPr>
              <w:t>该考生是否在街道（乡镇）、社区（村）基层公益性岗位工作满2年</w:t>
            </w:r>
            <w:r>
              <w:rPr>
                <w:rFonts w:ascii="宋体" w:hAnsi="宋体" w:cs="宋体"/>
                <w:snapToGrid w:val="0"/>
                <w:color w:val="000000"/>
                <w:spacing w:val="8"/>
                <w:kern w:val="0"/>
                <w:sz w:val="19"/>
                <w:szCs w:val="19"/>
              </w:rPr>
              <w:t xml:space="preserve"> </w:t>
            </w:r>
          </w:p>
          <w:p w14:paraId="69D35307">
            <w:pPr>
              <w:kinsoku w:val="0"/>
              <w:autoSpaceDE w:val="0"/>
              <w:autoSpaceDN w:val="0"/>
              <w:adjustRightInd w:val="0"/>
              <w:snapToGrid w:val="0"/>
              <w:spacing w:before="240" w:line="680" w:lineRule="exact"/>
              <w:ind w:left="3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8"/>
                <w:kern w:val="0"/>
                <w:sz w:val="19"/>
                <w:szCs w:val="19"/>
              </w:rPr>
              <w:t>该考生是否为普通高校毕业生</w:t>
            </w:r>
          </w:p>
        </w:tc>
        <w:tc>
          <w:tcPr>
            <w:tcW w:w="2197" w:type="dxa"/>
            <w:gridSpan w:val="2"/>
            <w:tcBorders>
              <w:left w:val="nil"/>
              <w:bottom w:val="nil"/>
            </w:tcBorders>
          </w:tcPr>
          <w:p w14:paraId="04DC97EC">
            <w:pPr>
              <w:kinsoku w:val="0"/>
              <w:autoSpaceDE w:val="0"/>
              <w:autoSpaceDN w:val="0"/>
              <w:adjustRightInd w:val="0"/>
              <w:snapToGrid w:val="0"/>
              <w:spacing w:before="233" w:line="680" w:lineRule="exact"/>
              <w:ind w:right="613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否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</w:p>
          <w:p w14:paraId="6F43637E">
            <w:pPr>
              <w:kinsoku w:val="0"/>
              <w:autoSpaceDE w:val="0"/>
              <w:autoSpaceDN w:val="0"/>
              <w:adjustRightInd w:val="0"/>
              <w:snapToGrid w:val="0"/>
              <w:spacing w:before="233" w:line="680" w:lineRule="exact"/>
              <w:ind w:right="613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否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</w:p>
          <w:p w14:paraId="2DB014F4">
            <w:pPr>
              <w:kinsoku w:val="0"/>
              <w:autoSpaceDE w:val="0"/>
              <w:autoSpaceDN w:val="0"/>
              <w:adjustRightInd w:val="0"/>
              <w:snapToGrid w:val="0"/>
              <w:spacing w:before="233" w:line="680" w:lineRule="exact"/>
              <w:ind w:right="613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否</w:t>
            </w:r>
          </w:p>
        </w:tc>
      </w:tr>
      <w:tr w14:paraId="39EC3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461" w:type="dxa"/>
            <w:vMerge w:val="continue"/>
            <w:tcBorders>
              <w:top w:val="nil"/>
            </w:tcBorders>
          </w:tcPr>
          <w:p w14:paraId="0ADA87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608" w:type="dxa"/>
            <w:gridSpan w:val="7"/>
            <w:tcBorders>
              <w:top w:val="nil"/>
            </w:tcBorders>
          </w:tcPr>
          <w:p w14:paraId="68A0CD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2407F72F">
            <w:pPr>
              <w:kinsoku w:val="0"/>
              <w:autoSpaceDE w:val="0"/>
              <w:autoSpaceDN w:val="0"/>
              <w:adjustRightInd w:val="0"/>
              <w:snapToGrid w:val="0"/>
              <w:spacing w:before="61" w:line="228" w:lineRule="auto"/>
              <w:ind w:left="326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经办人：</w:t>
            </w: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 xml:space="preserve">                                               </w:t>
            </w:r>
            <w:r>
              <w:rPr>
                <w:rFonts w:ascii="宋体" w:hAnsi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盖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章</w:t>
            </w:r>
          </w:p>
          <w:p w14:paraId="1D86E7D8">
            <w:pPr>
              <w:kinsoku w:val="0"/>
              <w:autoSpaceDE w:val="0"/>
              <w:autoSpaceDN w:val="0"/>
              <w:adjustRightInd w:val="0"/>
              <w:snapToGrid w:val="0"/>
              <w:spacing w:before="61" w:line="229" w:lineRule="auto"/>
              <w:ind w:left="631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日</w:t>
            </w:r>
          </w:p>
        </w:tc>
      </w:tr>
      <w:tr w14:paraId="49FB5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  <w:jc w:val="center"/>
        </w:trPr>
        <w:tc>
          <w:tcPr>
            <w:tcW w:w="1461" w:type="dxa"/>
          </w:tcPr>
          <w:p w14:paraId="5CFA6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2F9AF465">
            <w:pPr>
              <w:kinsoku w:val="0"/>
              <w:autoSpaceDE w:val="0"/>
              <w:autoSpaceDN w:val="0"/>
              <w:adjustRightInd w:val="0"/>
              <w:snapToGrid w:val="0"/>
              <w:spacing w:before="62" w:line="232" w:lineRule="auto"/>
              <w:ind w:left="344" w:right="315" w:firstLine="3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3BA544BC">
            <w:pPr>
              <w:kinsoku w:val="0"/>
              <w:autoSpaceDE w:val="0"/>
              <w:autoSpaceDN w:val="0"/>
              <w:adjustRightInd w:val="0"/>
              <w:snapToGrid w:val="0"/>
              <w:spacing w:before="62" w:line="233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19"/>
                <w:szCs w:val="19"/>
              </w:rPr>
            </w:pPr>
          </w:p>
          <w:p w14:paraId="31C24255">
            <w:pPr>
              <w:kinsoku w:val="0"/>
              <w:autoSpaceDE w:val="0"/>
              <w:autoSpaceDN w:val="0"/>
              <w:adjustRightInd w:val="0"/>
              <w:snapToGrid w:val="0"/>
              <w:spacing w:before="62" w:line="233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19"/>
                <w:szCs w:val="19"/>
              </w:rPr>
              <w:t>市（地）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</w:rPr>
              <w:t>就业部门</w:t>
            </w: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</w:rPr>
              <w:t>复核意见</w:t>
            </w:r>
          </w:p>
        </w:tc>
        <w:tc>
          <w:tcPr>
            <w:tcW w:w="8608" w:type="dxa"/>
            <w:gridSpan w:val="7"/>
          </w:tcPr>
          <w:p w14:paraId="13F0BD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49C3B0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400204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3A422F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1B9C7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48043B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2B0E5C9E">
            <w:pPr>
              <w:kinsoku w:val="0"/>
              <w:autoSpaceDE w:val="0"/>
              <w:autoSpaceDN w:val="0"/>
              <w:adjustRightInd w:val="0"/>
              <w:snapToGrid w:val="0"/>
              <w:spacing w:before="62" w:line="228" w:lineRule="auto"/>
              <w:ind w:left="5514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盖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章</w:t>
            </w:r>
          </w:p>
          <w:p w14:paraId="47236C59">
            <w:pPr>
              <w:kinsoku w:val="0"/>
              <w:autoSpaceDE w:val="0"/>
              <w:autoSpaceDN w:val="0"/>
              <w:adjustRightInd w:val="0"/>
              <w:snapToGrid w:val="0"/>
              <w:spacing w:before="61" w:line="229" w:lineRule="auto"/>
              <w:ind w:left="631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日</w:t>
            </w:r>
          </w:p>
        </w:tc>
      </w:tr>
    </w:tbl>
    <w:p w14:paraId="29AD26A6">
      <w:pPr>
        <w:widowControl/>
        <w:kinsoku w:val="0"/>
        <w:autoSpaceDE w:val="0"/>
        <w:autoSpaceDN w:val="0"/>
        <w:adjustRightInd w:val="0"/>
        <w:snapToGrid w:val="0"/>
        <w:spacing w:before="170" w:line="229" w:lineRule="auto"/>
        <w:ind w:left="53"/>
        <w:jc w:val="left"/>
        <w:textAlignment w:val="baseline"/>
      </w:pPr>
      <w:r>
        <w:rPr>
          <w:rFonts w:ascii="宋体" w:hAnsi="宋体" w:cs="宋体"/>
          <w:snapToGrid w:val="0"/>
          <w:color w:val="000000"/>
          <w:spacing w:val="6"/>
          <w:kern w:val="0"/>
          <w:sz w:val="19"/>
          <w:szCs w:val="19"/>
        </w:rPr>
        <w:t>备注：原劳动保障协理员无需填写“就业困难人员认定时间”和“就业困难人员认定类型”。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9C4B74C-5E81-4B5A-B678-A2BB89F51BC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4134D23-8877-42DB-BA1D-8E96EC8E7AB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66FAE089-375C-4751-87FF-5DE7FC7BAC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1D680">
    <w:pPr>
      <w:pStyle w:val="6"/>
      <w:framePr w:wrap="around" w:vAnchor="text" w:hAnchor="margin" w:xAlign="center" w:y="1"/>
      <w:rPr>
        <w:rStyle w:val="14"/>
      </w:rPr>
    </w:pPr>
  </w:p>
  <w:p w14:paraId="70E9111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E3B9D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5470C7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4C8D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2E3A"/>
    <w:multiLevelType w:val="multilevel"/>
    <w:tmpl w:val="09302E3A"/>
    <w:lvl w:ilvl="0" w:tentative="0">
      <w:start w:val="1"/>
      <w:numFmt w:val="japaneseCounting"/>
      <w:pStyle w:val="2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 w:tentative="0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 w:tentative="0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>
    <w:nsid w:val="1C7F5809"/>
    <w:multiLevelType w:val="multilevel"/>
    <w:tmpl w:val="1C7F5809"/>
    <w:lvl w:ilvl="0" w:tentative="0">
      <w:start w:val="1"/>
      <w:numFmt w:val="japaneseCounting"/>
      <w:pStyle w:val="19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605B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5A36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27C6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570E5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300B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7306"/>
    <w:rsid w:val="00747462"/>
    <w:rsid w:val="00747C2F"/>
    <w:rsid w:val="00750A2B"/>
    <w:rsid w:val="007510CE"/>
    <w:rsid w:val="007539FF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24C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B7C84"/>
    <w:rsid w:val="00DC0D36"/>
    <w:rsid w:val="00DC3D6C"/>
    <w:rsid w:val="00DC41BB"/>
    <w:rsid w:val="00DC63C8"/>
    <w:rsid w:val="00DC64B8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C7FC8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1C53AE"/>
    <w:rsid w:val="031F7CF0"/>
    <w:rsid w:val="0356059F"/>
    <w:rsid w:val="03767B50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88E3B7E"/>
    <w:rsid w:val="089A6C5A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A04AB1"/>
    <w:rsid w:val="164B5BEE"/>
    <w:rsid w:val="17516817"/>
    <w:rsid w:val="17A41062"/>
    <w:rsid w:val="18112AF9"/>
    <w:rsid w:val="18666FE6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1D16D5"/>
    <w:rsid w:val="1F226B9A"/>
    <w:rsid w:val="1F7B1267"/>
    <w:rsid w:val="1F8110BF"/>
    <w:rsid w:val="2032688D"/>
    <w:rsid w:val="2082449C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E211DC"/>
    <w:rsid w:val="35E75D87"/>
    <w:rsid w:val="363C0481"/>
    <w:rsid w:val="369239B0"/>
    <w:rsid w:val="36997389"/>
    <w:rsid w:val="36F249CA"/>
    <w:rsid w:val="371C02A8"/>
    <w:rsid w:val="374A746D"/>
    <w:rsid w:val="37560594"/>
    <w:rsid w:val="377462BE"/>
    <w:rsid w:val="379A6BE4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981F70"/>
    <w:rsid w:val="3A982FE7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D7014F"/>
    <w:rsid w:val="3EDF0CEB"/>
    <w:rsid w:val="3EE65D0D"/>
    <w:rsid w:val="3EF773F5"/>
    <w:rsid w:val="3F5F087D"/>
    <w:rsid w:val="3F791CD0"/>
    <w:rsid w:val="3F8F05BB"/>
    <w:rsid w:val="3FE1257F"/>
    <w:rsid w:val="40580367"/>
    <w:rsid w:val="41016520"/>
    <w:rsid w:val="4134048C"/>
    <w:rsid w:val="418C2076"/>
    <w:rsid w:val="41911D83"/>
    <w:rsid w:val="424E418D"/>
    <w:rsid w:val="42513F4D"/>
    <w:rsid w:val="426E5970"/>
    <w:rsid w:val="426F7AB8"/>
    <w:rsid w:val="430553FE"/>
    <w:rsid w:val="432C6171"/>
    <w:rsid w:val="44094377"/>
    <w:rsid w:val="45245E37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590F64"/>
    <w:rsid w:val="4AD36C14"/>
    <w:rsid w:val="4B220D21"/>
    <w:rsid w:val="4B320132"/>
    <w:rsid w:val="4C78376E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DE854B7"/>
    <w:rsid w:val="5DEA664B"/>
    <w:rsid w:val="5DF60DBD"/>
    <w:rsid w:val="5E0A0A9B"/>
    <w:rsid w:val="5EBC421B"/>
    <w:rsid w:val="5F0C25F1"/>
    <w:rsid w:val="5F125E59"/>
    <w:rsid w:val="5F2D4540"/>
    <w:rsid w:val="60651FB9"/>
    <w:rsid w:val="606F1AD8"/>
    <w:rsid w:val="60D1764E"/>
    <w:rsid w:val="617701F5"/>
    <w:rsid w:val="61D40963"/>
    <w:rsid w:val="61E26018"/>
    <w:rsid w:val="624E2765"/>
    <w:rsid w:val="62D748C8"/>
    <w:rsid w:val="62EA2C49"/>
    <w:rsid w:val="63A21C21"/>
    <w:rsid w:val="63AB67AC"/>
    <w:rsid w:val="63DF7819"/>
    <w:rsid w:val="64116D46"/>
    <w:rsid w:val="64A9598D"/>
    <w:rsid w:val="65520088"/>
    <w:rsid w:val="6582360D"/>
    <w:rsid w:val="65D33BEF"/>
    <w:rsid w:val="67294C1F"/>
    <w:rsid w:val="67A27F96"/>
    <w:rsid w:val="67CE7AFB"/>
    <w:rsid w:val="68394457"/>
    <w:rsid w:val="686C53A3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1E95F38"/>
    <w:rsid w:val="71F61492"/>
    <w:rsid w:val="71F64AD4"/>
    <w:rsid w:val="7288456C"/>
    <w:rsid w:val="72EE3CA8"/>
    <w:rsid w:val="73CC6A9F"/>
    <w:rsid w:val="73F46EE6"/>
    <w:rsid w:val="740A58E5"/>
    <w:rsid w:val="743A2304"/>
    <w:rsid w:val="74411D8B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B41B43"/>
    <w:rsid w:val="78BB0EB8"/>
    <w:rsid w:val="79004B1D"/>
    <w:rsid w:val="79442C5B"/>
    <w:rsid w:val="799878B2"/>
    <w:rsid w:val="7A48677B"/>
    <w:rsid w:val="7B2F4DDF"/>
    <w:rsid w:val="7B852963"/>
    <w:rsid w:val="7BD80EF0"/>
    <w:rsid w:val="7C240B22"/>
    <w:rsid w:val="7C8F569B"/>
    <w:rsid w:val="7C917290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B35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0"/>
    <w:rPr>
      <w:color w:val="333333"/>
      <w:u w:val="none"/>
    </w:rPr>
  </w:style>
  <w:style w:type="character" w:styleId="16">
    <w:name w:val="Emphasis"/>
    <w:basedOn w:val="12"/>
    <w:qFormat/>
    <w:uiPriority w:val="0"/>
    <w:rPr>
      <w:i/>
      <w:iCs/>
    </w:rPr>
  </w:style>
  <w:style w:type="character" w:styleId="17">
    <w:name w:val="line number"/>
    <w:basedOn w:val="12"/>
    <w:qFormat/>
    <w:uiPriority w:val="0"/>
  </w:style>
  <w:style w:type="character" w:styleId="18">
    <w:name w:val="Hyperlink"/>
    <w:qFormat/>
    <w:uiPriority w:val="0"/>
    <w:rPr>
      <w:color w:val="000000"/>
      <w:u w:val="none"/>
    </w:rPr>
  </w:style>
  <w:style w:type="paragraph" w:customStyle="1" w:styleId="19">
    <w:name w:val="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0">
    <w:name w:val="_Style 1"/>
    <w:basedOn w:val="1"/>
    <w:qFormat/>
    <w:uiPriority w:val="0"/>
    <w:pPr>
      <w:tabs>
        <w:tab w:val="left" w:pos="1365"/>
      </w:tabs>
      <w:ind w:left="1365" w:hanging="720"/>
    </w:pPr>
    <w:rPr>
      <w:sz w:val="24"/>
    </w:rPr>
  </w:style>
  <w:style w:type="paragraph" w:customStyle="1" w:styleId="21">
    <w:name w:val="Char Char Char Char Char Char Char1"/>
    <w:basedOn w:val="1"/>
    <w:qFormat/>
    <w:uiPriority w:val="0"/>
    <w:pPr>
      <w:numPr>
        <w:ilvl w:val="0"/>
        <w:numId w:val="2"/>
      </w:numPr>
    </w:pPr>
    <w:rPr>
      <w:sz w:val="24"/>
    </w:rPr>
  </w:style>
  <w:style w:type="paragraph" w:customStyle="1" w:styleId="22">
    <w:name w:val="Char"/>
    <w:basedOn w:val="1"/>
    <w:qFormat/>
    <w:uiPriority w:val="0"/>
    <w:rPr>
      <w:sz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27">
    <w:name w:val="first-child"/>
    <w:basedOn w:val="12"/>
    <w:qFormat/>
    <w:uiPriority w:val="0"/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8F530-BEBE-4903-8775-DB90047AC1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309</Words>
  <Characters>309</Characters>
  <Lines>3</Lines>
  <Paragraphs>1</Paragraphs>
  <TotalTime>0</TotalTime>
  <ScaleCrop>false</ScaleCrop>
  <LinksUpToDate>false</LinksUpToDate>
  <CharactersWithSpaces>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2023-09-01T09:35:00Z</dcterms:created>
  <dc:creator>王 长 征</dc:creator>
  <cp:lastModifiedBy>北国之春</cp:lastModifiedBy>
  <cp:lastPrinted>2025-04-16T07:11:00Z</cp:lastPrinted>
  <dcterms:modified xsi:type="dcterms:W3CDTF">2026-05-08T07:37:50Z</dcterms:modified>
  <dc:title>黑河市药品不良反应监测中心公开招聘人员方案</dc:title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9CF18A44253C4C82A514EE4DD27C70A9_13</vt:lpwstr>
  </property>
  <property fmtid="{D5CDD505-2E9C-101B-9397-08002B2CF9AE}" pid="4" name="KSOTemplateDocerSaveRecord">
    <vt:lpwstr>eyJoZGlkIjoiZjk2MGY0ZmZkYzQ1OTIyMGM1ZjlkYzAwNDMyZTM2NDMiLCJ1c2VySWQiOiI0NTc0OTg4NzMifQ==</vt:lpwstr>
  </property>
</Properties>
</file>