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3DB3B">
      <w:pPr>
        <w:spacing w:line="360" w:lineRule="auto"/>
        <w:rPr>
          <w:rFonts w:ascii="仿宋_GB2312" w:eastAsia="仿宋_GB2312"/>
          <w:sz w:val="30"/>
          <w:szCs w:val="30"/>
        </w:rPr>
      </w:pPr>
      <w:bookmarkStart w:id="3" w:name="_GoBack"/>
      <w:bookmarkEnd w:id="3"/>
      <w:r>
        <w:rPr>
          <w:rFonts w:hint="eastAsia" w:ascii="仿宋_GB2312" w:eastAsia="仿宋_GB2312"/>
          <w:sz w:val="30"/>
          <w:szCs w:val="30"/>
        </w:rPr>
        <w:t>附件1</w:t>
      </w:r>
    </w:p>
    <w:p w14:paraId="4CEE44D8">
      <w:pPr>
        <w:spacing w:after="100" w:afterAutospacing="1"/>
        <w:jc w:val="center"/>
        <w:rPr>
          <w:rFonts w:ascii="方正小标宋简体" w:hAnsi="宋体" w:eastAsia="方正小标宋简体" w:cs="宋体"/>
          <w:kern w:val="0"/>
          <w:sz w:val="36"/>
          <w:szCs w:val="36"/>
        </w:rPr>
      </w:pPr>
      <w:bookmarkStart w:id="0" w:name="_Hlk227745406"/>
      <w:r>
        <w:rPr>
          <w:rFonts w:hint="eastAsia" w:ascii="方正小标宋简体" w:eastAsia="方正小标宋简体"/>
          <w:sz w:val="36"/>
          <w:szCs w:val="36"/>
        </w:rPr>
        <w:t>慈溪市公开招聘2026年教师（第三批）指标</w:t>
      </w:r>
      <w:bookmarkEnd w:id="0"/>
    </w:p>
    <w:tbl>
      <w:tblPr>
        <w:tblStyle w:val="6"/>
        <w:tblW w:w="82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2"/>
        <w:gridCol w:w="631"/>
        <w:gridCol w:w="2268"/>
        <w:gridCol w:w="706"/>
        <w:gridCol w:w="672"/>
        <w:gridCol w:w="3240"/>
      </w:tblGrid>
      <w:tr w14:paraId="1F9FA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blHeader/>
          <w:jc w:val="center"/>
        </w:trPr>
        <w:tc>
          <w:tcPr>
            <w:tcW w:w="742" w:type="dxa"/>
            <w:noWrap/>
            <w:vAlign w:val="center"/>
          </w:tcPr>
          <w:p w14:paraId="6BD3E736">
            <w:pPr>
              <w:widowControl/>
              <w:spacing w:line="240" w:lineRule="exact"/>
              <w:jc w:val="center"/>
              <w:rPr>
                <w:rFonts w:ascii="宋体" w:hAnsi="宋体" w:eastAsia="宋体" w:cs="宋体"/>
                <w:b/>
                <w:bCs/>
                <w:kern w:val="0"/>
                <w:sz w:val="20"/>
                <w:szCs w:val="20"/>
              </w:rPr>
            </w:pPr>
            <w:bookmarkStart w:id="1" w:name="OLE_LINK9"/>
            <w:r>
              <w:rPr>
                <w:rFonts w:hint="eastAsia" w:ascii="宋体" w:hAnsi="宋体" w:eastAsia="宋体" w:cs="宋体"/>
                <w:b/>
                <w:bCs/>
                <w:kern w:val="0"/>
                <w:sz w:val="20"/>
                <w:szCs w:val="20"/>
              </w:rPr>
              <w:t>岗位编号</w:t>
            </w:r>
          </w:p>
        </w:tc>
        <w:tc>
          <w:tcPr>
            <w:tcW w:w="631" w:type="dxa"/>
            <w:vAlign w:val="center"/>
          </w:tcPr>
          <w:p w14:paraId="1CA6894A">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岗位类别</w:t>
            </w:r>
          </w:p>
        </w:tc>
        <w:tc>
          <w:tcPr>
            <w:tcW w:w="2268" w:type="dxa"/>
            <w:noWrap/>
            <w:vAlign w:val="center"/>
          </w:tcPr>
          <w:p w14:paraId="3B59ED2A">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招聘岗位</w:t>
            </w:r>
          </w:p>
        </w:tc>
        <w:tc>
          <w:tcPr>
            <w:tcW w:w="706" w:type="dxa"/>
            <w:vAlign w:val="center"/>
          </w:tcPr>
          <w:p w14:paraId="5567D7B2">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岗位性质</w:t>
            </w:r>
          </w:p>
        </w:tc>
        <w:tc>
          <w:tcPr>
            <w:tcW w:w="672" w:type="dxa"/>
            <w:noWrap/>
            <w:vAlign w:val="center"/>
          </w:tcPr>
          <w:p w14:paraId="03EC497D">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招聘指标</w:t>
            </w:r>
          </w:p>
        </w:tc>
        <w:tc>
          <w:tcPr>
            <w:tcW w:w="3240" w:type="dxa"/>
            <w:vAlign w:val="center"/>
          </w:tcPr>
          <w:p w14:paraId="1ACC0319">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招聘单位</w:t>
            </w:r>
          </w:p>
        </w:tc>
      </w:tr>
      <w:tr w14:paraId="324F6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A3898E9">
            <w:pPr>
              <w:jc w:val="center"/>
              <w:rPr>
                <w:rFonts w:ascii="宋体" w:hAnsi="宋体" w:eastAsia="宋体"/>
                <w:sz w:val="20"/>
                <w:szCs w:val="20"/>
              </w:rPr>
            </w:pPr>
            <w:bookmarkStart w:id="2" w:name="_Hlk227747518"/>
            <w:r>
              <w:rPr>
                <w:rFonts w:ascii="宋体" w:hAnsi="宋体" w:eastAsia="宋体"/>
                <w:sz w:val="20"/>
                <w:szCs w:val="20"/>
              </w:rPr>
              <w:t>26301</w:t>
            </w:r>
          </w:p>
        </w:tc>
        <w:tc>
          <w:tcPr>
            <w:tcW w:w="631" w:type="dxa"/>
            <w:vAlign w:val="center"/>
          </w:tcPr>
          <w:p w14:paraId="2592D7B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84EF03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高中语文</w:t>
            </w:r>
          </w:p>
        </w:tc>
        <w:tc>
          <w:tcPr>
            <w:tcW w:w="706" w:type="dxa"/>
            <w:vAlign w:val="center"/>
          </w:tcPr>
          <w:p w14:paraId="7B7C972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076187EF">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43A8805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慈溪市杨贤江中学、慈溪职业高级中学、慈溪市锦堂高级职业中学</w:t>
            </w:r>
          </w:p>
        </w:tc>
      </w:tr>
      <w:bookmarkEnd w:id="2"/>
      <w:tr w14:paraId="62855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B692F33">
            <w:pPr>
              <w:jc w:val="center"/>
              <w:rPr>
                <w:rFonts w:ascii="宋体" w:hAnsi="宋体" w:eastAsia="宋体"/>
                <w:sz w:val="20"/>
                <w:szCs w:val="20"/>
              </w:rPr>
            </w:pPr>
            <w:r>
              <w:rPr>
                <w:rFonts w:ascii="宋体" w:hAnsi="宋体" w:eastAsia="宋体"/>
                <w:sz w:val="20"/>
                <w:szCs w:val="20"/>
              </w:rPr>
              <w:t>26302</w:t>
            </w:r>
          </w:p>
        </w:tc>
        <w:tc>
          <w:tcPr>
            <w:tcW w:w="631" w:type="dxa"/>
            <w:vAlign w:val="center"/>
          </w:tcPr>
          <w:p w14:paraId="4D371B7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D44878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高中数学</w:t>
            </w:r>
          </w:p>
        </w:tc>
        <w:tc>
          <w:tcPr>
            <w:tcW w:w="706" w:type="dxa"/>
            <w:vAlign w:val="center"/>
          </w:tcPr>
          <w:p w14:paraId="73E1A0A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491105C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2</w:t>
            </w:r>
          </w:p>
        </w:tc>
        <w:tc>
          <w:tcPr>
            <w:tcW w:w="3240" w:type="dxa"/>
            <w:vAlign w:val="center"/>
          </w:tcPr>
          <w:p w14:paraId="2D16E61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慈溪市周巷中学、宁波行知中等职业学校</w:t>
            </w:r>
          </w:p>
        </w:tc>
      </w:tr>
      <w:tr w14:paraId="000AA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08402FE">
            <w:pPr>
              <w:jc w:val="center"/>
              <w:rPr>
                <w:rFonts w:ascii="宋体" w:hAnsi="宋体" w:eastAsia="宋体"/>
                <w:sz w:val="20"/>
                <w:szCs w:val="20"/>
              </w:rPr>
            </w:pPr>
            <w:r>
              <w:rPr>
                <w:rFonts w:ascii="宋体" w:hAnsi="宋体" w:eastAsia="宋体"/>
                <w:sz w:val="20"/>
                <w:szCs w:val="20"/>
              </w:rPr>
              <w:t>26303</w:t>
            </w:r>
          </w:p>
        </w:tc>
        <w:tc>
          <w:tcPr>
            <w:tcW w:w="631" w:type="dxa"/>
            <w:vAlign w:val="center"/>
          </w:tcPr>
          <w:p w14:paraId="073473F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373A47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高中英语</w:t>
            </w:r>
          </w:p>
        </w:tc>
        <w:tc>
          <w:tcPr>
            <w:tcW w:w="706" w:type="dxa"/>
            <w:vAlign w:val="center"/>
          </w:tcPr>
          <w:p w14:paraId="1E42BA4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167A1D9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65CCE21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宁波行知中等职业学校</w:t>
            </w:r>
          </w:p>
        </w:tc>
      </w:tr>
      <w:tr w14:paraId="46E8E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2438E1D">
            <w:pPr>
              <w:jc w:val="center"/>
              <w:rPr>
                <w:rFonts w:ascii="宋体" w:hAnsi="宋体" w:eastAsia="宋体"/>
                <w:sz w:val="20"/>
                <w:szCs w:val="20"/>
              </w:rPr>
            </w:pPr>
            <w:r>
              <w:rPr>
                <w:rFonts w:ascii="宋体" w:hAnsi="宋体" w:eastAsia="宋体"/>
                <w:sz w:val="20"/>
                <w:szCs w:val="20"/>
              </w:rPr>
              <w:t>26304</w:t>
            </w:r>
          </w:p>
        </w:tc>
        <w:tc>
          <w:tcPr>
            <w:tcW w:w="631" w:type="dxa"/>
            <w:vAlign w:val="center"/>
          </w:tcPr>
          <w:p w14:paraId="37422FA7">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4AFBF3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高中政治</w:t>
            </w:r>
          </w:p>
        </w:tc>
        <w:tc>
          <w:tcPr>
            <w:tcW w:w="706" w:type="dxa"/>
            <w:vAlign w:val="center"/>
          </w:tcPr>
          <w:p w14:paraId="4679A6B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55482C53">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4CD9499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慈溪市周巷职业高级中学、慈溪技师学院</w:t>
            </w:r>
          </w:p>
        </w:tc>
      </w:tr>
      <w:tr w14:paraId="6D323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4092A38">
            <w:pPr>
              <w:jc w:val="center"/>
              <w:rPr>
                <w:rFonts w:ascii="宋体" w:hAnsi="宋体" w:eastAsia="宋体"/>
                <w:sz w:val="20"/>
                <w:szCs w:val="20"/>
              </w:rPr>
            </w:pPr>
            <w:r>
              <w:rPr>
                <w:rFonts w:ascii="宋体" w:hAnsi="宋体" w:eastAsia="宋体"/>
                <w:sz w:val="20"/>
                <w:szCs w:val="20"/>
              </w:rPr>
              <w:t>26305</w:t>
            </w:r>
          </w:p>
        </w:tc>
        <w:tc>
          <w:tcPr>
            <w:tcW w:w="631" w:type="dxa"/>
            <w:vAlign w:val="center"/>
          </w:tcPr>
          <w:p w14:paraId="63B939D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EA57E6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高中历史</w:t>
            </w:r>
          </w:p>
        </w:tc>
        <w:tc>
          <w:tcPr>
            <w:tcW w:w="706" w:type="dxa"/>
            <w:vAlign w:val="center"/>
          </w:tcPr>
          <w:p w14:paraId="64C4E57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0DEE6D7D">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4</w:t>
            </w:r>
          </w:p>
        </w:tc>
        <w:tc>
          <w:tcPr>
            <w:tcW w:w="3240" w:type="dxa"/>
            <w:vAlign w:val="center"/>
          </w:tcPr>
          <w:p w14:paraId="0EEB1FD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慈溪市三山高级中学、慈溪职业高级中学、慈溪市周巷职业高级中学、慈溪技师学院</w:t>
            </w:r>
          </w:p>
        </w:tc>
      </w:tr>
      <w:tr w14:paraId="715AD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A91B21E">
            <w:pPr>
              <w:jc w:val="center"/>
              <w:rPr>
                <w:rFonts w:ascii="宋体" w:hAnsi="宋体" w:eastAsia="宋体"/>
                <w:sz w:val="20"/>
                <w:szCs w:val="20"/>
              </w:rPr>
            </w:pPr>
            <w:r>
              <w:rPr>
                <w:rFonts w:ascii="宋体" w:hAnsi="宋体" w:eastAsia="宋体"/>
                <w:sz w:val="20"/>
                <w:szCs w:val="20"/>
              </w:rPr>
              <w:t>26306</w:t>
            </w:r>
          </w:p>
        </w:tc>
        <w:tc>
          <w:tcPr>
            <w:tcW w:w="631" w:type="dxa"/>
            <w:vAlign w:val="center"/>
          </w:tcPr>
          <w:p w14:paraId="47A2DB6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026AFBF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高中地理</w:t>
            </w:r>
          </w:p>
        </w:tc>
        <w:tc>
          <w:tcPr>
            <w:tcW w:w="706" w:type="dxa"/>
            <w:vAlign w:val="center"/>
          </w:tcPr>
          <w:p w14:paraId="6072182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5D5229F8">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3421021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宁波行知中等职业学校</w:t>
            </w:r>
          </w:p>
        </w:tc>
      </w:tr>
      <w:tr w14:paraId="56556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4D25716">
            <w:pPr>
              <w:jc w:val="center"/>
              <w:rPr>
                <w:rFonts w:ascii="宋体" w:hAnsi="宋体" w:eastAsia="宋体"/>
                <w:sz w:val="20"/>
                <w:szCs w:val="20"/>
              </w:rPr>
            </w:pPr>
            <w:r>
              <w:rPr>
                <w:rFonts w:ascii="宋体" w:hAnsi="宋体" w:eastAsia="宋体"/>
                <w:sz w:val="20"/>
                <w:szCs w:val="20"/>
              </w:rPr>
              <w:t>26307</w:t>
            </w:r>
          </w:p>
        </w:tc>
        <w:tc>
          <w:tcPr>
            <w:tcW w:w="631" w:type="dxa"/>
            <w:vAlign w:val="center"/>
          </w:tcPr>
          <w:p w14:paraId="33458CD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463C0D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高中物理</w:t>
            </w:r>
          </w:p>
        </w:tc>
        <w:tc>
          <w:tcPr>
            <w:tcW w:w="706" w:type="dxa"/>
            <w:vAlign w:val="center"/>
          </w:tcPr>
          <w:p w14:paraId="2A92A2E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11E97D0E">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456F351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慈溪市浒山中学2名，宁波行知中等职业学校1名</w:t>
            </w:r>
          </w:p>
        </w:tc>
      </w:tr>
      <w:tr w14:paraId="0087C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57A6F98">
            <w:pPr>
              <w:jc w:val="center"/>
              <w:rPr>
                <w:rFonts w:ascii="宋体" w:hAnsi="宋体" w:eastAsia="宋体"/>
                <w:sz w:val="20"/>
                <w:szCs w:val="20"/>
              </w:rPr>
            </w:pPr>
            <w:r>
              <w:rPr>
                <w:rFonts w:ascii="宋体" w:hAnsi="宋体" w:eastAsia="宋体"/>
                <w:sz w:val="20"/>
                <w:szCs w:val="20"/>
              </w:rPr>
              <w:t>26308</w:t>
            </w:r>
          </w:p>
        </w:tc>
        <w:tc>
          <w:tcPr>
            <w:tcW w:w="631" w:type="dxa"/>
            <w:vAlign w:val="center"/>
          </w:tcPr>
          <w:p w14:paraId="676438D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517E63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高中化学</w:t>
            </w:r>
          </w:p>
        </w:tc>
        <w:tc>
          <w:tcPr>
            <w:tcW w:w="706" w:type="dxa"/>
            <w:vAlign w:val="center"/>
          </w:tcPr>
          <w:p w14:paraId="2D55EB1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60E6ED0B">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1620B9E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慈溪职业高级中学</w:t>
            </w:r>
          </w:p>
        </w:tc>
      </w:tr>
      <w:tr w14:paraId="0BC1D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338F4AD">
            <w:pPr>
              <w:jc w:val="center"/>
              <w:rPr>
                <w:rFonts w:ascii="宋体" w:hAnsi="宋体" w:eastAsia="宋体"/>
                <w:sz w:val="20"/>
                <w:szCs w:val="20"/>
              </w:rPr>
            </w:pPr>
            <w:r>
              <w:rPr>
                <w:rFonts w:ascii="宋体" w:hAnsi="宋体" w:eastAsia="宋体"/>
                <w:sz w:val="20"/>
                <w:szCs w:val="20"/>
              </w:rPr>
              <w:t>26309</w:t>
            </w:r>
          </w:p>
        </w:tc>
        <w:tc>
          <w:tcPr>
            <w:tcW w:w="631" w:type="dxa"/>
            <w:vAlign w:val="center"/>
          </w:tcPr>
          <w:p w14:paraId="38E5E62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B0F913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高中生物</w:t>
            </w:r>
          </w:p>
        </w:tc>
        <w:tc>
          <w:tcPr>
            <w:tcW w:w="706" w:type="dxa"/>
            <w:vAlign w:val="center"/>
          </w:tcPr>
          <w:p w14:paraId="0D54D17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4F423CC0">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3B2168E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慈溪职业高级中学、宁波行知中等职业学校</w:t>
            </w:r>
          </w:p>
        </w:tc>
      </w:tr>
      <w:tr w14:paraId="051A2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31AC344">
            <w:pPr>
              <w:jc w:val="center"/>
              <w:rPr>
                <w:rFonts w:ascii="宋体" w:hAnsi="宋体" w:eastAsia="宋体"/>
                <w:sz w:val="20"/>
                <w:szCs w:val="20"/>
              </w:rPr>
            </w:pPr>
            <w:r>
              <w:rPr>
                <w:rFonts w:ascii="宋体" w:hAnsi="宋体" w:eastAsia="宋体"/>
                <w:sz w:val="20"/>
                <w:szCs w:val="20"/>
              </w:rPr>
              <w:t>26310</w:t>
            </w:r>
          </w:p>
        </w:tc>
        <w:tc>
          <w:tcPr>
            <w:tcW w:w="631" w:type="dxa"/>
            <w:vAlign w:val="center"/>
          </w:tcPr>
          <w:p w14:paraId="4DC211E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4C1DBD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初中语文A</w:t>
            </w:r>
          </w:p>
        </w:tc>
        <w:tc>
          <w:tcPr>
            <w:tcW w:w="706" w:type="dxa"/>
            <w:vAlign w:val="center"/>
          </w:tcPr>
          <w:p w14:paraId="4A16B388">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4C1BECFF">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6</w:t>
            </w:r>
          </w:p>
        </w:tc>
        <w:tc>
          <w:tcPr>
            <w:tcW w:w="3240" w:type="dxa"/>
            <w:vAlign w:val="center"/>
          </w:tcPr>
          <w:p w14:paraId="665FD27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慈溪市附海初级中学、慈溪市胜山初级中学、慈溪市桥头初级中学、慈溪市长河初级中学、慈溪市沧田实验学校、慈溪市天元初级中学</w:t>
            </w:r>
          </w:p>
        </w:tc>
      </w:tr>
      <w:tr w14:paraId="6B320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80941EA">
            <w:pPr>
              <w:jc w:val="center"/>
              <w:rPr>
                <w:rFonts w:ascii="宋体" w:hAnsi="宋体" w:eastAsia="宋体"/>
                <w:sz w:val="20"/>
                <w:szCs w:val="20"/>
              </w:rPr>
            </w:pPr>
            <w:r>
              <w:rPr>
                <w:rFonts w:ascii="宋体" w:hAnsi="宋体" w:eastAsia="宋体"/>
                <w:sz w:val="20"/>
                <w:szCs w:val="20"/>
              </w:rPr>
              <w:t>26311</w:t>
            </w:r>
          </w:p>
        </w:tc>
        <w:tc>
          <w:tcPr>
            <w:tcW w:w="631" w:type="dxa"/>
            <w:vAlign w:val="center"/>
          </w:tcPr>
          <w:p w14:paraId="2222A21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6329A3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初中语文B（流动到慈溪市慈吉实验学校）</w:t>
            </w:r>
          </w:p>
        </w:tc>
        <w:tc>
          <w:tcPr>
            <w:tcW w:w="706" w:type="dxa"/>
            <w:vAlign w:val="center"/>
          </w:tcPr>
          <w:p w14:paraId="60853551">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E52A1D3">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1316C28B">
            <w:pPr>
              <w:widowControl/>
              <w:spacing w:line="240" w:lineRule="exact"/>
              <w:jc w:val="center"/>
              <w:rPr>
                <w:rFonts w:ascii="宋体" w:hAnsi="宋体" w:eastAsia="宋体" w:cs="宋体"/>
                <w:bCs/>
                <w:kern w:val="0"/>
                <w:sz w:val="20"/>
                <w:szCs w:val="20"/>
              </w:rPr>
            </w:pPr>
          </w:p>
        </w:tc>
      </w:tr>
      <w:tr w14:paraId="232B7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15DE069B">
            <w:pPr>
              <w:jc w:val="center"/>
              <w:rPr>
                <w:rFonts w:ascii="宋体" w:hAnsi="宋体" w:eastAsia="宋体"/>
                <w:sz w:val="20"/>
                <w:szCs w:val="20"/>
              </w:rPr>
            </w:pPr>
            <w:r>
              <w:rPr>
                <w:rFonts w:ascii="宋体" w:hAnsi="宋体" w:eastAsia="宋体"/>
                <w:sz w:val="20"/>
                <w:szCs w:val="20"/>
              </w:rPr>
              <w:t>26312</w:t>
            </w:r>
          </w:p>
        </w:tc>
        <w:tc>
          <w:tcPr>
            <w:tcW w:w="631" w:type="dxa"/>
            <w:vAlign w:val="center"/>
          </w:tcPr>
          <w:p w14:paraId="23C09757">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01B02C6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初中语文</w:t>
            </w:r>
            <w:r>
              <w:rPr>
                <w:rFonts w:ascii="宋体" w:hAnsi="宋体" w:eastAsia="宋体" w:cs="宋体"/>
                <w:bCs/>
                <w:kern w:val="0"/>
                <w:sz w:val="20"/>
                <w:szCs w:val="20"/>
              </w:rPr>
              <w:t>C</w:t>
            </w:r>
            <w:r>
              <w:rPr>
                <w:rFonts w:hint="eastAsia" w:ascii="宋体" w:hAnsi="宋体" w:eastAsia="宋体" w:cs="宋体"/>
                <w:bCs/>
                <w:kern w:val="0"/>
                <w:sz w:val="20"/>
                <w:szCs w:val="20"/>
              </w:rPr>
              <w:t>（流动到慈溪实验中学）</w:t>
            </w:r>
          </w:p>
        </w:tc>
        <w:tc>
          <w:tcPr>
            <w:tcW w:w="706" w:type="dxa"/>
            <w:vAlign w:val="center"/>
          </w:tcPr>
          <w:p w14:paraId="54484A2F">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5EA4E2FB">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76A4966B">
            <w:pPr>
              <w:widowControl/>
              <w:spacing w:line="240" w:lineRule="exact"/>
              <w:jc w:val="center"/>
              <w:rPr>
                <w:rFonts w:ascii="宋体" w:hAnsi="宋体" w:eastAsia="宋体" w:cs="宋体"/>
                <w:bCs/>
                <w:kern w:val="0"/>
                <w:sz w:val="20"/>
                <w:szCs w:val="20"/>
              </w:rPr>
            </w:pPr>
          </w:p>
        </w:tc>
      </w:tr>
      <w:tr w14:paraId="569B7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80655C6">
            <w:pPr>
              <w:jc w:val="center"/>
              <w:rPr>
                <w:rFonts w:ascii="宋体" w:hAnsi="宋体" w:eastAsia="宋体"/>
                <w:sz w:val="20"/>
                <w:szCs w:val="20"/>
              </w:rPr>
            </w:pPr>
            <w:r>
              <w:rPr>
                <w:rFonts w:ascii="宋体" w:hAnsi="宋体" w:eastAsia="宋体"/>
                <w:sz w:val="20"/>
                <w:szCs w:val="20"/>
              </w:rPr>
              <w:t>26313</w:t>
            </w:r>
          </w:p>
        </w:tc>
        <w:tc>
          <w:tcPr>
            <w:tcW w:w="631" w:type="dxa"/>
            <w:vAlign w:val="center"/>
          </w:tcPr>
          <w:p w14:paraId="31B5DD7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6155CC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初中语文D（流动到慈溪育才中学）</w:t>
            </w:r>
          </w:p>
        </w:tc>
        <w:tc>
          <w:tcPr>
            <w:tcW w:w="706" w:type="dxa"/>
            <w:vAlign w:val="center"/>
          </w:tcPr>
          <w:p w14:paraId="297A3017">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6C96167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54E7AB17">
            <w:pPr>
              <w:widowControl/>
              <w:spacing w:line="240" w:lineRule="exact"/>
              <w:jc w:val="center"/>
              <w:rPr>
                <w:rFonts w:ascii="宋体" w:hAnsi="宋体" w:eastAsia="宋体" w:cs="宋体"/>
                <w:bCs/>
                <w:kern w:val="0"/>
                <w:sz w:val="20"/>
                <w:szCs w:val="20"/>
              </w:rPr>
            </w:pPr>
          </w:p>
        </w:tc>
      </w:tr>
      <w:tr w14:paraId="0B147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7749B4A">
            <w:pPr>
              <w:jc w:val="center"/>
              <w:rPr>
                <w:rFonts w:ascii="宋体" w:hAnsi="宋体" w:eastAsia="宋体"/>
                <w:sz w:val="20"/>
                <w:szCs w:val="20"/>
              </w:rPr>
            </w:pPr>
            <w:r>
              <w:rPr>
                <w:rFonts w:ascii="宋体" w:hAnsi="宋体" w:eastAsia="宋体"/>
                <w:sz w:val="20"/>
                <w:szCs w:val="20"/>
              </w:rPr>
              <w:t>26314</w:t>
            </w:r>
          </w:p>
        </w:tc>
        <w:tc>
          <w:tcPr>
            <w:tcW w:w="631" w:type="dxa"/>
            <w:vAlign w:val="center"/>
          </w:tcPr>
          <w:p w14:paraId="21D4D7F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0F764A5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初中数学A</w:t>
            </w:r>
          </w:p>
        </w:tc>
        <w:tc>
          <w:tcPr>
            <w:tcW w:w="706" w:type="dxa"/>
            <w:vAlign w:val="center"/>
          </w:tcPr>
          <w:p w14:paraId="7134A102">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480F9B84">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10</w:t>
            </w:r>
          </w:p>
        </w:tc>
        <w:tc>
          <w:tcPr>
            <w:tcW w:w="3240" w:type="dxa"/>
            <w:vAlign w:val="center"/>
          </w:tcPr>
          <w:p w14:paraId="19CDE69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上林初级中学、慈溪市明月书院、慈溪阳光实验学校、慈溪市逍林初级中学、慈溪市胜山初级中学、慈溪市新浦初级中学、慈溪市匡堰实验学校、慈溪市横河初级中学、慈溪市长河初级中学、慈溪市天元初级中学</w:t>
            </w:r>
          </w:p>
        </w:tc>
      </w:tr>
      <w:tr w14:paraId="0EF13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4D61915">
            <w:pPr>
              <w:jc w:val="center"/>
              <w:rPr>
                <w:rFonts w:ascii="宋体" w:hAnsi="宋体" w:eastAsia="宋体"/>
                <w:sz w:val="20"/>
                <w:szCs w:val="20"/>
              </w:rPr>
            </w:pPr>
            <w:r>
              <w:rPr>
                <w:rFonts w:ascii="宋体" w:hAnsi="宋体" w:eastAsia="宋体"/>
                <w:sz w:val="20"/>
                <w:szCs w:val="20"/>
              </w:rPr>
              <w:t>26315</w:t>
            </w:r>
          </w:p>
        </w:tc>
        <w:tc>
          <w:tcPr>
            <w:tcW w:w="631" w:type="dxa"/>
            <w:vAlign w:val="center"/>
          </w:tcPr>
          <w:p w14:paraId="26F03D8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48D2B9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初中数学B（流动到慈溪市慈吉实验学校）</w:t>
            </w:r>
          </w:p>
        </w:tc>
        <w:tc>
          <w:tcPr>
            <w:tcW w:w="706" w:type="dxa"/>
            <w:vAlign w:val="center"/>
          </w:tcPr>
          <w:p w14:paraId="4060708B">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6CF494E">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793C074E">
            <w:pPr>
              <w:widowControl/>
              <w:spacing w:line="240" w:lineRule="exact"/>
              <w:jc w:val="center"/>
              <w:rPr>
                <w:rFonts w:ascii="宋体" w:hAnsi="宋体" w:eastAsia="宋体" w:cs="宋体"/>
                <w:bCs/>
                <w:kern w:val="0"/>
                <w:sz w:val="20"/>
                <w:szCs w:val="20"/>
              </w:rPr>
            </w:pPr>
          </w:p>
        </w:tc>
      </w:tr>
      <w:tr w14:paraId="18841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5E241C3">
            <w:pPr>
              <w:jc w:val="center"/>
              <w:rPr>
                <w:rFonts w:ascii="宋体" w:hAnsi="宋体" w:eastAsia="宋体"/>
                <w:sz w:val="20"/>
                <w:szCs w:val="20"/>
              </w:rPr>
            </w:pPr>
            <w:r>
              <w:rPr>
                <w:rFonts w:ascii="宋体" w:hAnsi="宋体" w:eastAsia="宋体"/>
                <w:sz w:val="20"/>
                <w:szCs w:val="20"/>
              </w:rPr>
              <w:t>26316</w:t>
            </w:r>
          </w:p>
        </w:tc>
        <w:tc>
          <w:tcPr>
            <w:tcW w:w="631" w:type="dxa"/>
            <w:vAlign w:val="center"/>
          </w:tcPr>
          <w:p w14:paraId="5CE0598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401AA0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初中数学C（流动到慈溪实验中学）</w:t>
            </w:r>
          </w:p>
        </w:tc>
        <w:tc>
          <w:tcPr>
            <w:tcW w:w="706" w:type="dxa"/>
            <w:vAlign w:val="center"/>
          </w:tcPr>
          <w:p w14:paraId="419DDCED">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EE5E19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440BECB1">
            <w:pPr>
              <w:widowControl/>
              <w:spacing w:line="240" w:lineRule="exact"/>
              <w:jc w:val="center"/>
              <w:rPr>
                <w:rFonts w:ascii="宋体" w:hAnsi="宋体" w:eastAsia="宋体" w:cs="宋体"/>
                <w:bCs/>
                <w:kern w:val="0"/>
                <w:sz w:val="20"/>
                <w:szCs w:val="20"/>
              </w:rPr>
            </w:pPr>
          </w:p>
        </w:tc>
      </w:tr>
      <w:tr w14:paraId="6F7AA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8BE3006">
            <w:pPr>
              <w:jc w:val="center"/>
              <w:rPr>
                <w:rFonts w:ascii="宋体" w:hAnsi="宋体" w:eastAsia="宋体"/>
                <w:sz w:val="20"/>
                <w:szCs w:val="20"/>
              </w:rPr>
            </w:pPr>
            <w:r>
              <w:rPr>
                <w:rFonts w:ascii="宋体" w:hAnsi="宋体" w:eastAsia="宋体"/>
                <w:sz w:val="20"/>
                <w:szCs w:val="20"/>
              </w:rPr>
              <w:t>26317</w:t>
            </w:r>
          </w:p>
        </w:tc>
        <w:tc>
          <w:tcPr>
            <w:tcW w:w="631" w:type="dxa"/>
            <w:vAlign w:val="center"/>
          </w:tcPr>
          <w:p w14:paraId="446A488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2345278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初中数学D（流动到慈溪育才中学）</w:t>
            </w:r>
          </w:p>
        </w:tc>
        <w:tc>
          <w:tcPr>
            <w:tcW w:w="706" w:type="dxa"/>
            <w:vAlign w:val="center"/>
          </w:tcPr>
          <w:p w14:paraId="5F4FDDF3">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F0B301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5B413427">
            <w:pPr>
              <w:widowControl/>
              <w:spacing w:line="240" w:lineRule="exact"/>
              <w:jc w:val="center"/>
              <w:rPr>
                <w:rFonts w:ascii="宋体" w:hAnsi="宋体" w:eastAsia="宋体" w:cs="宋体"/>
                <w:bCs/>
                <w:kern w:val="0"/>
                <w:sz w:val="20"/>
                <w:szCs w:val="20"/>
              </w:rPr>
            </w:pPr>
          </w:p>
        </w:tc>
      </w:tr>
      <w:tr w14:paraId="419BB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1F04A515">
            <w:pPr>
              <w:jc w:val="center"/>
              <w:rPr>
                <w:rFonts w:ascii="宋体" w:hAnsi="宋体" w:eastAsia="宋体"/>
                <w:sz w:val="20"/>
                <w:szCs w:val="20"/>
              </w:rPr>
            </w:pPr>
            <w:r>
              <w:rPr>
                <w:rFonts w:ascii="宋体" w:hAnsi="宋体" w:eastAsia="宋体"/>
                <w:sz w:val="20"/>
                <w:szCs w:val="20"/>
              </w:rPr>
              <w:t>26318</w:t>
            </w:r>
          </w:p>
        </w:tc>
        <w:tc>
          <w:tcPr>
            <w:tcW w:w="631" w:type="dxa"/>
            <w:vAlign w:val="center"/>
          </w:tcPr>
          <w:p w14:paraId="5305632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03DC71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初中英语A</w:t>
            </w:r>
          </w:p>
        </w:tc>
        <w:tc>
          <w:tcPr>
            <w:tcW w:w="706" w:type="dxa"/>
            <w:vAlign w:val="center"/>
          </w:tcPr>
          <w:p w14:paraId="7F61B639">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D0C44A8">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4</w:t>
            </w:r>
          </w:p>
        </w:tc>
        <w:tc>
          <w:tcPr>
            <w:tcW w:w="3240" w:type="dxa"/>
            <w:vAlign w:val="center"/>
          </w:tcPr>
          <w:p w14:paraId="4AB29F7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浙江师范大学附属慈溪实验学校、慈溪市文锦书院、慈溪市逍林初级中学、慈溪市匡堰实验学校</w:t>
            </w:r>
          </w:p>
        </w:tc>
      </w:tr>
      <w:tr w14:paraId="014CB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ED584FC">
            <w:pPr>
              <w:jc w:val="center"/>
              <w:rPr>
                <w:rFonts w:ascii="宋体" w:hAnsi="宋体" w:eastAsia="宋体"/>
                <w:sz w:val="20"/>
                <w:szCs w:val="20"/>
              </w:rPr>
            </w:pPr>
            <w:r>
              <w:rPr>
                <w:rFonts w:ascii="宋体" w:hAnsi="宋体" w:eastAsia="宋体"/>
                <w:sz w:val="20"/>
                <w:szCs w:val="20"/>
              </w:rPr>
              <w:t>26319</w:t>
            </w:r>
          </w:p>
        </w:tc>
        <w:tc>
          <w:tcPr>
            <w:tcW w:w="631" w:type="dxa"/>
            <w:vAlign w:val="center"/>
          </w:tcPr>
          <w:p w14:paraId="55E7AB47">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05B6FB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初中英语B（流动到慈溪市慈吉实验学校）</w:t>
            </w:r>
          </w:p>
        </w:tc>
        <w:tc>
          <w:tcPr>
            <w:tcW w:w="706" w:type="dxa"/>
            <w:vAlign w:val="center"/>
          </w:tcPr>
          <w:p w14:paraId="178BCDD6">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EDAAEB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2</w:t>
            </w:r>
          </w:p>
        </w:tc>
        <w:tc>
          <w:tcPr>
            <w:tcW w:w="3240" w:type="dxa"/>
            <w:vAlign w:val="center"/>
          </w:tcPr>
          <w:p w14:paraId="666D11B2">
            <w:pPr>
              <w:widowControl/>
              <w:spacing w:line="240" w:lineRule="exact"/>
              <w:jc w:val="center"/>
              <w:rPr>
                <w:rFonts w:ascii="宋体" w:hAnsi="宋体" w:eastAsia="宋体" w:cs="宋体"/>
                <w:bCs/>
                <w:kern w:val="0"/>
                <w:sz w:val="20"/>
                <w:szCs w:val="20"/>
              </w:rPr>
            </w:pPr>
          </w:p>
        </w:tc>
      </w:tr>
      <w:tr w14:paraId="5464E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23D8A9D">
            <w:pPr>
              <w:jc w:val="center"/>
              <w:rPr>
                <w:rFonts w:ascii="宋体" w:hAnsi="宋体" w:eastAsia="宋体"/>
                <w:sz w:val="20"/>
                <w:szCs w:val="20"/>
              </w:rPr>
            </w:pPr>
            <w:r>
              <w:rPr>
                <w:rFonts w:ascii="宋体" w:hAnsi="宋体" w:eastAsia="宋体"/>
                <w:sz w:val="20"/>
                <w:szCs w:val="20"/>
              </w:rPr>
              <w:t>26320</w:t>
            </w:r>
          </w:p>
        </w:tc>
        <w:tc>
          <w:tcPr>
            <w:tcW w:w="631" w:type="dxa"/>
            <w:vAlign w:val="center"/>
          </w:tcPr>
          <w:p w14:paraId="022BAFD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DFB944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初中英语C（流动到慈溪实验中学）</w:t>
            </w:r>
          </w:p>
        </w:tc>
        <w:tc>
          <w:tcPr>
            <w:tcW w:w="706" w:type="dxa"/>
            <w:vAlign w:val="center"/>
          </w:tcPr>
          <w:p w14:paraId="48E1376B">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77737F1D">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24E08541">
            <w:pPr>
              <w:widowControl/>
              <w:spacing w:line="240" w:lineRule="exact"/>
              <w:jc w:val="center"/>
              <w:rPr>
                <w:rFonts w:ascii="宋体" w:hAnsi="宋体" w:eastAsia="宋体" w:cs="宋体"/>
                <w:bCs/>
                <w:kern w:val="0"/>
                <w:sz w:val="20"/>
                <w:szCs w:val="20"/>
              </w:rPr>
            </w:pPr>
          </w:p>
        </w:tc>
      </w:tr>
      <w:tr w14:paraId="2C6AC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85B18D7">
            <w:pPr>
              <w:jc w:val="center"/>
              <w:rPr>
                <w:rFonts w:ascii="宋体" w:hAnsi="宋体" w:eastAsia="宋体"/>
                <w:sz w:val="20"/>
                <w:szCs w:val="20"/>
              </w:rPr>
            </w:pPr>
            <w:r>
              <w:rPr>
                <w:rFonts w:ascii="宋体" w:hAnsi="宋体" w:eastAsia="宋体"/>
                <w:sz w:val="20"/>
                <w:szCs w:val="20"/>
              </w:rPr>
              <w:t>26321</w:t>
            </w:r>
          </w:p>
        </w:tc>
        <w:tc>
          <w:tcPr>
            <w:tcW w:w="631" w:type="dxa"/>
            <w:vAlign w:val="center"/>
          </w:tcPr>
          <w:p w14:paraId="23F0FB3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9D4E8A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初中英语D（流动到慈溪育才中学）</w:t>
            </w:r>
          </w:p>
        </w:tc>
        <w:tc>
          <w:tcPr>
            <w:tcW w:w="706" w:type="dxa"/>
            <w:vAlign w:val="center"/>
          </w:tcPr>
          <w:p w14:paraId="4342DC14">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57EEB12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7B0FE901">
            <w:pPr>
              <w:widowControl/>
              <w:spacing w:line="240" w:lineRule="exact"/>
              <w:jc w:val="center"/>
              <w:rPr>
                <w:rFonts w:ascii="宋体" w:hAnsi="宋体" w:eastAsia="宋体" w:cs="宋体"/>
                <w:bCs/>
                <w:kern w:val="0"/>
                <w:sz w:val="20"/>
                <w:szCs w:val="20"/>
              </w:rPr>
            </w:pPr>
          </w:p>
        </w:tc>
      </w:tr>
      <w:tr w14:paraId="61E9F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CC6CA17">
            <w:pPr>
              <w:jc w:val="center"/>
              <w:rPr>
                <w:rFonts w:ascii="宋体" w:hAnsi="宋体" w:eastAsia="宋体"/>
                <w:sz w:val="20"/>
                <w:szCs w:val="20"/>
              </w:rPr>
            </w:pPr>
            <w:r>
              <w:rPr>
                <w:rFonts w:ascii="宋体" w:hAnsi="宋体" w:eastAsia="宋体"/>
                <w:sz w:val="20"/>
                <w:szCs w:val="20"/>
              </w:rPr>
              <w:t>26322</w:t>
            </w:r>
          </w:p>
        </w:tc>
        <w:tc>
          <w:tcPr>
            <w:tcW w:w="631" w:type="dxa"/>
            <w:vAlign w:val="center"/>
          </w:tcPr>
          <w:p w14:paraId="7166384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0143A9B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初中科学A</w:t>
            </w:r>
          </w:p>
        </w:tc>
        <w:tc>
          <w:tcPr>
            <w:tcW w:w="706" w:type="dxa"/>
            <w:vAlign w:val="center"/>
          </w:tcPr>
          <w:p w14:paraId="17F6BC60">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1BD20D99">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17</w:t>
            </w:r>
          </w:p>
        </w:tc>
        <w:tc>
          <w:tcPr>
            <w:tcW w:w="3240" w:type="dxa"/>
            <w:vAlign w:val="center"/>
          </w:tcPr>
          <w:p w14:paraId="64606AB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新浦初级中学3名，慈溪市长河初级中学、慈溪市沧田实验学校、慈溪市耕民初级中学各2名，慈溪市金山初级中学、慈溪市明月书院、慈溪市星河书院、慈溪市附海初级中学、慈溪市逍林初级中学、慈溪市逍林镇镇西学校、慈溪市胜山初级中学、慈溪市横河初级中学各1名</w:t>
            </w:r>
          </w:p>
        </w:tc>
      </w:tr>
      <w:tr w14:paraId="22325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66F2657D">
            <w:pPr>
              <w:jc w:val="center"/>
              <w:rPr>
                <w:rFonts w:ascii="宋体" w:hAnsi="宋体" w:eastAsia="宋体"/>
                <w:sz w:val="20"/>
                <w:szCs w:val="20"/>
              </w:rPr>
            </w:pPr>
            <w:r>
              <w:rPr>
                <w:rFonts w:ascii="宋体" w:hAnsi="宋体" w:eastAsia="宋体"/>
                <w:sz w:val="20"/>
                <w:szCs w:val="20"/>
              </w:rPr>
              <w:t>26323</w:t>
            </w:r>
          </w:p>
        </w:tc>
        <w:tc>
          <w:tcPr>
            <w:tcW w:w="631" w:type="dxa"/>
            <w:vAlign w:val="center"/>
          </w:tcPr>
          <w:p w14:paraId="65F0269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C2C512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初中科学B（流动到慈溪市慈吉实验学校）</w:t>
            </w:r>
          </w:p>
        </w:tc>
        <w:tc>
          <w:tcPr>
            <w:tcW w:w="706" w:type="dxa"/>
            <w:vAlign w:val="center"/>
          </w:tcPr>
          <w:p w14:paraId="3B21B5AC">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4B33840A">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125D592A">
            <w:pPr>
              <w:widowControl/>
              <w:spacing w:line="240" w:lineRule="exact"/>
              <w:jc w:val="center"/>
              <w:rPr>
                <w:rFonts w:ascii="宋体" w:hAnsi="宋体" w:eastAsia="宋体" w:cs="宋体"/>
                <w:bCs/>
                <w:kern w:val="0"/>
                <w:sz w:val="20"/>
                <w:szCs w:val="20"/>
              </w:rPr>
            </w:pPr>
          </w:p>
        </w:tc>
      </w:tr>
      <w:tr w14:paraId="741D3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0783CD3">
            <w:pPr>
              <w:jc w:val="center"/>
              <w:rPr>
                <w:rFonts w:ascii="宋体" w:hAnsi="宋体" w:eastAsia="宋体"/>
                <w:sz w:val="20"/>
                <w:szCs w:val="20"/>
              </w:rPr>
            </w:pPr>
            <w:r>
              <w:rPr>
                <w:rFonts w:ascii="宋体" w:hAnsi="宋体" w:eastAsia="宋体"/>
                <w:sz w:val="20"/>
                <w:szCs w:val="20"/>
              </w:rPr>
              <w:t>26324</w:t>
            </w:r>
          </w:p>
        </w:tc>
        <w:tc>
          <w:tcPr>
            <w:tcW w:w="631" w:type="dxa"/>
            <w:vAlign w:val="center"/>
          </w:tcPr>
          <w:p w14:paraId="6592A21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FC2269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初中科学C（流动到宁波前湾慈吉外国语学校）</w:t>
            </w:r>
          </w:p>
        </w:tc>
        <w:tc>
          <w:tcPr>
            <w:tcW w:w="706" w:type="dxa"/>
            <w:vAlign w:val="center"/>
          </w:tcPr>
          <w:p w14:paraId="0E4D0696">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764F7B0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62305AEE">
            <w:pPr>
              <w:widowControl/>
              <w:spacing w:line="240" w:lineRule="exact"/>
              <w:jc w:val="center"/>
              <w:rPr>
                <w:rFonts w:ascii="宋体" w:hAnsi="宋体" w:eastAsia="宋体" w:cs="宋体"/>
                <w:bCs/>
                <w:kern w:val="0"/>
                <w:sz w:val="20"/>
                <w:szCs w:val="20"/>
              </w:rPr>
            </w:pPr>
          </w:p>
        </w:tc>
      </w:tr>
      <w:tr w14:paraId="096A1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D95D07D">
            <w:pPr>
              <w:jc w:val="center"/>
              <w:rPr>
                <w:rFonts w:ascii="宋体" w:hAnsi="宋体" w:eastAsia="宋体"/>
                <w:sz w:val="20"/>
                <w:szCs w:val="20"/>
              </w:rPr>
            </w:pPr>
            <w:r>
              <w:rPr>
                <w:rFonts w:ascii="宋体" w:hAnsi="宋体" w:eastAsia="宋体"/>
                <w:sz w:val="20"/>
                <w:szCs w:val="20"/>
              </w:rPr>
              <w:t>26325</w:t>
            </w:r>
          </w:p>
        </w:tc>
        <w:tc>
          <w:tcPr>
            <w:tcW w:w="631" w:type="dxa"/>
            <w:vAlign w:val="center"/>
          </w:tcPr>
          <w:p w14:paraId="330FF96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76C182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初中科学D（流动到慈溪实验中学）</w:t>
            </w:r>
          </w:p>
        </w:tc>
        <w:tc>
          <w:tcPr>
            <w:tcW w:w="706" w:type="dxa"/>
            <w:vAlign w:val="center"/>
          </w:tcPr>
          <w:p w14:paraId="440D2E0E">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8E6E78F">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0D4E218F">
            <w:pPr>
              <w:widowControl/>
              <w:spacing w:line="240" w:lineRule="exact"/>
              <w:jc w:val="center"/>
              <w:rPr>
                <w:rFonts w:ascii="宋体" w:hAnsi="宋体" w:eastAsia="宋体" w:cs="宋体"/>
                <w:bCs/>
                <w:kern w:val="0"/>
                <w:sz w:val="20"/>
                <w:szCs w:val="20"/>
              </w:rPr>
            </w:pPr>
          </w:p>
        </w:tc>
      </w:tr>
      <w:tr w14:paraId="5B2A5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0C72D7D">
            <w:pPr>
              <w:jc w:val="center"/>
              <w:rPr>
                <w:rFonts w:ascii="宋体" w:hAnsi="宋体" w:eastAsia="宋体"/>
                <w:sz w:val="20"/>
                <w:szCs w:val="20"/>
              </w:rPr>
            </w:pPr>
            <w:r>
              <w:rPr>
                <w:rFonts w:ascii="宋体" w:hAnsi="宋体" w:eastAsia="宋体"/>
                <w:sz w:val="20"/>
                <w:szCs w:val="20"/>
              </w:rPr>
              <w:t>26326</w:t>
            </w:r>
          </w:p>
        </w:tc>
        <w:tc>
          <w:tcPr>
            <w:tcW w:w="631" w:type="dxa"/>
            <w:vAlign w:val="center"/>
          </w:tcPr>
          <w:p w14:paraId="4B123B0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428EA0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初中科学E（流动到慈溪育才中学）</w:t>
            </w:r>
          </w:p>
        </w:tc>
        <w:tc>
          <w:tcPr>
            <w:tcW w:w="706" w:type="dxa"/>
            <w:vAlign w:val="center"/>
          </w:tcPr>
          <w:p w14:paraId="23A85476">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0A7E62B">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4435B33F">
            <w:pPr>
              <w:widowControl/>
              <w:spacing w:line="240" w:lineRule="exact"/>
              <w:jc w:val="center"/>
              <w:rPr>
                <w:rFonts w:ascii="宋体" w:hAnsi="宋体" w:eastAsia="宋体" w:cs="宋体"/>
                <w:bCs/>
                <w:kern w:val="0"/>
                <w:sz w:val="20"/>
                <w:szCs w:val="20"/>
              </w:rPr>
            </w:pPr>
          </w:p>
        </w:tc>
      </w:tr>
      <w:tr w14:paraId="5E526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26B7FC1">
            <w:pPr>
              <w:jc w:val="center"/>
              <w:rPr>
                <w:rFonts w:ascii="宋体" w:hAnsi="宋体" w:eastAsia="宋体"/>
                <w:sz w:val="20"/>
                <w:szCs w:val="20"/>
              </w:rPr>
            </w:pPr>
            <w:r>
              <w:rPr>
                <w:rFonts w:ascii="宋体" w:hAnsi="宋体" w:eastAsia="宋体"/>
                <w:sz w:val="20"/>
                <w:szCs w:val="20"/>
              </w:rPr>
              <w:t>26327</w:t>
            </w:r>
          </w:p>
        </w:tc>
        <w:tc>
          <w:tcPr>
            <w:tcW w:w="631" w:type="dxa"/>
            <w:vAlign w:val="center"/>
          </w:tcPr>
          <w:p w14:paraId="5D83FF8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110AFB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初中社会A</w:t>
            </w:r>
          </w:p>
        </w:tc>
        <w:tc>
          <w:tcPr>
            <w:tcW w:w="706" w:type="dxa"/>
            <w:vAlign w:val="center"/>
          </w:tcPr>
          <w:p w14:paraId="6A533ED3">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8318D1F">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16</w:t>
            </w:r>
          </w:p>
        </w:tc>
        <w:tc>
          <w:tcPr>
            <w:tcW w:w="3240" w:type="dxa"/>
            <w:vAlign w:val="center"/>
          </w:tcPr>
          <w:p w14:paraId="0FFFAB1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新浦初级中学、慈溪市横河初级中学各3名，慈溪市星河书院、慈溪市附海初级中学、慈溪市胜山初级中学各2名，慈溪市上林初级中学、慈溪市金山初级中学、慈溪市沧田实验学校、慈溪市耕民初级中学各1名</w:t>
            </w:r>
          </w:p>
        </w:tc>
      </w:tr>
      <w:tr w14:paraId="0A588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6E51F285">
            <w:pPr>
              <w:jc w:val="center"/>
              <w:rPr>
                <w:rFonts w:ascii="宋体" w:hAnsi="宋体" w:eastAsia="宋体"/>
                <w:sz w:val="20"/>
                <w:szCs w:val="20"/>
              </w:rPr>
            </w:pPr>
            <w:r>
              <w:rPr>
                <w:rFonts w:ascii="宋体" w:hAnsi="宋体" w:eastAsia="宋体"/>
                <w:sz w:val="20"/>
                <w:szCs w:val="20"/>
              </w:rPr>
              <w:t>26328</w:t>
            </w:r>
          </w:p>
        </w:tc>
        <w:tc>
          <w:tcPr>
            <w:tcW w:w="631" w:type="dxa"/>
            <w:vAlign w:val="center"/>
          </w:tcPr>
          <w:p w14:paraId="09577FF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8D1C90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初中社会B（流动到慈溪实验中学）</w:t>
            </w:r>
          </w:p>
        </w:tc>
        <w:tc>
          <w:tcPr>
            <w:tcW w:w="706" w:type="dxa"/>
            <w:vAlign w:val="center"/>
          </w:tcPr>
          <w:p w14:paraId="4C1B35AE">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31932C3">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78BD1EEE">
            <w:pPr>
              <w:widowControl/>
              <w:spacing w:line="240" w:lineRule="exact"/>
              <w:jc w:val="center"/>
              <w:rPr>
                <w:rFonts w:ascii="宋体" w:hAnsi="宋体" w:eastAsia="宋体" w:cs="宋体"/>
                <w:bCs/>
                <w:kern w:val="0"/>
                <w:sz w:val="20"/>
                <w:szCs w:val="20"/>
              </w:rPr>
            </w:pPr>
          </w:p>
        </w:tc>
      </w:tr>
      <w:tr w14:paraId="14B4C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612C4FE">
            <w:pPr>
              <w:jc w:val="center"/>
              <w:rPr>
                <w:rFonts w:ascii="宋体" w:hAnsi="宋体" w:eastAsia="宋体"/>
                <w:sz w:val="20"/>
                <w:szCs w:val="20"/>
              </w:rPr>
            </w:pPr>
            <w:r>
              <w:rPr>
                <w:rFonts w:ascii="宋体" w:hAnsi="宋体" w:eastAsia="宋体"/>
                <w:sz w:val="20"/>
                <w:szCs w:val="20"/>
              </w:rPr>
              <w:t>26329</w:t>
            </w:r>
          </w:p>
        </w:tc>
        <w:tc>
          <w:tcPr>
            <w:tcW w:w="631" w:type="dxa"/>
            <w:vAlign w:val="center"/>
          </w:tcPr>
          <w:p w14:paraId="7D002A7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91C2BD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初中社会C（流动到慈溪育才中学）</w:t>
            </w:r>
          </w:p>
        </w:tc>
        <w:tc>
          <w:tcPr>
            <w:tcW w:w="706" w:type="dxa"/>
            <w:vAlign w:val="center"/>
          </w:tcPr>
          <w:p w14:paraId="2023CE50">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8CA188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6C1C4CA2">
            <w:pPr>
              <w:widowControl/>
              <w:spacing w:line="240" w:lineRule="exact"/>
              <w:jc w:val="center"/>
              <w:rPr>
                <w:rFonts w:ascii="宋体" w:hAnsi="宋体" w:eastAsia="宋体" w:cs="宋体"/>
                <w:bCs/>
                <w:kern w:val="0"/>
                <w:sz w:val="20"/>
                <w:szCs w:val="20"/>
              </w:rPr>
            </w:pPr>
          </w:p>
        </w:tc>
      </w:tr>
      <w:tr w14:paraId="7ACD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78083F9">
            <w:pPr>
              <w:jc w:val="center"/>
              <w:rPr>
                <w:rFonts w:ascii="宋体" w:hAnsi="宋体" w:eastAsia="宋体"/>
                <w:sz w:val="20"/>
                <w:szCs w:val="20"/>
              </w:rPr>
            </w:pPr>
            <w:r>
              <w:rPr>
                <w:rFonts w:ascii="宋体" w:hAnsi="宋体" w:eastAsia="宋体"/>
                <w:sz w:val="20"/>
                <w:szCs w:val="20"/>
              </w:rPr>
              <w:t>26330</w:t>
            </w:r>
          </w:p>
        </w:tc>
        <w:tc>
          <w:tcPr>
            <w:tcW w:w="631" w:type="dxa"/>
            <w:vAlign w:val="center"/>
          </w:tcPr>
          <w:p w14:paraId="4FFBC9C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853D59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初中体育与健康A</w:t>
            </w:r>
          </w:p>
        </w:tc>
        <w:tc>
          <w:tcPr>
            <w:tcW w:w="706" w:type="dxa"/>
            <w:vAlign w:val="center"/>
          </w:tcPr>
          <w:p w14:paraId="7D7A0AA0">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63364F62">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359045A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慈溪市文锦书院、慈溪市明月书院、慈溪市附海初级中学</w:t>
            </w:r>
          </w:p>
        </w:tc>
      </w:tr>
      <w:tr w14:paraId="5A51D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7DABB33">
            <w:pPr>
              <w:jc w:val="center"/>
              <w:rPr>
                <w:rFonts w:ascii="宋体" w:hAnsi="宋体" w:eastAsia="宋体"/>
                <w:sz w:val="20"/>
                <w:szCs w:val="20"/>
              </w:rPr>
            </w:pPr>
            <w:r>
              <w:rPr>
                <w:rFonts w:ascii="宋体" w:hAnsi="宋体" w:eastAsia="宋体"/>
                <w:sz w:val="20"/>
                <w:szCs w:val="20"/>
              </w:rPr>
              <w:t>26331</w:t>
            </w:r>
          </w:p>
        </w:tc>
        <w:tc>
          <w:tcPr>
            <w:tcW w:w="631" w:type="dxa"/>
            <w:vAlign w:val="center"/>
          </w:tcPr>
          <w:p w14:paraId="67B6FDB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D4C9A7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初中体育与健康B（篮球方向）</w:t>
            </w:r>
          </w:p>
        </w:tc>
        <w:tc>
          <w:tcPr>
            <w:tcW w:w="706" w:type="dxa"/>
            <w:vAlign w:val="center"/>
          </w:tcPr>
          <w:p w14:paraId="0784E387">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1ECEF30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044EB3B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慈溪市天元初级中学</w:t>
            </w:r>
          </w:p>
        </w:tc>
      </w:tr>
      <w:tr w14:paraId="6816C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376F72A">
            <w:pPr>
              <w:jc w:val="center"/>
              <w:rPr>
                <w:rFonts w:ascii="宋体" w:hAnsi="宋体" w:eastAsia="宋体"/>
                <w:sz w:val="20"/>
                <w:szCs w:val="20"/>
              </w:rPr>
            </w:pPr>
            <w:r>
              <w:rPr>
                <w:rFonts w:ascii="宋体" w:hAnsi="宋体" w:eastAsia="宋体"/>
                <w:sz w:val="20"/>
                <w:szCs w:val="20"/>
              </w:rPr>
              <w:t>26332</w:t>
            </w:r>
          </w:p>
        </w:tc>
        <w:tc>
          <w:tcPr>
            <w:tcW w:w="631" w:type="dxa"/>
            <w:vAlign w:val="center"/>
          </w:tcPr>
          <w:p w14:paraId="4BB16BE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25F4D26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初中体育与健康C（流动到慈溪市慈吉实验学校）</w:t>
            </w:r>
          </w:p>
        </w:tc>
        <w:tc>
          <w:tcPr>
            <w:tcW w:w="706" w:type="dxa"/>
            <w:vAlign w:val="center"/>
          </w:tcPr>
          <w:p w14:paraId="38755B35">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C37E86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47DC4383">
            <w:pPr>
              <w:widowControl/>
              <w:spacing w:line="240" w:lineRule="exact"/>
              <w:jc w:val="center"/>
              <w:rPr>
                <w:rFonts w:ascii="宋体" w:hAnsi="宋体" w:eastAsia="宋体" w:cs="宋体"/>
                <w:bCs/>
                <w:kern w:val="0"/>
                <w:sz w:val="20"/>
                <w:szCs w:val="20"/>
              </w:rPr>
            </w:pPr>
          </w:p>
        </w:tc>
      </w:tr>
      <w:tr w14:paraId="43205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E726DE2">
            <w:pPr>
              <w:jc w:val="center"/>
              <w:rPr>
                <w:rFonts w:ascii="宋体" w:hAnsi="宋体" w:eastAsia="宋体"/>
                <w:sz w:val="20"/>
                <w:szCs w:val="20"/>
              </w:rPr>
            </w:pPr>
            <w:r>
              <w:rPr>
                <w:rFonts w:ascii="宋体" w:hAnsi="宋体" w:eastAsia="宋体"/>
                <w:sz w:val="20"/>
                <w:szCs w:val="20"/>
              </w:rPr>
              <w:t>26333</w:t>
            </w:r>
          </w:p>
        </w:tc>
        <w:tc>
          <w:tcPr>
            <w:tcW w:w="631" w:type="dxa"/>
            <w:vAlign w:val="center"/>
          </w:tcPr>
          <w:p w14:paraId="4064E6F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46EE500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初中心理学</w:t>
            </w:r>
          </w:p>
        </w:tc>
        <w:tc>
          <w:tcPr>
            <w:tcW w:w="706" w:type="dxa"/>
            <w:vAlign w:val="center"/>
          </w:tcPr>
          <w:p w14:paraId="620E5F2D">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F8180C6">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6636106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慈溪市星河书院、慈溪市长河初级中学</w:t>
            </w:r>
          </w:p>
        </w:tc>
      </w:tr>
      <w:tr w14:paraId="3D317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267E1D3">
            <w:pPr>
              <w:jc w:val="center"/>
              <w:rPr>
                <w:rFonts w:ascii="宋体" w:hAnsi="宋体" w:eastAsia="宋体"/>
                <w:sz w:val="20"/>
                <w:szCs w:val="20"/>
              </w:rPr>
            </w:pPr>
            <w:r>
              <w:rPr>
                <w:rFonts w:ascii="宋体" w:hAnsi="宋体" w:eastAsia="宋体"/>
                <w:sz w:val="20"/>
                <w:szCs w:val="20"/>
              </w:rPr>
              <w:t>26334</w:t>
            </w:r>
          </w:p>
        </w:tc>
        <w:tc>
          <w:tcPr>
            <w:tcW w:w="631" w:type="dxa"/>
            <w:vAlign w:val="center"/>
          </w:tcPr>
          <w:p w14:paraId="73E4914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64F30E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小学语文A</w:t>
            </w:r>
          </w:p>
        </w:tc>
        <w:tc>
          <w:tcPr>
            <w:tcW w:w="706" w:type="dxa"/>
            <w:vAlign w:val="center"/>
          </w:tcPr>
          <w:p w14:paraId="5943F786">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57149C55">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4CBE578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慈溪市开发小学、慈溪市观海卫镇卫山学校</w:t>
            </w:r>
          </w:p>
        </w:tc>
      </w:tr>
      <w:tr w14:paraId="5E4E6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3283720">
            <w:pPr>
              <w:jc w:val="center"/>
              <w:rPr>
                <w:rFonts w:ascii="宋体" w:hAnsi="宋体" w:eastAsia="宋体"/>
                <w:sz w:val="20"/>
                <w:szCs w:val="20"/>
              </w:rPr>
            </w:pPr>
            <w:r>
              <w:rPr>
                <w:rFonts w:ascii="宋体" w:hAnsi="宋体" w:eastAsia="宋体"/>
                <w:sz w:val="20"/>
                <w:szCs w:val="20"/>
              </w:rPr>
              <w:t>26335</w:t>
            </w:r>
          </w:p>
        </w:tc>
        <w:tc>
          <w:tcPr>
            <w:tcW w:w="631" w:type="dxa"/>
            <w:vAlign w:val="center"/>
          </w:tcPr>
          <w:p w14:paraId="407B149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28D785F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小学语文B（流动到慈溪市慈吉实验学校）</w:t>
            </w:r>
          </w:p>
        </w:tc>
        <w:tc>
          <w:tcPr>
            <w:tcW w:w="706" w:type="dxa"/>
            <w:vAlign w:val="center"/>
          </w:tcPr>
          <w:p w14:paraId="68032F64">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6F3A34AE">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2703F804">
            <w:pPr>
              <w:widowControl/>
              <w:spacing w:line="240" w:lineRule="exact"/>
              <w:jc w:val="center"/>
              <w:rPr>
                <w:rFonts w:ascii="宋体" w:hAnsi="宋体" w:eastAsia="宋体" w:cs="宋体"/>
                <w:bCs/>
                <w:kern w:val="0"/>
                <w:sz w:val="20"/>
                <w:szCs w:val="20"/>
              </w:rPr>
            </w:pPr>
          </w:p>
        </w:tc>
      </w:tr>
      <w:tr w14:paraId="5ACD0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1E7401A">
            <w:pPr>
              <w:jc w:val="center"/>
              <w:rPr>
                <w:rFonts w:ascii="宋体" w:hAnsi="宋体" w:eastAsia="宋体"/>
                <w:sz w:val="20"/>
                <w:szCs w:val="20"/>
              </w:rPr>
            </w:pPr>
            <w:r>
              <w:rPr>
                <w:rFonts w:ascii="宋体" w:hAnsi="宋体" w:eastAsia="宋体"/>
                <w:sz w:val="20"/>
                <w:szCs w:val="20"/>
              </w:rPr>
              <w:t>26336</w:t>
            </w:r>
          </w:p>
        </w:tc>
        <w:tc>
          <w:tcPr>
            <w:tcW w:w="631" w:type="dxa"/>
            <w:vAlign w:val="center"/>
          </w:tcPr>
          <w:p w14:paraId="36BE5E57">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F92CC3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小学语文C（流动到宁波前湾慈吉外国语学校）</w:t>
            </w:r>
          </w:p>
        </w:tc>
        <w:tc>
          <w:tcPr>
            <w:tcW w:w="706" w:type="dxa"/>
            <w:vAlign w:val="center"/>
          </w:tcPr>
          <w:p w14:paraId="2B6EC510">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5DAFFD64">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4398DFC3">
            <w:pPr>
              <w:widowControl/>
              <w:spacing w:line="240" w:lineRule="exact"/>
              <w:jc w:val="center"/>
              <w:rPr>
                <w:rFonts w:ascii="宋体" w:hAnsi="宋体" w:eastAsia="宋体" w:cs="宋体"/>
                <w:bCs/>
                <w:kern w:val="0"/>
                <w:sz w:val="20"/>
                <w:szCs w:val="20"/>
              </w:rPr>
            </w:pPr>
          </w:p>
        </w:tc>
      </w:tr>
      <w:tr w14:paraId="64058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BB6B0CC">
            <w:pPr>
              <w:jc w:val="center"/>
              <w:rPr>
                <w:rFonts w:ascii="宋体" w:hAnsi="宋体" w:eastAsia="宋体"/>
                <w:sz w:val="20"/>
                <w:szCs w:val="20"/>
              </w:rPr>
            </w:pPr>
            <w:r>
              <w:rPr>
                <w:rFonts w:ascii="宋体" w:hAnsi="宋体" w:eastAsia="宋体"/>
                <w:sz w:val="20"/>
                <w:szCs w:val="20"/>
              </w:rPr>
              <w:t>26337</w:t>
            </w:r>
          </w:p>
        </w:tc>
        <w:tc>
          <w:tcPr>
            <w:tcW w:w="631" w:type="dxa"/>
            <w:vAlign w:val="center"/>
          </w:tcPr>
          <w:p w14:paraId="715AAB8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AA9671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小学语文D（流动到慈溪市育才小学）</w:t>
            </w:r>
          </w:p>
        </w:tc>
        <w:tc>
          <w:tcPr>
            <w:tcW w:w="706" w:type="dxa"/>
            <w:vAlign w:val="center"/>
          </w:tcPr>
          <w:p w14:paraId="0B713683">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FE597A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75F8C75F">
            <w:pPr>
              <w:widowControl/>
              <w:spacing w:line="240" w:lineRule="exact"/>
              <w:jc w:val="center"/>
              <w:rPr>
                <w:rFonts w:ascii="宋体" w:hAnsi="宋体" w:eastAsia="宋体" w:cs="宋体"/>
                <w:bCs/>
                <w:kern w:val="0"/>
                <w:sz w:val="20"/>
                <w:szCs w:val="20"/>
              </w:rPr>
            </w:pPr>
          </w:p>
        </w:tc>
      </w:tr>
      <w:tr w14:paraId="692FE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C98F67D">
            <w:pPr>
              <w:jc w:val="center"/>
              <w:rPr>
                <w:rFonts w:ascii="宋体" w:hAnsi="宋体" w:eastAsia="宋体"/>
                <w:sz w:val="20"/>
                <w:szCs w:val="20"/>
              </w:rPr>
            </w:pPr>
            <w:r>
              <w:rPr>
                <w:rFonts w:ascii="宋体" w:hAnsi="宋体" w:eastAsia="宋体"/>
                <w:sz w:val="20"/>
                <w:szCs w:val="20"/>
              </w:rPr>
              <w:t>26338</w:t>
            </w:r>
          </w:p>
        </w:tc>
        <w:tc>
          <w:tcPr>
            <w:tcW w:w="631" w:type="dxa"/>
            <w:vAlign w:val="center"/>
          </w:tcPr>
          <w:p w14:paraId="4E2259B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334C08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小学数学（流动到慈溪市慈吉实验学校）</w:t>
            </w:r>
          </w:p>
        </w:tc>
        <w:tc>
          <w:tcPr>
            <w:tcW w:w="706" w:type="dxa"/>
            <w:vAlign w:val="center"/>
          </w:tcPr>
          <w:p w14:paraId="1F1EEE7A">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79CAA779">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6E87C224">
            <w:pPr>
              <w:widowControl/>
              <w:spacing w:line="240" w:lineRule="exact"/>
              <w:jc w:val="center"/>
              <w:rPr>
                <w:rFonts w:ascii="宋体" w:hAnsi="宋体" w:eastAsia="宋体" w:cs="宋体"/>
                <w:bCs/>
                <w:kern w:val="0"/>
                <w:sz w:val="20"/>
                <w:szCs w:val="20"/>
              </w:rPr>
            </w:pPr>
          </w:p>
        </w:tc>
      </w:tr>
      <w:tr w14:paraId="73C5A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DE24063">
            <w:pPr>
              <w:jc w:val="center"/>
              <w:rPr>
                <w:rFonts w:ascii="宋体" w:hAnsi="宋体" w:eastAsia="宋体"/>
                <w:sz w:val="20"/>
                <w:szCs w:val="20"/>
              </w:rPr>
            </w:pPr>
            <w:r>
              <w:rPr>
                <w:rFonts w:ascii="宋体" w:hAnsi="宋体" w:eastAsia="宋体"/>
                <w:sz w:val="20"/>
                <w:szCs w:val="20"/>
              </w:rPr>
              <w:t>26339</w:t>
            </w:r>
          </w:p>
        </w:tc>
        <w:tc>
          <w:tcPr>
            <w:tcW w:w="631" w:type="dxa"/>
            <w:vAlign w:val="center"/>
          </w:tcPr>
          <w:p w14:paraId="7F49BD0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BCCDDD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小学英语A</w:t>
            </w:r>
          </w:p>
        </w:tc>
        <w:tc>
          <w:tcPr>
            <w:tcW w:w="706" w:type="dxa"/>
            <w:vAlign w:val="center"/>
          </w:tcPr>
          <w:p w14:paraId="68007602">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5D66A28B">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4576A5D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慈溪市周巷镇云城小学</w:t>
            </w:r>
          </w:p>
        </w:tc>
      </w:tr>
      <w:tr w14:paraId="48C0F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692392D">
            <w:pPr>
              <w:jc w:val="center"/>
              <w:rPr>
                <w:rFonts w:ascii="宋体" w:hAnsi="宋体" w:eastAsia="宋体"/>
                <w:sz w:val="20"/>
                <w:szCs w:val="20"/>
              </w:rPr>
            </w:pPr>
            <w:r>
              <w:rPr>
                <w:rFonts w:ascii="宋体" w:hAnsi="宋体" w:eastAsia="宋体"/>
                <w:sz w:val="20"/>
                <w:szCs w:val="20"/>
              </w:rPr>
              <w:t>26340</w:t>
            </w:r>
          </w:p>
        </w:tc>
        <w:tc>
          <w:tcPr>
            <w:tcW w:w="631" w:type="dxa"/>
            <w:vAlign w:val="center"/>
          </w:tcPr>
          <w:p w14:paraId="13A9AC2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2A81FF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小学英语B（流动到宁波前湾慈吉外国语学校）</w:t>
            </w:r>
          </w:p>
        </w:tc>
        <w:tc>
          <w:tcPr>
            <w:tcW w:w="706" w:type="dxa"/>
            <w:vAlign w:val="center"/>
          </w:tcPr>
          <w:p w14:paraId="705ABA05">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76DFF21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0858910B">
            <w:pPr>
              <w:widowControl/>
              <w:spacing w:line="240" w:lineRule="exact"/>
              <w:jc w:val="center"/>
              <w:rPr>
                <w:rFonts w:ascii="宋体" w:hAnsi="宋体" w:eastAsia="宋体" w:cs="宋体"/>
                <w:bCs/>
                <w:kern w:val="0"/>
                <w:sz w:val="20"/>
                <w:szCs w:val="20"/>
              </w:rPr>
            </w:pPr>
          </w:p>
        </w:tc>
      </w:tr>
      <w:tr w14:paraId="66907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DD7BC03">
            <w:pPr>
              <w:jc w:val="center"/>
              <w:rPr>
                <w:rFonts w:ascii="宋体" w:hAnsi="宋体" w:eastAsia="宋体"/>
                <w:sz w:val="20"/>
                <w:szCs w:val="20"/>
              </w:rPr>
            </w:pPr>
            <w:r>
              <w:rPr>
                <w:rFonts w:ascii="宋体" w:hAnsi="宋体" w:eastAsia="宋体"/>
                <w:sz w:val="20"/>
                <w:szCs w:val="20"/>
              </w:rPr>
              <w:t>26341</w:t>
            </w:r>
          </w:p>
        </w:tc>
        <w:tc>
          <w:tcPr>
            <w:tcW w:w="631" w:type="dxa"/>
            <w:vAlign w:val="center"/>
          </w:tcPr>
          <w:p w14:paraId="6A090A1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4854952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小学科学</w:t>
            </w:r>
          </w:p>
        </w:tc>
        <w:tc>
          <w:tcPr>
            <w:tcW w:w="706" w:type="dxa"/>
            <w:vAlign w:val="center"/>
          </w:tcPr>
          <w:p w14:paraId="6EC781D7">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6FEBFA99">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4AF9A73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慈溪市开发小学、慈溪市宗汉街道高王小学、慈溪市周巷镇精忠小学</w:t>
            </w:r>
          </w:p>
        </w:tc>
      </w:tr>
      <w:tr w14:paraId="4F472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045BA6C">
            <w:pPr>
              <w:jc w:val="center"/>
              <w:rPr>
                <w:rFonts w:ascii="宋体" w:hAnsi="宋体" w:eastAsia="宋体"/>
                <w:sz w:val="20"/>
                <w:szCs w:val="20"/>
              </w:rPr>
            </w:pPr>
            <w:r>
              <w:rPr>
                <w:rFonts w:ascii="宋体" w:hAnsi="宋体" w:eastAsia="宋体"/>
                <w:sz w:val="20"/>
                <w:szCs w:val="20"/>
              </w:rPr>
              <w:t>26342</w:t>
            </w:r>
          </w:p>
        </w:tc>
        <w:tc>
          <w:tcPr>
            <w:tcW w:w="631" w:type="dxa"/>
            <w:vAlign w:val="center"/>
          </w:tcPr>
          <w:p w14:paraId="7116423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E0DA9E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小学音乐</w:t>
            </w:r>
          </w:p>
        </w:tc>
        <w:tc>
          <w:tcPr>
            <w:tcW w:w="706" w:type="dxa"/>
            <w:vAlign w:val="center"/>
          </w:tcPr>
          <w:p w14:paraId="34866BB8">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D3C1FF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56A33C2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慈溪市开发小学</w:t>
            </w:r>
          </w:p>
        </w:tc>
      </w:tr>
      <w:tr w14:paraId="5DE60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71B2145">
            <w:pPr>
              <w:jc w:val="center"/>
              <w:rPr>
                <w:rFonts w:ascii="宋体" w:hAnsi="宋体" w:eastAsia="宋体"/>
                <w:sz w:val="20"/>
                <w:szCs w:val="20"/>
              </w:rPr>
            </w:pPr>
            <w:r>
              <w:rPr>
                <w:rFonts w:ascii="宋体" w:hAnsi="宋体" w:eastAsia="宋体"/>
                <w:sz w:val="20"/>
                <w:szCs w:val="20"/>
              </w:rPr>
              <w:t>26343</w:t>
            </w:r>
          </w:p>
        </w:tc>
        <w:tc>
          <w:tcPr>
            <w:tcW w:w="631" w:type="dxa"/>
            <w:vAlign w:val="center"/>
          </w:tcPr>
          <w:p w14:paraId="70B71F7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6D8391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小学体育与健康A</w:t>
            </w:r>
          </w:p>
        </w:tc>
        <w:tc>
          <w:tcPr>
            <w:tcW w:w="706" w:type="dxa"/>
            <w:vAlign w:val="center"/>
          </w:tcPr>
          <w:p w14:paraId="496FBE59">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10123BB0">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Merge w:val="restart"/>
            <w:vAlign w:val="center"/>
          </w:tcPr>
          <w:p w14:paraId="268881B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慈溪市开发小学、慈溪市周巷镇第四学校</w:t>
            </w:r>
          </w:p>
        </w:tc>
      </w:tr>
      <w:tr w14:paraId="3E752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DE77B15">
            <w:pPr>
              <w:jc w:val="center"/>
              <w:rPr>
                <w:rFonts w:ascii="宋体" w:hAnsi="宋体" w:eastAsia="宋体"/>
                <w:sz w:val="20"/>
                <w:szCs w:val="20"/>
              </w:rPr>
            </w:pPr>
            <w:r>
              <w:rPr>
                <w:rFonts w:ascii="宋体" w:hAnsi="宋体" w:eastAsia="宋体"/>
                <w:sz w:val="20"/>
                <w:szCs w:val="20"/>
              </w:rPr>
              <w:t>26344</w:t>
            </w:r>
          </w:p>
        </w:tc>
        <w:tc>
          <w:tcPr>
            <w:tcW w:w="631" w:type="dxa"/>
            <w:vAlign w:val="center"/>
          </w:tcPr>
          <w:p w14:paraId="410DDDC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469C5D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小学体育与健康B（限退役军人报考）</w:t>
            </w:r>
          </w:p>
        </w:tc>
        <w:tc>
          <w:tcPr>
            <w:tcW w:w="706" w:type="dxa"/>
            <w:vAlign w:val="center"/>
          </w:tcPr>
          <w:p w14:paraId="415440AC">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8D7DAE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Merge w:val="continue"/>
            <w:vAlign w:val="center"/>
          </w:tcPr>
          <w:p w14:paraId="4BF62EFB">
            <w:pPr>
              <w:widowControl/>
              <w:spacing w:line="240" w:lineRule="exact"/>
              <w:jc w:val="center"/>
              <w:rPr>
                <w:rFonts w:ascii="宋体" w:hAnsi="宋体" w:eastAsia="宋体" w:cs="宋体"/>
                <w:bCs/>
                <w:kern w:val="0"/>
                <w:sz w:val="20"/>
                <w:szCs w:val="20"/>
              </w:rPr>
            </w:pPr>
          </w:p>
        </w:tc>
      </w:tr>
      <w:tr w14:paraId="497D9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12BEEA9B">
            <w:pPr>
              <w:jc w:val="center"/>
              <w:rPr>
                <w:rFonts w:ascii="宋体" w:hAnsi="宋体" w:eastAsia="宋体"/>
                <w:sz w:val="20"/>
                <w:szCs w:val="20"/>
              </w:rPr>
            </w:pPr>
            <w:r>
              <w:rPr>
                <w:rFonts w:ascii="宋体" w:hAnsi="宋体" w:eastAsia="宋体"/>
                <w:sz w:val="20"/>
                <w:szCs w:val="20"/>
              </w:rPr>
              <w:t>26345</w:t>
            </w:r>
          </w:p>
        </w:tc>
        <w:tc>
          <w:tcPr>
            <w:tcW w:w="631" w:type="dxa"/>
            <w:vAlign w:val="center"/>
          </w:tcPr>
          <w:p w14:paraId="1F8E385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413AED5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小学美术</w:t>
            </w:r>
          </w:p>
        </w:tc>
        <w:tc>
          <w:tcPr>
            <w:tcW w:w="706" w:type="dxa"/>
            <w:vAlign w:val="center"/>
          </w:tcPr>
          <w:p w14:paraId="735B9568">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CAEE7F6">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2D05904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慈溪市长河镇蓝天小学</w:t>
            </w:r>
          </w:p>
        </w:tc>
      </w:tr>
      <w:tr w14:paraId="18070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1C880B0">
            <w:pPr>
              <w:jc w:val="center"/>
              <w:rPr>
                <w:rFonts w:ascii="宋体" w:hAnsi="宋体" w:eastAsia="宋体"/>
                <w:sz w:val="20"/>
                <w:szCs w:val="20"/>
              </w:rPr>
            </w:pPr>
            <w:r>
              <w:rPr>
                <w:rFonts w:ascii="宋体" w:hAnsi="宋体" w:eastAsia="宋体"/>
                <w:sz w:val="20"/>
                <w:szCs w:val="20"/>
              </w:rPr>
              <w:t>26346</w:t>
            </w:r>
          </w:p>
        </w:tc>
        <w:tc>
          <w:tcPr>
            <w:tcW w:w="631" w:type="dxa"/>
            <w:vAlign w:val="center"/>
          </w:tcPr>
          <w:p w14:paraId="3A78184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03FDA27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小学全科</w:t>
            </w:r>
          </w:p>
        </w:tc>
        <w:tc>
          <w:tcPr>
            <w:tcW w:w="706" w:type="dxa"/>
            <w:vAlign w:val="center"/>
          </w:tcPr>
          <w:p w14:paraId="0BBE88C4">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44EE130">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5121C81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慈溪市南门小学</w:t>
            </w:r>
          </w:p>
        </w:tc>
      </w:tr>
      <w:tr w14:paraId="1DE28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67CF2F4D">
            <w:pPr>
              <w:jc w:val="center"/>
              <w:rPr>
                <w:rFonts w:ascii="宋体" w:hAnsi="宋体" w:eastAsia="宋体"/>
                <w:sz w:val="20"/>
                <w:szCs w:val="20"/>
              </w:rPr>
            </w:pPr>
            <w:r>
              <w:rPr>
                <w:rFonts w:ascii="宋体" w:hAnsi="宋体" w:eastAsia="宋体"/>
                <w:sz w:val="20"/>
                <w:szCs w:val="20"/>
              </w:rPr>
              <w:t>26347</w:t>
            </w:r>
          </w:p>
        </w:tc>
        <w:tc>
          <w:tcPr>
            <w:tcW w:w="631" w:type="dxa"/>
            <w:vAlign w:val="center"/>
          </w:tcPr>
          <w:p w14:paraId="187B597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25697E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特殊教育</w:t>
            </w:r>
          </w:p>
        </w:tc>
        <w:tc>
          <w:tcPr>
            <w:tcW w:w="706" w:type="dxa"/>
            <w:vAlign w:val="center"/>
          </w:tcPr>
          <w:p w14:paraId="131F16C2">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1F0F621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2C3239D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慈溪市启星学校</w:t>
            </w:r>
          </w:p>
        </w:tc>
      </w:tr>
      <w:tr w14:paraId="128D6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FDAF29F">
            <w:pPr>
              <w:jc w:val="center"/>
              <w:rPr>
                <w:rFonts w:ascii="宋体" w:hAnsi="宋体" w:eastAsia="宋体"/>
                <w:sz w:val="20"/>
                <w:szCs w:val="20"/>
              </w:rPr>
            </w:pPr>
            <w:r>
              <w:rPr>
                <w:rFonts w:ascii="宋体" w:hAnsi="宋体" w:eastAsia="宋体"/>
                <w:sz w:val="20"/>
                <w:szCs w:val="20"/>
              </w:rPr>
              <w:t>26348</w:t>
            </w:r>
          </w:p>
        </w:tc>
        <w:tc>
          <w:tcPr>
            <w:tcW w:w="631" w:type="dxa"/>
            <w:vAlign w:val="center"/>
          </w:tcPr>
          <w:p w14:paraId="1D1CDCC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D9AAFB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幼儿园A</w:t>
            </w:r>
          </w:p>
        </w:tc>
        <w:tc>
          <w:tcPr>
            <w:tcW w:w="706" w:type="dxa"/>
            <w:vAlign w:val="center"/>
          </w:tcPr>
          <w:p w14:paraId="0C92E134">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625456F9">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5899779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慈溪市阳光幼儿园、慈溪滨海经济开发区实验幼儿园、慈溪市观海卫镇卫前幼儿园</w:t>
            </w:r>
          </w:p>
        </w:tc>
      </w:tr>
      <w:tr w14:paraId="6DEB4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1832FC08">
            <w:pPr>
              <w:jc w:val="center"/>
              <w:rPr>
                <w:rFonts w:ascii="宋体" w:hAnsi="宋体" w:eastAsia="宋体"/>
                <w:sz w:val="20"/>
                <w:szCs w:val="20"/>
              </w:rPr>
            </w:pPr>
            <w:r>
              <w:rPr>
                <w:rFonts w:ascii="宋体" w:hAnsi="宋体" w:eastAsia="宋体"/>
                <w:sz w:val="20"/>
                <w:szCs w:val="20"/>
              </w:rPr>
              <w:t>26349</w:t>
            </w:r>
          </w:p>
        </w:tc>
        <w:tc>
          <w:tcPr>
            <w:tcW w:w="631" w:type="dxa"/>
            <w:vAlign w:val="center"/>
          </w:tcPr>
          <w:p w14:paraId="423A176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6FB7AD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幼儿园B（流动到宁波前湾慈吉外国语幼儿园）</w:t>
            </w:r>
          </w:p>
        </w:tc>
        <w:tc>
          <w:tcPr>
            <w:tcW w:w="706" w:type="dxa"/>
            <w:vAlign w:val="center"/>
          </w:tcPr>
          <w:p w14:paraId="2DCC9300">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8A4BCA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2</w:t>
            </w:r>
          </w:p>
        </w:tc>
        <w:tc>
          <w:tcPr>
            <w:tcW w:w="3240" w:type="dxa"/>
            <w:vAlign w:val="center"/>
          </w:tcPr>
          <w:p w14:paraId="52E6738A">
            <w:pPr>
              <w:widowControl/>
              <w:spacing w:line="240" w:lineRule="exact"/>
              <w:jc w:val="center"/>
              <w:rPr>
                <w:rFonts w:ascii="宋体" w:hAnsi="宋体" w:eastAsia="宋体" w:cs="宋体"/>
                <w:bCs/>
                <w:kern w:val="0"/>
                <w:sz w:val="20"/>
                <w:szCs w:val="20"/>
              </w:rPr>
            </w:pPr>
          </w:p>
        </w:tc>
      </w:tr>
      <w:tr w14:paraId="6A062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62246E4E">
            <w:pPr>
              <w:jc w:val="center"/>
              <w:rPr>
                <w:rFonts w:ascii="宋体" w:hAnsi="宋体" w:eastAsia="宋体"/>
                <w:sz w:val="20"/>
                <w:szCs w:val="20"/>
              </w:rPr>
            </w:pPr>
            <w:r>
              <w:rPr>
                <w:rFonts w:ascii="宋体" w:hAnsi="宋体" w:eastAsia="宋体"/>
                <w:sz w:val="20"/>
                <w:szCs w:val="20"/>
              </w:rPr>
              <w:t>26350</w:t>
            </w:r>
          </w:p>
        </w:tc>
        <w:tc>
          <w:tcPr>
            <w:tcW w:w="631" w:type="dxa"/>
            <w:vAlign w:val="center"/>
          </w:tcPr>
          <w:p w14:paraId="2AA8A39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2299B2D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职高药学</w:t>
            </w:r>
          </w:p>
        </w:tc>
        <w:tc>
          <w:tcPr>
            <w:tcW w:w="706" w:type="dxa"/>
            <w:vAlign w:val="center"/>
          </w:tcPr>
          <w:p w14:paraId="7D6F0F7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专业课教师</w:t>
            </w:r>
          </w:p>
        </w:tc>
        <w:tc>
          <w:tcPr>
            <w:tcW w:w="672" w:type="dxa"/>
            <w:noWrap/>
            <w:vAlign w:val="center"/>
          </w:tcPr>
          <w:p w14:paraId="28B2146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52C4FC0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慈溪职业高级中学</w:t>
            </w:r>
          </w:p>
        </w:tc>
      </w:tr>
      <w:tr w14:paraId="56B52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D0FFC89">
            <w:pPr>
              <w:jc w:val="center"/>
              <w:rPr>
                <w:rFonts w:ascii="宋体" w:hAnsi="宋体" w:eastAsia="宋体"/>
                <w:sz w:val="20"/>
                <w:szCs w:val="20"/>
              </w:rPr>
            </w:pPr>
            <w:r>
              <w:rPr>
                <w:rFonts w:ascii="宋体" w:hAnsi="宋体" w:eastAsia="宋体"/>
                <w:sz w:val="20"/>
                <w:szCs w:val="20"/>
              </w:rPr>
              <w:t>26351</w:t>
            </w:r>
          </w:p>
        </w:tc>
        <w:tc>
          <w:tcPr>
            <w:tcW w:w="631" w:type="dxa"/>
            <w:vAlign w:val="center"/>
          </w:tcPr>
          <w:p w14:paraId="7957F85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EDE58D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职高中医护理</w:t>
            </w:r>
          </w:p>
        </w:tc>
        <w:tc>
          <w:tcPr>
            <w:tcW w:w="706" w:type="dxa"/>
            <w:vAlign w:val="center"/>
          </w:tcPr>
          <w:p w14:paraId="73036EC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专业课教师</w:t>
            </w:r>
          </w:p>
        </w:tc>
        <w:tc>
          <w:tcPr>
            <w:tcW w:w="672" w:type="dxa"/>
            <w:noWrap/>
            <w:vAlign w:val="center"/>
          </w:tcPr>
          <w:p w14:paraId="65BE6C8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5555C6B7">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慈溪市锦堂高级职业中学</w:t>
            </w:r>
          </w:p>
        </w:tc>
      </w:tr>
      <w:tr w14:paraId="2B3CD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626A6E4">
            <w:pPr>
              <w:jc w:val="center"/>
              <w:rPr>
                <w:rFonts w:ascii="宋体" w:hAnsi="宋体" w:eastAsia="宋体"/>
                <w:sz w:val="20"/>
                <w:szCs w:val="20"/>
              </w:rPr>
            </w:pPr>
            <w:r>
              <w:rPr>
                <w:rFonts w:ascii="宋体" w:hAnsi="宋体" w:eastAsia="宋体"/>
                <w:sz w:val="20"/>
                <w:szCs w:val="20"/>
              </w:rPr>
              <w:t>26352</w:t>
            </w:r>
          </w:p>
        </w:tc>
        <w:tc>
          <w:tcPr>
            <w:tcW w:w="631" w:type="dxa"/>
            <w:vAlign w:val="center"/>
          </w:tcPr>
          <w:p w14:paraId="23DD4C4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BC4E6C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职高物流服务与管理</w:t>
            </w:r>
          </w:p>
        </w:tc>
        <w:tc>
          <w:tcPr>
            <w:tcW w:w="706" w:type="dxa"/>
            <w:vAlign w:val="center"/>
          </w:tcPr>
          <w:p w14:paraId="4BD68B6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专业课教师</w:t>
            </w:r>
          </w:p>
        </w:tc>
        <w:tc>
          <w:tcPr>
            <w:tcW w:w="672" w:type="dxa"/>
            <w:noWrap/>
            <w:vAlign w:val="center"/>
          </w:tcPr>
          <w:p w14:paraId="00AFCFB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73C016F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慈溪市周巷职业高级中学</w:t>
            </w:r>
          </w:p>
        </w:tc>
      </w:tr>
      <w:tr w14:paraId="27ED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1E6DCC3B">
            <w:pPr>
              <w:jc w:val="center"/>
              <w:rPr>
                <w:rFonts w:ascii="宋体" w:hAnsi="宋体" w:eastAsia="宋体"/>
                <w:sz w:val="20"/>
                <w:szCs w:val="20"/>
              </w:rPr>
            </w:pPr>
            <w:r>
              <w:rPr>
                <w:rFonts w:ascii="宋体" w:hAnsi="宋体" w:eastAsia="宋体"/>
                <w:sz w:val="20"/>
                <w:szCs w:val="20"/>
              </w:rPr>
              <w:t>26353</w:t>
            </w:r>
          </w:p>
        </w:tc>
        <w:tc>
          <w:tcPr>
            <w:tcW w:w="631" w:type="dxa"/>
            <w:vAlign w:val="center"/>
          </w:tcPr>
          <w:p w14:paraId="7540BD6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乙类</w:t>
            </w:r>
          </w:p>
        </w:tc>
        <w:tc>
          <w:tcPr>
            <w:tcW w:w="2268" w:type="dxa"/>
            <w:noWrap/>
            <w:vAlign w:val="center"/>
          </w:tcPr>
          <w:p w14:paraId="4FAE638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职高金属构造</w:t>
            </w:r>
          </w:p>
        </w:tc>
        <w:tc>
          <w:tcPr>
            <w:tcW w:w="706" w:type="dxa"/>
            <w:vAlign w:val="center"/>
          </w:tcPr>
          <w:p w14:paraId="7DCD7C7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实习指导教师</w:t>
            </w:r>
          </w:p>
        </w:tc>
        <w:tc>
          <w:tcPr>
            <w:tcW w:w="672" w:type="dxa"/>
            <w:noWrap/>
            <w:vAlign w:val="center"/>
          </w:tcPr>
          <w:p w14:paraId="702CB62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7E5542B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慈溪技师学院</w:t>
            </w:r>
          </w:p>
        </w:tc>
      </w:tr>
      <w:bookmarkEnd w:id="1"/>
    </w:tbl>
    <w:p w14:paraId="7727994A">
      <w:pPr>
        <w:jc w:val="center"/>
        <w:rPr>
          <w:rFonts w:ascii="方正小标宋简体" w:hAnsi="宋体" w:eastAsia="方正小标宋简体" w:cs="宋体"/>
          <w:kern w:val="0"/>
          <w:szCs w:val="21"/>
        </w:rPr>
      </w:pPr>
    </w:p>
    <w:p w14:paraId="4530AA70">
      <w:pPr>
        <w:spacing w:line="480" w:lineRule="exact"/>
        <w:rPr>
          <w:rFonts w:ascii="仿宋_GB2312" w:eastAsia="仿宋_GB2312"/>
          <w:kern w:val="0"/>
          <w:sz w:val="30"/>
          <w:szCs w:val="30"/>
        </w:rPr>
      </w:pPr>
      <w:r>
        <w:rPr>
          <w:rFonts w:ascii="方正小标宋简体" w:hAnsi="宋体" w:eastAsia="方正小标宋简体" w:cs="宋体"/>
          <w:kern w:val="0"/>
          <w:sz w:val="32"/>
          <w:szCs w:val="32"/>
        </w:rPr>
        <w:br w:type="page"/>
      </w:r>
      <w:r>
        <w:rPr>
          <w:rFonts w:hint="eastAsia" w:ascii="仿宋_GB2312" w:eastAsia="仿宋_GB2312"/>
          <w:kern w:val="0"/>
          <w:sz w:val="30"/>
          <w:szCs w:val="30"/>
        </w:rPr>
        <w:t>附件</w:t>
      </w:r>
      <w:r>
        <w:rPr>
          <w:rFonts w:ascii="仿宋_GB2312" w:eastAsia="仿宋_GB2312"/>
          <w:kern w:val="0"/>
          <w:sz w:val="30"/>
          <w:szCs w:val="30"/>
        </w:rPr>
        <w:t>2</w:t>
      </w:r>
    </w:p>
    <w:p w14:paraId="7077AE6C">
      <w:pPr>
        <w:widowControl/>
        <w:shd w:val="clear" w:color="auto" w:fill="FFFFFF"/>
        <w:spacing w:after="100" w:afterAutospacing="1"/>
        <w:jc w:val="center"/>
        <w:rPr>
          <w:rFonts w:ascii="方正小标宋简体" w:hAnsi="Verdana" w:eastAsia="方正小标宋简体" w:cs="宋体"/>
          <w:kern w:val="0"/>
          <w:sz w:val="36"/>
          <w:szCs w:val="36"/>
        </w:rPr>
      </w:pPr>
      <w:r>
        <w:rPr>
          <w:rFonts w:hint="eastAsia" w:ascii="方正小标宋简体" w:eastAsia="方正小标宋简体"/>
          <w:w w:val="90"/>
          <w:sz w:val="36"/>
          <w:szCs w:val="36"/>
        </w:rPr>
        <w:t>慈溪市公开招聘2026年教师（第三批）</w:t>
      </w:r>
      <w:r>
        <w:rPr>
          <w:rFonts w:hint="eastAsia" w:ascii="方正小标宋简体" w:hAnsi="Verdana" w:eastAsia="方正小标宋简体" w:cs="宋体"/>
          <w:kern w:val="0"/>
          <w:sz w:val="36"/>
          <w:szCs w:val="36"/>
        </w:rPr>
        <w:t>专业要求</w:t>
      </w:r>
    </w:p>
    <w:tbl>
      <w:tblPr>
        <w:tblStyle w:val="6"/>
        <w:tblW w:w="8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7200"/>
      </w:tblGrid>
      <w:tr w14:paraId="11838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tblHeader/>
          <w:jc w:val="center"/>
        </w:trPr>
        <w:tc>
          <w:tcPr>
            <w:tcW w:w="1184" w:type="dxa"/>
            <w:vAlign w:val="center"/>
          </w:tcPr>
          <w:p w14:paraId="73B8B6A5">
            <w:pPr>
              <w:widowControl/>
              <w:spacing w:line="290" w:lineRule="exact"/>
              <w:jc w:val="center"/>
              <w:rPr>
                <w:rFonts w:ascii="宋体" w:hAnsi="宋体" w:eastAsia="宋体" w:cs="宋体"/>
                <w:kern w:val="0"/>
                <w:sz w:val="20"/>
                <w:szCs w:val="20"/>
              </w:rPr>
            </w:pPr>
            <w:r>
              <w:rPr>
                <w:rFonts w:hint="eastAsia" w:ascii="宋体" w:hAnsi="宋体" w:eastAsia="宋体" w:cs="宋体"/>
                <w:b/>
                <w:bCs/>
                <w:kern w:val="0"/>
                <w:sz w:val="20"/>
                <w:szCs w:val="20"/>
              </w:rPr>
              <w:t>学科</w:t>
            </w:r>
          </w:p>
        </w:tc>
        <w:tc>
          <w:tcPr>
            <w:tcW w:w="7200" w:type="dxa"/>
            <w:vAlign w:val="center"/>
          </w:tcPr>
          <w:p w14:paraId="1043BBAD">
            <w:pPr>
              <w:widowControl/>
              <w:spacing w:line="290" w:lineRule="exact"/>
              <w:jc w:val="center"/>
              <w:rPr>
                <w:rFonts w:ascii="宋体" w:hAnsi="宋体" w:eastAsia="宋体" w:cs="宋体"/>
                <w:kern w:val="0"/>
                <w:sz w:val="20"/>
                <w:szCs w:val="20"/>
              </w:rPr>
            </w:pPr>
            <w:r>
              <w:rPr>
                <w:rFonts w:hint="eastAsia" w:ascii="宋体" w:hAnsi="宋体" w:eastAsia="宋体" w:cs="宋体"/>
                <w:b/>
                <w:bCs/>
                <w:kern w:val="0"/>
                <w:sz w:val="20"/>
                <w:szCs w:val="20"/>
              </w:rPr>
              <w:t>专业要求</w:t>
            </w:r>
          </w:p>
        </w:tc>
      </w:tr>
      <w:tr w14:paraId="1BE4A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DC5445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语文</w:t>
            </w:r>
          </w:p>
        </w:tc>
        <w:tc>
          <w:tcPr>
            <w:tcW w:w="7200" w:type="dxa"/>
            <w:vAlign w:val="center"/>
          </w:tcPr>
          <w:p w14:paraId="13DBB92A">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w:t>
            </w:r>
            <w:r>
              <w:rPr>
                <w:rFonts w:ascii="宋体" w:hAnsi="宋体" w:eastAsia="宋体" w:cs="宋体"/>
                <w:bCs/>
                <w:kern w:val="0"/>
                <w:sz w:val="20"/>
                <w:szCs w:val="20"/>
              </w:rPr>
              <w:t>中国语言文学类</w:t>
            </w:r>
            <w:r>
              <w:rPr>
                <w:rFonts w:hint="eastAsia" w:ascii="宋体" w:hAnsi="宋体" w:eastAsia="宋体" w:cs="宋体"/>
                <w:bCs/>
                <w:kern w:val="0"/>
                <w:sz w:val="20"/>
                <w:szCs w:val="20"/>
              </w:rPr>
              <w:t>，新闻传播学类一级学科专业，小学教育二级学科专业</w:t>
            </w:r>
          </w:p>
          <w:p w14:paraId="6F5B47F6">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中国</w:t>
            </w:r>
            <w:r>
              <w:rPr>
                <w:rFonts w:ascii="宋体" w:hAnsi="宋体" w:eastAsia="宋体" w:cs="宋体"/>
                <w:bCs/>
                <w:kern w:val="0"/>
                <w:sz w:val="20"/>
                <w:szCs w:val="20"/>
              </w:rPr>
              <w:t>语言文学</w:t>
            </w:r>
            <w:r>
              <w:rPr>
                <w:rFonts w:hint="eastAsia" w:ascii="宋体" w:hAnsi="宋体" w:eastAsia="宋体" w:cs="宋体"/>
                <w:bCs/>
                <w:kern w:val="0"/>
                <w:sz w:val="20"/>
                <w:szCs w:val="20"/>
              </w:rPr>
              <w:t>、新闻传播学一级学科专业，小学教育、初等教育学、国际中文教育、汉语国际教育、国际汉语教育、学科教学（语文）、课程与教学论（语文）二级学科专业</w:t>
            </w:r>
          </w:p>
        </w:tc>
      </w:tr>
      <w:tr w14:paraId="306B7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2D29A5F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数学</w:t>
            </w:r>
          </w:p>
        </w:tc>
        <w:tc>
          <w:tcPr>
            <w:tcW w:w="7200" w:type="dxa"/>
            <w:vAlign w:val="center"/>
          </w:tcPr>
          <w:p w14:paraId="31D0B505">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本科专业：数学类、统计学类一级学科专业，小学教育二级学科专业</w:t>
            </w:r>
          </w:p>
          <w:p w14:paraId="2EBD54D0">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数学、统计学一级学科专业，小学教育、初等教育学、应用统计、学科教学（数学）、课程与教学论（数学）二级学科专业</w:t>
            </w:r>
          </w:p>
        </w:tc>
      </w:tr>
      <w:tr w14:paraId="6843D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26527F4F">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英语</w:t>
            </w:r>
          </w:p>
        </w:tc>
        <w:tc>
          <w:tcPr>
            <w:tcW w:w="7200" w:type="dxa"/>
            <w:vAlign w:val="center"/>
          </w:tcPr>
          <w:p w14:paraId="45EAD11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本科专业：英语、翻译（英语）、商务英语二级学科专业</w:t>
            </w:r>
          </w:p>
          <w:p w14:paraId="5C634B12">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研究生专业：英语教育、英语语言文学、商务英语研究、英语口译、英语笔译、翻译（英语）、学科教学（英语）、课程与教学论（英语）二级学科专业</w:t>
            </w:r>
          </w:p>
        </w:tc>
      </w:tr>
      <w:tr w14:paraId="265AE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AE51E8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政治</w:t>
            </w:r>
          </w:p>
        </w:tc>
        <w:tc>
          <w:tcPr>
            <w:tcW w:w="7200" w:type="dxa"/>
            <w:vAlign w:val="center"/>
          </w:tcPr>
          <w:p w14:paraId="28624837">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本科专业：哲学类、法学类、政治学类、马克思主义理论类一级学科专业</w:t>
            </w:r>
          </w:p>
          <w:p w14:paraId="02D0FBDC">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研究生专业：哲学、法学、法律、政治学、马克思主义理论一级学科专业，学科教学（思政）、课程与教学论（政治）二级学科专业</w:t>
            </w:r>
          </w:p>
        </w:tc>
      </w:tr>
      <w:tr w14:paraId="29B26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F78B323">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历史</w:t>
            </w:r>
          </w:p>
        </w:tc>
        <w:tc>
          <w:tcPr>
            <w:tcW w:w="7200" w:type="dxa"/>
            <w:vAlign w:val="center"/>
          </w:tcPr>
          <w:p w14:paraId="147D08C7">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本科专业：历史学类一级学科专业</w:t>
            </w:r>
          </w:p>
          <w:p w14:paraId="1BC68393">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研究生专业：考古学、中国史、世界史一级学科专业，学科教学（历史）、课程与教学论（历史）二级学科专业</w:t>
            </w:r>
          </w:p>
        </w:tc>
      </w:tr>
      <w:tr w14:paraId="39D04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CB08BBC">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地理</w:t>
            </w:r>
          </w:p>
        </w:tc>
        <w:tc>
          <w:tcPr>
            <w:tcW w:w="7200" w:type="dxa"/>
            <w:vAlign w:val="center"/>
          </w:tcPr>
          <w:p w14:paraId="5BED737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本科专业：地理科学类、地质学类一级学科专业</w:t>
            </w:r>
          </w:p>
          <w:p w14:paraId="3F72FFE8">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研究生专业：地理学、地质学、地质资源与地质工程、大气科学一级学科专业，地质工程、测绘工程、学科教学（地理）、课程与教学论（地理）二级学科专业</w:t>
            </w:r>
          </w:p>
        </w:tc>
      </w:tr>
      <w:tr w14:paraId="3A3F5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7533D6F">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物理</w:t>
            </w:r>
          </w:p>
        </w:tc>
        <w:tc>
          <w:tcPr>
            <w:tcW w:w="7200" w:type="dxa"/>
            <w:vAlign w:val="center"/>
          </w:tcPr>
          <w:p w14:paraId="1F688A31">
            <w:pPr>
              <w:widowControl/>
              <w:spacing w:line="290" w:lineRule="exact"/>
              <w:jc w:val="left"/>
              <w:rPr>
                <w:rFonts w:ascii="宋体" w:hAnsi="宋体" w:eastAsia="宋体" w:cs="宋体"/>
                <w:kern w:val="0"/>
                <w:sz w:val="20"/>
                <w:szCs w:val="20"/>
              </w:rPr>
            </w:pPr>
            <w:r>
              <w:rPr>
                <w:rFonts w:hint="eastAsia" w:ascii="宋体" w:hAnsi="宋体" w:eastAsia="宋体" w:cs="宋体"/>
                <w:kern w:val="0"/>
                <w:sz w:val="20"/>
                <w:szCs w:val="20"/>
              </w:rPr>
              <w:t>本科专业：物理学类、地球物理学类、力学类一级学科专业</w:t>
            </w:r>
          </w:p>
          <w:p w14:paraId="088A3C7E">
            <w:pPr>
              <w:widowControl/>
              <w:spacing w:line="290" w:lineRule="exact"/>
              <w:jc w:val="left"/>
              <w:rPr>
                <w:rFonts w:ascii="宋体" w:hAnsi="宋体" w:eastAsia="宋体" w:cs="宋体"/>
                <w:kern w:val="0"/>
                <w:sz w:val="20"/>
                <w:szCs w:val="20"/>
              </w:rPr>
            </w:pPr>
            <w:r>
              <w:rPr>
                <w:rFonts w:hint="eastAsia" w:ascii="宋体" w:hAnsi="宋体" w:eastAsia="宋体" w:cs="宋体"/>
                <w:kern w:val="0"/>
                <w:sz w:val="20"/>
                <w:szCs w:val="20"/>
              </w:rPr>
              <w:t>研究生专业：物理学、力学、电子科学与技术、光学工程、地球物理学、天文学、核科学与技术一级学科专业，材料物理与化学、学科教学（物理）、课程与教学论（物理）二级学科专业</w:t>
            </w:r>
          </w:p>
        </w:tc>
      </w:tr>
      <w:tr w14:paraId="74E11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2A8E7C6D">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化学</w:t>
            </w:r>
          </w:p>
        </w:tc>
        <w:tc>
          <w:tcPr>
            <w:tcW w:w="7200" w:type="dxa"/>
            <w:vAlign w:val="center"/>
          </w:tcPr>
          <w:p w14:paraId="37482F26">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本科专业：化学类一级学科专业，化学工程与工艺二级学科专业</w:t>
            </w:r>
          </w:p>
          <w:p w14:paraId="67459E9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研究生专业：化学、材料科学与工程、化学工程与技术、材料与化工一级学科专业，材料物理与化学、学科教学（化学）、课程与教学论（化学）二级学科专业</w:t>
            </w:r>
          </w:p>
        </w:tc>
      </w:tr>
      <w:tr w14:paraId="79B8C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2F9A5D2">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生物</w:t>
            </w:r>
          </w:p>
        </w:tc>
        <w:tc>
          <w:tcPr>
            <w:tcW w:w="7200" w:type="dxa"/>
            <w:vAlign w:val="center"/>
          </w:tcPr>
          <w:p w14:paraId="7DCC1B72">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本科专业：生物科学类一级学科专业</w:t>
            </w:r>
          </w:p>
          <w:p w14:paraId="2E5B2575">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研究生专业：生物学、生态学、生物工程、生物医学工程、生物与医药一级学科专业，生物技术与工程、学科教学（生物）、课程与教学论（生物）二级学科专业</w:t>
            </w:r>
          </w:p>
        </w:tc>
      </w:tr>
      <w:tr w14:paraId="0A139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9728388">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科学</w:t>
            </w:r>
          </w:p>
        </w:tc>
        <w:tc>
          <w:tcPr>
            <w:tcW w:w="7200" w:type="dxa"/>
            <w:vAlign w:val="center"/>
          </w:tcPr>
          <w:p w14:paraId="392CEC9F">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本科专业：物理学类、地球物理学类、力学类、化学类、生物科学类一级学科专业，化学工程与工艺、科学教育、小学教育二级学科专业</w:t>
            </w:r>
          </w:p>
          <w:p w14:paraId="0B7E5F1D">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sz w:val="20"/>
                <w:szCs w:val="20"/>
              </w:rPr>
              <w:t>物理学、力学、电子科学与技术、光学工程、地球物理学、天文学、核科学与技术</w:t>
            </w:r>
            <w:r>
              <w:rPr>
                <w:rFonts w:hint="eastAsia" w:ascii="宋体" w:hAnsi="宋体" w:eastAsia="宋体" w:cs="宋体"/>
                <w:kern w:val="0"/>
                <w:sz w:val="20"/>
                <w:szCs w:val="20"/>
              </w:rPr>
              <w:t>、化学、材料科学与工程、</w:t>
            </w:r>
            <w:r>
              <w:rPr>
                <w:rFonts w:ascii="宋体" w:hAnsi="宋体" w:eastAsia="宋体" w:cs="宋体"/>
                <w:kern w:val="0"/>
                <w:sz w:val="20"/>
                <w:szCs w:val="20"/>
              </w:rPr>
              <w:t>化学工程与技术</w:t>
            </w:r>
            <w:r>
              <w:rPr>
                <w:rFonts w:hint="eastAsia" w:ascii="宋体" w:hAnsi="宋体" w:eastAsia="宋体" w:cs="宋体"/>
                <w:kern w:val="0"/>
                <w:sz w:val="20"/>
                <w:szCs w:val="20"/>
              </w:rPr>
              <w:t>、材料与化工、生物学、生态学、生物工程、生物医学工程、生物与医药一级学科专业，科学与技术教育、科学传播与科学教育、科学与技术教育、科学教育、科学教育学、</w:t>
            </w:r>
            <w:r>
              <w:rPr>
                <w:rFonts w:hint="eastAsia" w:ascii="宋体" w:hAnsi="宋体" w:eastAsia="宋体"/>
                <w:sz w:val="20"/>
                <w:szCs w:val="20"/>
              </w:rPr>
              <w:t>材料物理与化学、</w:t>
            </w:r>
            <w:r>
              <w:rPr>
                <w:rFonts w:hint="eastAsia" w:ascii="宋体" w:hAnsi="宋体" w:eastAsia="宋体" w:cs="宋体"/>
                <w:kern w:val="0"/>
                <w:sz w:val="20"/>
                <w:szCs w:val="20"/>
              </w:rPr>
              <w:t>生物技术与工程、学科教学（物理）、课程与教学论（物理）、学科教学（化学）、课程与教学论（化学）、学科教学（生物）、课程与教学论（生物）、</w:t>
            </w:r>
            <w:r>
              <w:rPr>
                <w:rFonts w:hint="eastAsia" w:ascii="宋体" w:hAnsi="宋体" w:eastAsia="宋体" w:cs="宋体"/>
                <w:bCs/>
                <w:kern w:val="0"/>
                <w:sz w:val="20"/>
                <w:szCs w:val="20"/>
              </w:rPr>
              <w:t>小学教育、初等教育学</w:t>
            </w:r>
            <w:r>
              <w:rPr>
                <w:rFonts w:hint="eastAsia" w:ascii="宋体" w:hAnsi="宋体" w:eastAsia="宋体" w:cs="宋体"/>
                <w:kern w:val="0"/>
                <w:sz w:val="20"/>
                <w:szCs w:val="20"/>
              </w:rPr>
              <w:t>二级学科专业</w:t>
            </w:r>
          </w:p>
        </w:tc>
      </w:tr>
      <w:tr w14:paraId="1FB03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vAlign w:val="center"/>
          </w:tcPr>
          <w:p w14:paraId="2D704019">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社会</w:t>
            </w:r>
          </w:p>
        </w:tc>
        <w:tc>
          <w:tcPr>
            <w:tcW w:w="7200" w:type="dxa"/>
            <w:vAlign w:val="center"/>
          </w:tcPr>
          <w:p w14:paraId="4657BF38">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本科专业：哲学类、法学类、政治学类、马克思主义理论类、历史学类一级学科专业，人文教育二级学科专业</w:t>
            </w:r>
          </w:p>
          <w:p w14:paraId="2F4FB3C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研究生专业：哲学、法学、法律、政治学、马克思主义理论、考古学、中国史、世界史一级学科专业，学科教学（思政）、课程与教学论（政治）、学科教学（历史）、课程与教学论（历史）二级学科专业</w:t>
            </w:r>
          </w:p>
        </w:tc>
      </w:tr>
      <w:tr w14:paraId="4475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vAlign w:val="center"/>
          </w:tcPr>
          <w:p w14:paraId="46A162A9">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音乐</w:t>
            </w:r>
          </w:p>
        </w:tc>
        <w:tc>
          <w:tcPr>
            <w:tcW w:w="7200" w:type="dxa"/>
            <w:vAlign w:val="center"/>
          </w:tcPr>
          <w:p w14:paraId="3852CBCE">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本科专业：音乐与舞蹈学类一级学科专业，艺术教育二级学科专业</w:t>
            </w:r>
          </w:p>
          <w:p w14:paraId="5B61729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研究生专业：音乐与舞蹈学一级学科专业，音乐、舞蹈、艺术（音乐方向）、学科教学（音乐）、课程与教学论（音乐）二级学科专业</w:t>
            </w:r>
          </w:p>
        </w:tc>
      </w:tr>
      <w:tr w14:paraId="13E70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84" w:type="dxa"/>
            <w:vAlign w:val="center"/>
          </w:tcPr>
          <w:p w14:paraId="6B151C23">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体育与健康</w:t>
            </w:r>
          </w:p>
        </w:tc>
        <w:tc>
          <w:tcPr>
            <w:tcW w:w="7200" w:type="dxa"/>
            <w:vAlign w:val="center"/>
          </w:tcPr>
          <w:p w14:paraId="23E56C3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本科专业：体育学类一级学科专业</w:t>
            </w:r>
          </w:p>
          <w:p w14:paraId="337468D8">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研究生专业：体育学一级学科专业，体育教育学、体育教育与社会体育、体育教育训练学、体育、体育教学、运动康复、运动训练、学科教学（体育）、课程与教学论（体育）二级学科专业</w:t>
            </w:r>
          </w:p>
        </w:tc>
      </w:tr>
      <w:tr w14:paraId="10912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184" w:type="dxa"/>
            <w:vAlign w:val="center"/>
          </w:tcPr>
          <w:p w14:paraId="20F23DA4">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美术</w:t>
            </w:r>
          </w:p>
        </w:tc>
        <w:tc>
          <w:tcPr>
            <w:tcW w:w="7200" w:type="dxa"/>
            <w:vAlign w:val="center"/>
          </w:tcPr>
          <w:p w14:paraId="083372D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本科专业：美术学类、设计学类一级学科专业，艺术教育二级学科专业</w:t>
            </w:r>
          </w:p>
          <w:p w14:paraId="38C8F5F9">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研究生专业：美术学、设计学一级学科专业，美术、艺术设计、美术与书法、设计、艺术（美术方向）、学科教学（美术）、课程与教学论（美术）二级学科专业</w:t>
            </w:r>
          </w:p>
        </w:tc>
      </w:tr>
      <w:tr w14:paraId="301BD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400AEB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心理学</w:t>
            </w:r>
          </w:p>
        </w:tc>
        <w:tc>
          <w:tcPr>
            <w:tcW w:w="7200" w:type="dxa"/>
            <w:vAlign w:val="center"/>
          </w:tcPr>
          <w:p w14:paraId="74465E39">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本科专业：心理学类一级学科专业</w:t>
            </w:r>
          </w:p>
          <w:p w14:paraId="61A5C8F9">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研究生专业：心理学一级学科专业，应用心理、心理教育、教育心理学、心理健康教育二级学科专业</w:t>
            </w:r>
          </w:p>
        </w:tc>
      </w:tr>
      <w:tr w14:paraId="48468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9D62B5C">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小学全科</w:t>
            </w:r>
          </w:p>
        </w:tc>
        <w:tc>
          <w:tcPr>
            <w:tcW w:w="7200" w:type="dxa"/>
            <w:vAlign w:val="center"/>
          </w:tcPr>
          <w:p w14:paraId="5143DB00">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本科专业：小学教育二级学科专业</w:t>
            </w:r>
          </w:p>
          <w:p w14:paraId="284A5FB6">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小学教育、初等教育学二级学科专业</w:t>
            </w:r>
          </w:p>
        </w:tc>
      </w:tr>
      <w:tr w14:paraId="4B8B2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4AE9436C">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幼儿园</w:t>
            </w:r>
          </w:p>
        </w:tc>
        <w:tc>
          <w:tcPr>
            <w:tcW w:w="7200" w:type="dxa"/>
            <w:vAlign w:val="center"/>
          </w:tcPr>
          <w:p w14:paraId="71CC7400">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学前教育、学前教育学二级学科专业</w:t>
            </w:r>
          </w:p>
        </w:tc>
      </w:tr>
      <w:tr w14:paraId="645B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41D98B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药学</w:t>
            </w:r>
          </w:p>
        </w:tc>
        <w:tc>
          <w:tcPr>
            <w:tcW w:w="7200" w:type="dxa"/>
            <w:vAlign w:val="center"/>
          </w:tcPr>
          <w:p w14:paraId="42678F54">
            <w:pPr>
              <w:widowControl/>
              <w:tabs>
                <w:tab w:val="left" w:pos="312"/>
              </w:tabs>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本科专业：药学类一级学科专业</w:t>
            </w:r>
          </w:p>
          <w:p w14:paraId="2E789E3E">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研究生专业：药学一级学科专业</w:t>
            </w:r>
          </w:p>
        </w:tc>
      </w:tr>
      <w:tr w14:paraId="225AA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43C63AB">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中医护理</w:t>
            </w:r>
          </w:p>
        </w:tc>
        <w:tc>
          <w:tcPr>
            <w:tcW w:w="7200" w:type="dxa"/>
            <w:vAlign w:val="center"/>
          </w:tcPr>
          <w:p w14:paraId="3A6259A3">
            <w:pPr>
              <w:widowControl/>
              <w:spacing w:line="290" w:lineRule="exact"/>
              <w:rPr>
                <w:rFonts w:ascii="宋体" w:hAnsi="宋体" w:eastAsia="宋体"/>
                <w:sz w:val="20"/>
                <w:szCs w:val="20"/>
              </w:rPr>
            </w:pPr>
            <w:r>
              <w:rPr>
                <w:rFonts w:hint="eastAsia" w:ascii="宋体" w:hAnsi="宋体" w:eastAsia="宋体"/>
                <w:sz w:val="20"/>
                <w:szCs w:val="20"/>
              </w:rPr>
              <w:t>本科专业：中医学、针灸推拿学、中医康复学、中医养生学二级学科专业</w:t>
            </w:r>
          </w:p>
          <w:p w14:paraId="0BC8686C">
            <w:pPr>
              <w:widowControl/>
              <w:spacing w:line="290" w:lineRule="exact"/>
              <w:rPr>
                <w:rFonts w:ascii="宋体" w:hAnsi="宋体" w:eastAsia="宋体" w:cs="宋体"/>
                <w:kern w:val="0"/>
                <w:sz w:val="20"/>
                <w:szCs w:val="20"/>
              </w:rPr>
            </w:pPr>
            <w:r>
              <w:rPr>
                <w:rFonts w:hint="eastAsia" w:ascii="宋体" w:hAnsi="宋体" w:eastAsia="宋体"/>
                <w:sz w:val="20"/>
                <w:szCs w:val="20"/>
              </w:rPr>
              <w:t>研究生专业：临床中医学、中医护理学、中医健康管理学、中医康复学、中医老年病学、针灸推拿学、中医药养老服务与管理、中医养生康复学、中医亚健康学二级学科专业</w:t>
            </w:r>
          </w:p>
        </w:tc>
      </w:tr>
      <w:tr w14:paraId="70BBE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93A1DD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物流服务与管理</w:t>
            </w:r>
          </w:p>
        </w:tc>
        <w:tc>
          <w:tcPr>
            <w:tcW w:w="7200" w:type="dxa"/>
            <w:vAlign w:val="center"/>
          </w:tcPr>
          <w:p w14:paraId="27B856A6">
            <w:pPr>
              <w:widowControl/>
              <w:spacing w:line="290" w:lineRule="exact"/>
              <w:rPr>
                <w:rFonts w:ascii="宋体" w:hAnsi="宋体" w:eastAsia="宋体"/>
                <w:sz w:val="20"/>
                <w:szCs w:val="20"/>
              </w:rPr>
            </w:pPr>
            <w:r>
              <w:rPr>
                <w:rFonts w:hint="eastAsia" w:ascii="宋体" w:hAnsi="宋体" w:eastAsia="宋体"/>
                <w:sz w:val="20"/>
                <w:szCs w:val="20"/>
              </w:rPr>
              <w:t>本科专业：物流管理与工程类一级学科专业，市场营销、市场营销教育二级学科专业</w:t>
            </w:r>
          </w:p>
          <w:p w14:paraId="15978452">
            <w:pPr>
              <w:widowControl/>
              <w:spacing w:line="290" w:lineRule="exact"/>
              <w:rPr>
                <w:rFonts w:ascii="宋体" w:hAnsi="宋体" w:eastAsia="宋体"/>
                <w:sz w:val="20"/>
                <w:szCs w:val="20"/>
              </w:rPr>
            </w:pPr>
            <w:r>
              <w:rPr>
                <w:rFonts w:hint="eastAsia" w:ascii="宋体" w:hAnsi="宋体" w:eastAsia="宋体"/>
                <w:sz w:val="20"/>
                <w:szCs w:val="20"/>
              </w:rPr>
              <w:t>研究生专业：</w:t>
            </w:r>
            <w:r>
              <w:rPr>
                <w:rFonts w:ascii="宋体" w:hAnsi="宋体" w:eastAsia="宋体"/>
                <w:sz w:val="20"/>
                <w:szCs w:val="20"/>
              </w:rPr>
              <w:t>物流工程与管理</w:t>
            </w:r>
            <w:r>
              <w:rPr>
                <w:rFonts w:hint="eastAsia" w:ascii="宋体" w:hAnsi="宋体" w:eastAsia="宋体"/>
                <w:sz w:val="20"/>
                <w:szCs w:val="20"/>
              </w:rPr>
              <w:t>、物流工程、物流与供应链管理、国际物流与供应链管理、物流学、市场营销、市场营销学、市场营销管理二级学科专业</w:t>
            </w:r>
          </w:p>
        </w:tc>
      </w:tr>
      <w:tr w14:paraId="08CE1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AF19069">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金属构造</w:t>
            </w:r>
          </w:p>
        </w:tc>
        <w:tc>
          <w:tcPr>
            <w:tcW w:w="7200" w:type="dxa"/>
            <w:vAlign w:val="center"/>
          </w:tcPr>
          <w:p w14:paraId="057ABB32">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专科专业：数控技术、智能焊接技术、焊接技术与自动化、机械设计与制造、材料成型及控制技术、金属材料与热处理技术二级学科专业</w:t>
            </w:r>
          </w:p>
          <w:p w14:paraId="506C139A">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本科专业：机械工程、机械设计制造及其自动化、材料成型及控制工程、焊接技术与工程、金属材料工程、机械设计制造及其自动化（数控方向）二级学科专业</w:t>
            </w:r>
          </w:p>
          <w:p w14:paraId="203E159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研究生专业：机械工程、机械一级学科专业</w:t>
            </w:r>
          </w:p>
        </w:tc>
      </w:tr>
    </w:tbl>
    <w:p w14:paraId="439A6E01">
      <w:pPr>
        <w:widowControl/>
        <w:spacing w:line="320" w:lineRule="exact"/>
        <w:ind w:firstLine="440" w:firstLineChars="200"/>
        <w:rPr>
          <w:rFonts w:ascii="宋体" w:hAnsi="宋体" w:eastAsia="宋体"/>
          <w:color w:val="000000"/>
          <w:kern w:val="0"/>
          <w:sz w:val="22"/>
        </w:rPr>
      </w:pPr>
      <w:r>
        <w:rPr>
          <w:rFonts w:hint="eastAsia" w:ascii="宋体" w:hAnsi="宋体" w:eastAsia="宋体"/>
          <w:color w:val="000000"/>
          <w:kern w:val="0"/>
          <w:sz w:val="22"/>
        </w:rPr>
        <w:t>注：1．岗位均应按已经明确的专业要求报考；未明确的专业原则上不能报考。如确实相似或相近的专业由报考人员提供学校盖章的学习课程成绩单，会同市人力资源和社会保障局协商确定。研究生可按本科或研究生所学专业进行报考。</w:t>
      </w:r>
    </w:p>
    <w:p w14:paraId="0FCE4E52">
      <w:pPr>
        <w:widowControl/>
        <w:spacing w:line="320" w:lineRule="exact"/>
        <w:ind w:firstLine="440" w:firstLineChars="200"/>
      </w:pPr>
      <w:r>
        <w:rPr>
          <w:rFonts w:hint="eastAsia" w:ascii="宋体" w:hAnsi="宋体" w:eastAsia="宋体"/>
          <w:color w:val="000000"/>
          <w:kern w:val="0"/>
          <w:sz w:val="22"/>
        </w:rPr>
        <w:t>2．课程与教学论、学科教学专业按照所学专业方向报考；小学教育、初等教育学专业报考人员按照所学专业侧重方向报考，并只能报考小学相关学科。上述专业报考人员需提供学校相关专业侧重方向证明及大学期间学习成绩单。</w:t>
      </w:r>
    </w:p>
    <w:p w14:paraId="4A8F283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F677FC5-C19F-4AFE-8557-61E2CE5162AB}"/>
  </w:font>
  <w:font w:name="方正小标宋简体">
    <w:panose1 w:val="02000000000000000000"/>
    <w:charset w:val="86"/>
    <w:family w:val="auto"/>
    <w:pitch w:val="default"/>
    <w:sig w:usb0="00000001" w:usb1="08000000" w:usb2="00000000" w:usb3="00000000" w:csb0="00040000" w:csb1="00000000"/>
    <w:embedRegular r:id="rId2" w:fontKey="{8AE96FA7-2E68-4C4A-8D85-02CF7887F433}"/>
  </w:font>
  <w:font w:name="仿宋_GB2312">
    <w:panose1 w:val="02010609030101010101"/>
    <w:charset w:val="86"/>
    <w:family w:val="modern"/>
    <w:pitch w:val="default"/>
    <w:sig w:usb0="00000001" w:usb1="080E0000" w:usb2="00000000" w:usb3="00000000" w:csb0="00040000" w:csb1="00000000"/>
    <w:embedRegular r:id="rId3" w:fontKey="{CA6AA7C7-51D0-40B8-9A6C-E62B27B65F4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embedRegular r:id="rId4" w:fontKey="{C9A2A812-AF24-4290-A872-2FC0944500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A834">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7FA3B59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4C12">
    <w:pPr>
      <w:pStyle w:val="3"/>
      <w:framePr w:wrap="around" w:vAnchor="text" w:hAnchor="margin" w:xAlign="center" w:y="1"/>
      <w:rPr>
        <w:rStyle w:val="8"/>
      </w:rPr>
    </w:pPr>
    <w:r>
      <w:fldChar w:fldCharType="begin"/>
    </w:r>
    <w:r>
      <w:rPr>
        <w:rStyle w:val="8"/>
      </w:rPr>
      <w:instrText xml:space="preserve">PAGE  </w:instrText>
    </w:r>
    <w:r>
      <w:fldChar w:fldCharType="end"/>
    </w:r>
  </w:p>
  <w:p w14:paraId="123635C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17"/>
    <w:rsid w:val="00001B7A"/>
    <w:rsid w:val="0000411D"/>
    <w:rsid w:val="00021D10"/>
    <w:rsid w:val="00031999"/>
    <w:rsid w:val="00036F72"/>
    <w:rsid w:val="00037492"/>
    <w:rsid w:val="00053939"/>
    <w:rsid w:val="000C7785"/>
    <w:rsid w:val="000D5826"/>
    <w:rsid w:val="000D62E2"/>
    <w:rsid w:val="000D7096"/>
    <w:rsid w:val="000F784F"/>
    <w:rsid w:val="001011F2"/>
    <w:rsid w:val="00126FF1"/>
    <w:rsid w:val="00130088"/>
    <w:rsid w:val="00132398"/>
    <w:rsid w:val="00132A7C"/>
    <w:rsid w:val="001556DE"/>
    <w:rsid w:val="00156386"/>
    <w:rsid w:val="0016211D"/>
    <w:rsid w:val="00172CE3"/>
    <w:rsid w:val="00194F31"/>
    <w:rsid w:val="001A121B"/>
    <w:rsid w:val="001A5C53"/>
    <w:rsid w:val="001B62F8"/>
    <w:rsid w:val="001C5A99"/>
    <w:rsid w:val="001D2B2E"/>
    <w:rsid w:val="001F06CA"/>
    <w:rsid w:val="0024085C"/>
    <w:rsid w:val="00256AA7"/>
    <w:rsid w:val="0029005D"/>
    <w:rsid w:val="002905C2"/>
    <w:rsid w:val="002A1EA7"/>
    <w:rsid w:val="002A3561"/>
    <w:rsid w:val="002A6E3C"/>
    <w:rsid w:val="002B4A2E"/>
    <w:rsid w:val="002B4FEF"/>
    <w:rsid w:val="002C38A1"/>
    <w:rsid w:val="002F7EF7"/>
    <w:rsid w:val="00330318"/>
    <w:rsid w:val="00331C56"/>
    <w:rsid w:val="0033257D"/>
    <w:rsid w:val="00355A19"/>
    <w:rsid w:val="00366B1F"/>
    <w:rsid w:val="003677AD"/>
    <w:rsid w:val="003712B8"/>
    <w:rsid w:val="00392A69"/>
    <w:rsid w:val="00393CF0"/>
    <w:rsid w:val="00394BF6"/>
    <w:rsid w:val="003A180B"/>
    <w:rsid w:val="003A2C0D"/>
    <w:rsid w:val="003E0A40"/>
    <w:rsid w:val="003F6CCE"/>
    <w:rsid w:val="00415960"/>
    <w:rsid w:val="00415AC4"/>
    <w:rsid w:val="00421DAB"/>
    <w:rsid w:val="0042340E"/>
    <w:rsid w:val="00425A55"/>
    <w:rsid w:val="004551B7"/>
    <w:rsid w:val="00455B1E"/>
    <w:rsid w:val="00464D74"/>
    <w:rsid w:val="00471B6E"/>
    <w:rsid w:val="00475E4E"/>
    <w:rsid w:val="004A6E2C"/>
    <w:rsid w:val="004B001B"/>
    <w:rsid w:val="004B4292"/>
    <w:rsid w:val="004D3D65"/>
    <w:rsid w:val="004D4F9B"/>
    <w:rsid w:val="004F31E6"/>
    <w:rsid w:val="004F6E43"/>
    <w:rsid w:val="004F7B02"/>
    <w:rsid w:val="00503163"/>
    <w:rsid w:val="00505E07"/>
    <w:rsid w:val="00521EA1"/>
    <w:rsid w:val="00533CD5"/>
    <w:rsid w:val="00563E30"/>
    <w:rsid w:val="00580496"/>
    <w:rsid w:val="005805A3"/>
    <w:rsid w:val="00582871"/>
    <w:rsid w:val="00592B7F"/>
    <w:rsid w:val="00593F1F"/>
    <w:rsid w:val="005A1EBA"/>
    <w:rsid w:val="005A5432"/>
    <w:rsid w:val="005C0136"/>
    <w:rsid w:val="005C28DA"/>
    <w:rsid w:val="005D1017"/>
    <w:rsid w:val="005D450D"/>
    <w:rsid w:val="005D5439"/>
    <w:rsid w:val="005D65FF"/>
    <w:rsid w:val="00603EAC"/>
    <w:rsid w:val="0061137A"/>
    <w:rsid w:val="006222C8"/>
    <w:rsid w:val="00626A3C"/>
    <w:rsid w:val="006359BD"/>
    <w:rsid w:val="00661907"/>
    <w:rsid w:val="00664C6C"/>
    <w:rsid w:val="00667C4F"/>
    <w:rsid w:val="006731CD"/>
    <w:rsid w:val="0068030A"/>
    <w:rsid w:val="0069127A"/>
    <w:rsid w:val="006A5993"/>
    <w:rsid w:val="006B308A"/>
    <w:rsid w:val="006C7036"/>
    <w:rsid w:val="006C7FDE"/>
    <w:rsid w:val="006D3208"/>
    <w:rsid w:val="006F796C"/>
    <w:rsid w:val="007072B6"/>
    <w:rsid w:val="007345CF"/>
    <w:rsid w:val="0073536F"/>
    <w:rsid w:val="00755536"/>
    <w:rsid w:val="0075667F"/>
    <w:rsid w:val="007725B5"/>
    <w:rsid w:val="00782FC9"/>
    <w:rsid w:val="007853F7"/>
    <w:rsid w:val="007B73A3"/>
    <w:rsid w:val="007C307B"/>
    <w:rsid w:val="007D68EC"/>
    <w:rsid w:val="007E39F1"/>
    <w:rsid w:val="007E45B7"/>
    <w:rsid w:val="007F36DE"/>
    <w:rsid w:val="00800C6C"/>
    <w:rsid w:val="008256B5"/>
    <w:rsid w:val="00845AB4"/>
    <w:rsid w:val="008570A0"/>
    <w:rsid w:val="00862331"/>
    <w:rsid w:val="00866509"/>
    <w:rsid w:val="0087079F"/>
    <w:rsid w:val="00870BA4"/>
    <w:rsid w:val="008734E7"/>
    <w:rsid w:val="0087492F"/>
    <w:rsid w:val="00877E4C"/>
    <w:rsid w:val="00893470"/>
    <w:rsid w:val="00894DC0"/>
    <w:rsid w:val="008B522F"/>
    <w:rsid w:val="008C4B7E"/>
    <w:rsid w:val="008D0413"/>
    <w:rsid w:val="008E0246"/>
    <w:rsid w:val="008E5E26"/>
    <w:rsid w:val="008F0D58"/>
    <w:rsid w:val="009041D5"/>
    <w:rsid w:val="009360F7"/>
    <w:rsid w:val="00943AB9"/>
    <w:rsid w:val="009479FC"/>
    <w:rsid w:val="00983033"/>
    <w:rsid w:val="00984028"/>
    <w:rsid w:val="00987D8B"/>
    <w:rsid w:val="009C0B00"/>
    <w:rsid w:val="009D586C"/>
    <w:rsid w:val="009F0086"/>
    <w:rsid w:val="009F0B83"/>
    <w:rsid w:val="009F54B2"/>
    <w:rsid w:val="00A115A5"/>
    <w:rsid w:val="00A12560"/>
    <w:rsid w:val="00A17034"/>
    <w:rsid w:val="00A209EB"/>
    <w:rsid w:val="00A23CD8"/>
    <w:rsid w:val="00A32EB9"/>
    <w:rsid w:val="00A37817"/>
    <w:rsid w:val="00A52C5D"/>
    <w:rsid w:val="00A63DA1"/>
    <w:rsid w:val="00A70477"/>
    <w:rsid w:val="00A85EC9"/>
    <w:rsid w:val="00AB61F8"/>
    <w:rsid w:val="00AD04FE"/>
    <w:rsid w:val="00AD189B"/>
    <w:rsid w:val="00AE795A"/>
    <w:rsid w:val="00AF0434"/>
    <w:rsid w:val="00AF639D"/>
    <w:rsid w:val="00B04F0B"/>
    <w:rsid w:val="00B050D4"/>
    <w:rsid w:val="00B05B51"/>
    <w:rsid w:val="00B232E0"/>
    <w:rsid w:val="00B31502"/>
    <w:rsid w:val="00B36097"/>
    <w:rsid w:val="00B41513"/>
    <w:rsid w:val="00B45444"/>
    <w:rsid w:val="00B46527"/>
    <w:rsid w:val="00B62B54"/>
    <w:rsid w:val="00B73840"/>
    <w:rsid w:val="00B90846"/>
    <w:rsid w:val="00B9288F"/>
    <w:rsid w:val="00B96D54"/>
    <w:rsid w:val="00BB2DB4"/>
    <w:rsid w:val="00BB67B3"/>
    <w:rsid w:val="00BC4ABE"/>
    <w:rsid w:val="00BC6374"/>
    <w:rsid w:val="00BD62D3"/>
    <w:rsid w:val="00BE57AD"/>
    <w:rsid w:val="00C00079"/>
    <w:rsid w:val="00C07A6E"/>
    <w:rsid w:val="00C31839"/>
    <w:rsid w:val="00C378D7"/>
    <w:rsid w:val="00C51B87"/>
    <w:rsid w:val="00C52D26"/>
    <w:rsid w:val="00C63357"/>
    <w:rsid w:val="00C74938"/>
    <w:rsid w:val="00C83864"/>
    <w:rsid w:val="00CC30BA"/>
    <w:rsid w:val="00CD0276"/>
    <w:rsid w:val="00CE79B8"/>
    <w:rsid w:val="00CE7B47"/>
    <w:rsid w:val="00D13E1F"/>
    <w:rsid w:val="00D140A9"/>
    <w:rsid w:val="00D52B53"/>
    <w:rsid w:val="00D554B0"/>
    <w:rsid w:val="00D561D0"/>
    <w:rsid w:val="00D719B0"/>
    <w:rsid w:val="00D968CC"/>
    <w:rsid w:val="00DB3CEA"/>
    <w:rsid w:val="00DB7BED"/>
    <w:rsid w:val="00E21E4D"/>
    <w:rsid w:val="00E4201C"/>
    <w:rsid w:val="00E6329E"/>
    <w:rsid w:val="00E81496"/>
    <w:rsid w:val="00EA5E67"/>
    <w:rsid w:val="00EB7D0E"/>
    <w:rsid w:val="00EC60C1"/>
    <w:rsid w:val="00ED6CAF"/>
    <w:rsid w:val="00EE29FA"/>
    <w:rsid w:val="00F417EF"/>
    <w:rsid w:val="00F45864"/>
    <w:rsid w:val="00F559BF"/>
    <w:rsid w:val="00F65756"/>
    <w:rsid w:val="00F67152"/>
    <w:rsid w:val="00F713DD"/>
    <w:rsid w:val="00F827CE"/>
    <w:rsid w:val="00F84718"/>
    <w:rsid w:val="00F937BC"/>
    <w:rsid w:val="00FA4340"/>
    <w:rsid w:val="00FB3699"/>
    <w:rsid w:val="00FB6787"/>
    <w:rsid w:val="00FC76DD"/>
    <w:rsid w:val="00FD02B5"/>
    <w:rsid w:val="00FD402F"/>
    <w:rsid w:val="6E596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等线"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rFonts w:ascii="Times New Roman" w:hAnsi="Times New Roman" w:eastAsia="宋体"/>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uiPriority w:val="0"/>
  </w:style>
  <w:style w:type="character" w:styleId="9">
    <w:name w:val="Hyperlink"/>
    <w:basedOn w:val="7"/>
    <w:semiHidden/>
    <w:unhideWhenUsed/>
    <w:uiPriority w:val="99"/>
    <w:rPr>
      <w:color w:val="0000FF"/>
      <w:u w:val="single"/>
    </w:rPr>
  </w:style>
  <w:style w:type="character" w:customStyle="1" w:styleId="10">
    <w:name w:val="标题 1 字符"/>
    <w:link w:val="2"/>
    <w:uiPriority w:val="0"/>
    <w:rPr>
      <w:rFonts w:ascii="Times New Roman" w:hAnsi="Times New Roman" w:eastAsia="宋体"/>
      <w:b/>
      <w:bCs/>
      <w:kern w:val="44"/>
      <w:sz w:val="44"/>
      <w:szCs w:val="44"/>
    </w:rPr>
  </w:style>
  <w:style w:type="character" w:customStyle="1" w:styleId="11">
    <w:name w:val="页脚 字符"/>
    <w:basedOn w:val="7"/>
    <w:link w:val="3"/>
    <w:uiPriority w:val="0"/>
    <w:rPr>
      <w:rFonts w:ascii="Times New Roman" w:hAnsi="Times New Roman"/>
      <w:sz w:val="18"/>
      <w:szCs w:val="18"/>
    </w:rPr>
  </w:style>
  <w:style w:type="character" w:customStyle="1" w:styleId="12">
    <w:name w:val="页眉 字符"/>
    <w:basedOn w:val="7"/>
    <w:link w:val="4"/>
    <w:uiPriority w:val="99"/>
    <w:rPr>
      <w:rFonts w:ascii="等线" w:eastAsia="等线"/>
      <w:sz w:val="18"/>
      <w:szCs w:val="18"/>
    </w:rPr>
  </w:style>
  <w:style w:type="paragraph" w:customStyle="1" w:styleId="13">
    <w:name w:val="Default"/>
    <w:qFormat/>
    <w:uiPriority w:val="0"/>
    <w:pPr>
      <w:widowControl w:val="0"/>
      <w:autoSpaceDE w:val="0"/>
      <w:autoSpaceDN w:val="0"/>
      <w:adjustRightInd w:val="0"/>
    </w:pPr>
    <w:rPr>
      <w:rFonts w:ascii="宋体" w:hAnsi="等线"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6947</Words>
  <Characters>7274</Characters>
  <Lines>86</Lines>
  <Paragraphs>24</Paragraphs>
  <TotalTime>1268</TotalTime>
  <ScaleCrop>false</ScaleCrop>
  <LinksUpToDate>false</LinksUpToDate>
  <CharactersWithSpaces>7277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2026-03-26T00:35:00Z</dcterms:created>
  <dc:creator>Administrator</dc:creator>
  <cp:lastModifiedBy>。</cp:lastModifiedBy>
  <cp:lastPrinted>2026-05-06T03:19:00Z</cp:lastPrinted>
  <dcterms:modified xsi:type="dcterms:W3CDTF">2026-05-11T01:14:15Z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eyJoZGlkIjoiYjIyMWE2NTdjOWRhZTg2MzVmMWIxMWZiNzgwZGU5ZjgiLCJ1c2VySWQiOiIyNjM1NTQ0NjkifQ==</vt:lpwstr>
  </property>
  <property fmtid="{D5CDD505-2E9C-101B-9397-08002B2CF9AE}" pid="3" name="KSOProductBuildVer">
    <vt:lpwstr>2052-12.1.0.25865</vt:lpwstr>
  </property>
  <property fmtid="{D5CDD505-2E9C-101B-9397-08002B2CF9AE}" pid="4" name="ICV">
    <vt:lpwstr>28C37AA080AF4DC5BDD10030F84568B3_13</vt:lpwstr>
  </property>
</Properties>
</file>