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BA5B0">
      <w:pPr>
        <w:jc w:val="both"/>
        <w:rPr>
          <w:rFonts w:hint="default"/>
          <w:b w:val="0"/>
          <w:bCs w:val="0"/>
          <w:spacing w:val="-14"/>
          <w:sz w:val="32"/>
          <w:szCs w:val="32"/>
          <w:lang w:val="en-US" w:eastAsia="zh-CN"/>
        </w:rPr>
      </w:pPr>
      <w:r>
        <w:rPr>
          <w:rFonts w:hint="eastAsia"/>
          <w:b w:val="0"/>
          <w:bCs w:val="0"/>
          <w:spacing w:val="-14"/>
          <w:sz w:val="32"/>
          <w:szCs w:val="32"/>
          <w:lang w:val="en-US" w:eastAsia="zh-CN"/>
        </w:rPr>
        <w:t>附件2：</w:t>
      </w:r>
    </w:p>
    <w:p w14:paraId="4E038D0D">
      <w:pPr>
        <w:keepNext w:val="0"/>
        <w:keepLines w:val="0"/>
        <w:pageBreakBefore w:val="0"/>
        <w:widowControl/>
        <w:kinsoku w:val="0"/>
        <w:wordWrap/>
        <w:overflowPunct/>
        <w:topLinePunct w:val="0"/>
        <w:autoSpaceDE w:val="0"/>
        <w:autoSpaceDN w:val="0"/>
        <w:bidi w:val="0"/>
        <w:adjustRightInd w:val="0"/>
        <w:snapToGrid w:val="0"/>
        <w:spacing w:line="460" w:lineRule="exact"/>
        <w:ind w:left="217"/>
        <w:jc w:val="center"/>
        <w:textAlignment w:val="baseline"/>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pacing w:val="-1"/>
          <w:sz w:val="36"/>
          <w:szCs w:val="36"/>
          <w:lang w:val="en-US" w:eastAsia="zh-CN"/>
        </w:rPr>
        <w:t>九江一桥</w:t>
      </w:r>
      <w:r>
        <w:rPr>
          <w:rFonts w:ascii="方正小标宋简体" w:hAnsi="方正小标宋简体" w:eastAsia="方正小标宋简体" w:cs="方正小标宋简体"/>
          <w:spacing w:val="-1"/>
          <w:sz w:val="36"/>
          <w:szCs w:val="36"/>
        </w:rPr>
        <w:t>公开招聘考生诚信承诺书</w:t>
      </w:r>
    </w:p>
    <w:p w14:paraId="03C9D950">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14:paraId="685F06F0">
      <w:pPr>
        <w:keepNext w:val="0"/>
        <w:keepLines w:val="0"/>
        <w:pageBreakBefore w:val="0"/>
        <w:widowControl/>
        <w:kinsoku w:val="0"/>
        <w:wordWrap/>
        <w:overflowPunct/>
        <w:topLinePunct w:val="0"/>
        <w:autoSpaceDE w:val="0"/>
        <w:autoSpaceDN w:val="0"/>
        <w:bidi w:val="0"/>
        <w:adjustRightInd w:val="0"/>
        <w:snapToGrid w:val="0"/>
        <w:spacing w:line="460" w:lineRule="exact"/>
        <w:ind w:firstLine="640" w:firstLineChars="200"/>
        <w:textAlignment w:val="baseline"/>
        <w:rPr>
          <w:rFonts w:hint="eastAsia" w:ascii="仿宋" w:hAnsi="仿宋" w:eastAsia="仿宋" w:cs="仿宋"/>
          <w:snapToGrid w:val="0"/>
          <w:color w:val="000000"/>
          <w:spacing w:val="0"/>
          <w:kern w:val="0"/>
          <w:sz w:val="32"/>
          <w:szCs w:val="32"/>
          <w:lang w:val="en-US" w:eastAsia="zh-CN" w:bidi="ar-SA"/>
        </w:rPr>
      </w:pPr>
      <w:r>
        <w:rPr>
          <w:rFonts w:hint="eastAsia" w:ascii="仿宋" w:hAnsi="仿宋" w:eastAsia="仿宋" w:cs="仿宋"/>
          <w:snapToGrid w:val="0"/>
          <w:color w:val="000000"/>
          <w:spacing w:val="0"/>
          <w:kern w:val="0"/>
          <w:sz w:val="32"/>
          <w:szCs w:val="32"/>
          <w:lang w:val="en-US" w:eastAsia="zh-CN" w:bidi="ar-SA"/>
        </w:rPr>
        <w:t>本人</w:t>
      </w:r>
      <w:r>
        <w:rPr>
          <w:rFonts w:hint="eastAsia" w:ascii="仿宋" w:hAnsi="仿宋" w:eastAsia="仿宋" w:cs="仿宋"/>
          <w:snapToGrid w:val="0"/>
          <w:color w:val="000000"/>
          <w:spacing w:val="0"/>
          <w:kern w:val="0"/>
          <w:sz w:val="32"/>
          <w:szCs w:val="32"/>
          <w:u w:val="single"/>
          <w:lang w:val="en-US" w:eastAsia="zh-CN" w:bidi="ar-SA"/>
        </w:rPr>
        <w:t xml:space="preserve">       </w:t>
      </w:r>
      <w:r>
        <w:rPr>
          <w:rFonts w:hint="eastAsia" w:ascii="仿宋" w:hAnsi="仿宋" w:eastAsia="仿宋" w:cs="仿宋"/>
          <w:snapToGrid w:val="0"/>
          <w:color w:val="000000"/>
          <w:spacing w:val="0"/>
          <w:kern w:val="0"/>
          <w:sz w:val="32"/>
          <w:szCs w:val="32"/>
          <w:u w:val="none"/>
          <w:lang w:val="en-US" w:eastAsia="zh-CN" w:bidi="ar-SA"/>
        </w:rPr>
        <w:t>，</w:t>
      </w:r>
      <w:r>
        <w:rPr>
          <w:rFonts w:hint="eastAsia" w:ascii="仿宋" w:hAnsi="仿宋" w:eastAsia="仿宋" w:cs="仿宋"/>
          <w:snapToGrid w:val="0"/>
          <w:color w:val="000000"/>
          <w:spacing w:val="0"/>
          <w:kern w:val="0"/>
          <w:sz w:val="32"/>
          <w:szCs w:val="32"/>
          <w:lang w:val="en-US" w:eastAsia="zh-CN" w:bidi="ar-SA"/>
        </w:rPr>
        <w:t>身份证号：</w:t>
      </w:r>
      <w:r>
        <w:rPr>
          <w:rFonts w:hint="eastAsia" w:ascii="仿宋" w:hAnsi="仿宋" w:eastAsia="仿宋" w:cs="仿宋"/>
          <w:snapToGrid w:val="0"/>
          <w:color w:val="000000"/>
          <w:spacing w:val="0"/>
          <w:kern w:val="0"/>
          <w:sz w:val="32"/>
          <w:szCs w:val="32"/>
          <w:u w:val="single"/>
          <w:lang w:val="en-US" w:eastAsia="zh-CN" w:bidi="ar-SA"/>
        </w:rPr>
        <w:t xml:space="preserve">                     </w:t>
      </w:r>
      <w:r>
        <w:rPr>
          <w:rFonts w:hint="eastAsia" w:ascii="仿宋" w:hAnsi="仿宋" w:eastAsia="仿宋" w:cs="仿宋"/>
          <w:snapToGrid w:val="0"/>
          <w:color w:val="000000"/>
          <w:spacing w:val="0"/>
          <w:kern w:val="0"/>
          <w:sz w:val="32"/>
          <w:szCs w:val="32"/>
          <w:lang w:val="en-US" w:eastAsia="zh-CN" w:bidi="ar-SA"/>
        </w:rPr>
        <w:t>，应聘九江一桥2026年公开招聘</w:t>
      </w:r>
      <w:r>
        <w:rPr>
          <w:rFonts w:hint="eastAsia" w:ascii="仿宋" w:hAnsi="仿宋" w:eastAsia="仿宋" w:cs="仿宋"/>
          <w:snapToGrid w:val="0"/>
          <w:color w:val="000000"/>
          <w:spacing w:val="0"/>
          <w:kern w:val="0"/>
          <w:sz w:val="32"/>
          <w:szCs w:val="32"/>
          <w:u w:val="single"/>
          <w:lang w:val="en-US" w:eastAsia="zh-CN" w:bidi="ar-SA"/>
        </w:rPr>
        <w:t xml:space="preserve">           </w:t>
      </w:r>
      <w:r>
        <w:rPr>
          <w:rFonts w:hint="eastAsia" w:ascii="仿宋" w:hAnsi="仿宋" w:eastAsia="仿宋" w:cs="仿宋"/>
          <w:snapToGrid w:val="0"/>
          <w:color w:val="000000"/>
          <w:spacing w:val="0"/>
          <w:kern w:val="0"/>
          <w:sz w:val="32"/>
          <w:szCs w:val="32"/>
          <w:lang w:val="en-US" w:eastAsia="zh-CN" w:bidi="ar-SA"/>
        </w:rPr>
        <w:t xml:space="preserve">岗，现郑重承诺如下：               </w:t>
      </w:r>
    </w:p>
    <w:p w14:paraId="65F547AA">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460" w:lineRule="exact"/>
        <w:ind w:left="71" w:right="-100" w:rightChars="0" w:firstLine="615"/>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我已仔细阅读招聘公告及相关文件，理解且认可其内容和要求，并将按规定及要求完成相关招聘程序。</w:t>
      </w:r>
    </w:p>
    <w:p w14:paraId="2A1FEEA7">
      <w:pPr>
        <w:pStyle w:val="2"/>
        <w:keepNext w:val="0"/>
        <w:keepLines w:val="0"/>
        <w:pageBreakBefore w:val="0"/>
        <w:widowControl/>
        <w:kinsoku w:val="0"/>
        <w:wordWrap/>
        <w:overflowPunct/>
        <w:topLinePunct w:val="0"/>
        <w:autoSpaceDE w:val="0"/>
        <w:autoSpaceDN w:val="0"/>
        <w:bidi w:val="0"/>
        <w:adjustRightInd w:val="0"/>
        <w:snapToGrid w:val="0"/>
        <w:spacing w:line="460" w:lineRule="exact"/>
        <w:ind w:left="34" w:right="-100" w:rightChars="0" w:firstLine="639"/>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二、保证本人与江西省投资集团有限公司领导人员及组织和人事部门主要负责人；江西省江投路桥投资有限公司领导人员及组织和人事部门主要负责人；江西赣鄂皖路桥投资有限公司领导人员及中层干部不存在夫妻关系、直系血亲关系、三代以内旁系血亲以及近姻亲关系。</w:t>
      </w:r>
    </w:p>
    <w:p w14:paraId="6CA8E8D7">
      <w:pPr>
        <w:pStyle w:val="2"/>
        <w:keepNext w:val="0"/>
        <w:keepLines w:val="0"/>
        <w:pageBreakBefore w:val="0"/>
        <w:widowControl/>
        <w:tabs>
          <w:tab w:val="left" w:pos="7980"/>
        </w:tabs>
        <w:kinsoku w:val="0"/>
        <w:wordWrap/>
        <w:overflowPunct/>
        <w:topLinePunct w:val="0"/>
        <w:autoSpaceDE w:val="0"/>
        <w:autoSpaceDN w:val="0"/>
        <w:bidi w:val="0"/>
        <w:adjustRightInd w:val="0"/>
        <w:snapToGrid w:val="0"/>
        <w:spacing w:line="460" w:lineRule="exact"/>
        <w:ind w:left="29" w:right="-100" w:rightChars="0" w:firstLine="655"/>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三</w:t>
      </w:r>
      <w:r>
        <w:rPr>
          <w:rFonts w:hint="eastAsia" w:ascii="仿宋" w:hAnsi="仿宋" w:eastAsia="仿宋" w:cs="仿宋"/>
          <w:spacing w:val="0"/>
          <w:sz w:val="32"/>
          <w:szCs w:val="32"/>
        </w:rPr>
        <w:t>、遵守考试纪律，服从考试安排，不舞弊也不协助他人舞弊。尊重考官及监考、考务人员，服从工作人员安排。</w:t>
      </w:r>
    </w:p>
    <w:p w14:paraId="3F5AA0DF">
      <w:pPr>
        <w:pStyle w:val="2"/>
        <w:keepNext w:val="0"/>
        <w:keepLines w:val="0"/>
        <w:pageBreakBefore w:val="0"/>
        <w:widowControl/>
        <w:tabs>
          <w:tab w:val="left" w:pos="8400"/>
        </w:tabs>
        <w:kinsoku w:val="0"/>
        <w:wordWrap/>
        <w:overflowPunct/>
        <w:topLinePunct w:val="0"/>
        <w:autoSpaceDE w:val="0"/>
        <w:autoSpaceDN w:val="0"/>
        <w:bidi w:val="0"/>
        <w:adjustRightInd w:val="0"/>
        <w:snapToGrid w:val="0"/>
        <w:spacing w:line="460" w:lineRule="exact"/>
        <w:ind w:left="36" w:right="-100" w:rightChars="0" w:firstLine="654"/>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四</w:t>
      </w:r>
      <w:r>
        <w:rPr>
          <w:rFonts w:hint="eastAsia" w:ascii="仿宋" w:hAnsi="仿宋" w:eastAsia="仿宋" w:cs="仿宋"/>
          <w:spacing w:val="0"/>
          <w:sz w:val="32"/>
          <w:szCs w:val="32"/>
        </w:rPr>
        <w:t>、不弄虚作假，真实、准确地填写并核对个人</w:t>
      </w:r>
      <w:r>
        <w:rPr>
          <w:rFonts w:hint="eastAsia" w:ascii="仿宋" w:hAnsi="仿宋" w:eastAsia="仿宋" w:cs="仿宋"/>
          <w:spacing w:val="0"/>
          <w:sz w:val="32"/>
          <w:szCs w:val="32"/>
          <w:lang w:val="en-US" w:eastAsia="zh-CN"/>
        </w:rPr>
        <w:t>信息，</w:t>
      </w:r>
      <w:r>
        <w:rPr>
          <w:rFonts w:hint="eastAsia" w:ascii="仿宋" w:hAnsi="仿宋" w:eastAsia="仿宋" w:cs="仿宋"/>
          <w:spacing w:val="0"/>
          <w:sz w:val="32"/>
          <w:szCs w:val="32"/>
        </w:rPr>
        <w:t>并提供真实有效的证明资料。</w:t>
      </w:r>
    </w:p>
    <w:p w14:paraId="4E899F85">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640" w:firstLineChars="200"/>
        <w:textAlignment w:val="baseline"/>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五</w:t>
      </w:r>
      <w:r>
        <w:rPr>
          <w:rFonts w:hint="eastAsia" w:ascii="仿宋" w:hAnsi="仿宋" w:eastAsia="仿宋" w:cs="仿宋"/>
          <w:spacing w:val="0"/>
          <w:sz w:val="32"/>
          <w:szCs w:val="32"/>
        </w:rPr>
        <w:t>、保证在招聘全程保持联系方式畅通</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因个人原因造成联系不畅的，相关责任由本人承担。</w:t>
      </w:r>
    </w:p>
    <w:p w14:paraId="6D3D690B">
      <w:pPr>
        <w:pStyle w:val="2"/>
        <w:keepNext w:val="0"/>
        <w:keepLines w:val="0"/>
        <w:pageBreakBefore w:val="0"/>
        <w:widowControl/>
        <w:kinsoku w:val="0"/>
        <w:wordWrap/>
        <w:overflowPunct/>
        <w:topLinePunct w:val="0"/>
        <w:autoSpaceDE w:val="0"/>
        <w:autoSpaceDN w:val="0"/>
        <w:bidi w:val="0"/>
        <w:adjustRightInd w:val="0"/>
        <w:snapToGrid w:val="0"/>
        <w:spacing w:line="460" w:lineRule="exact"/>
        <w:ind w:left="26" w:right="-100" w:rightChars="0" w:firstLine="618"/>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六</w:t>
      </w:r>
      <w:r>
        <w:rPr>
          <w:rFonts w:hint="eastAsia" w:ascii="仿宋" w:hAnsi="仿宋" w:eastAsia="仿宋" w:cs="仿宋"/>
          <w:spacing w:val="0"/>
          <w:sz w:val="32"/>
          <w:szCs w:val="32"/>
        </w:rPr>
        <w:t>、对于报名生成并提供给本人的信息及本人自己的账号用户名、密码等信息，由本人妥善保管并负责。</w:t>
      </w:r>
    </w:p>
    <w:p w14:paraId="4C2EDE0F">
      <w:pPr>
        <w:pStyle w:val="2"/>
        <w:keepNext w:val="0"/>
        <w:keepLines w:val="0"/>
        <w:pageBreakBefore w:val="0"/>
        <w:widowControl/>
        <w:kinsoku w:val="0"/>
        <w:wordWrap/>
        <w:overflowPunct/>
        <w:topLinePunct w:val="0"/>
        <w:autoSpaceDE w:val="0"/>
        <w:autoSpaceDN w:val="0"/>
        <w:bidi w:val="0"/>
        <w:adjustRightInd w:val="0"/>
        <w:snapToGrid w:val="0"/>
        <w:spacing w:line="460" w:lineRule="exact"/>
        <w:ind w:left="34" w:right="-100" w:rightChars="0" w:firstLine="640"/>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七、保证报名及后续整个招聘流程中提交的信息、承诺和提供的有关材料等真实有效、准确无误，</w:t>
      </w:r>
      <w:r>
        <w:rPr>
          <w:rFonts w:hint="eastAsia" w:ascii="仿宋" w:hAnsi="仿宋" w:eastAsia="仿宋" w:cs="仿宋"/>
          <w:spacing w:val="0"/>
          <w:sz w:val="32"/>
          <w:szCs w:val="32"/>
          <w:lang w:val="en-US" w:eastAsia="zh-CN"/>
        </w:rPr>
        <w:t>在应聘任何环节被发现</w:t>
      </w:r>
      <w:r>
        <w:rPr>
          <w:rFonts w:hint="eastAsia" w:ascii="仿宋" w:hAnsi="仿宋" w:eastAsia="仿宋" w:cs="仿宋"/>
          <w:spacing w:val="0"/>
          <w:sz w:val="32"/>
          <w:szCs w:val="32"/>
        </w:rPr>
        <w:t>与报考岗位所要求的资格条件不符或提供虚假资料，由本人自行承担被取消考试资格或聘用资格等的后果。</w:t>
      </w:r>
    </w:p>
    <w:p w14:paraId="472AAA33">
      <w:pPr>
        <w:pStyle w:val="2"/>
        <w:keepNext w:val="0"/>
        <w:keepLines w:val="0"/>
        <w:pageBreakBefore w:val="0"/>
        <w:widowControl/>
        <w:kinsoku w:val="0"/>
        <w:wordWrap/>
        <w:overflowPunct/>
        <w:topLinePunct w:val="0"/>
        <w:autoSpaceDE w:val="0"/>
        <w:autoSpaceDN w:val="0"/>
        <w:bidi w:val="0"/>
        <w:adjustRightInd w:val="0"/>
        <w:snapToGrid w:val="0"/>
        <w:spacing w:line="460" w:lineRule="exact"/>
        <w:ind w:left="681"/>
        <w:textAlignment w:val="baseline"/>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八</w:t>
      </w:r>
      <w:r>
        <w:rPr>
          <w:rFonts w:hint="eastAsia" w:ascii="仿宋" w:hAnsi="仿宋" w:eastAsia="仿宋" w:cs="仿宋"/>
          <w:spacing w:val="0"/>
          <w:sz w:val="32"/>
          <w:szCs w:val="32"/>
        </w:rPr>
        <w:t>、不故意浪费公开招聘考试资源。</w:t>
      </w:r>
    </w:p>
    <w:p w14:paraId="6C9A7364">
      <w:pPr>
        <w:keepNext w:val="0"/>
        <w:keepLines w:val="0"/>
        <w:pageBreakBefore w:val="0"/>
        <w:widowControl/>
        <w:kinsoku w:val="0"/>
        <w:wordWrap/>
        <w:overflowPunct/>
        <w:topLinePunct w:val="0"/>
        <w:autoSpaceDE w:val="0"/>
        <w:autoSpaceDN w:val="0"/>
        <w:bidi w:val="0"/>
        <w:adjustRightInd w:val="0"/>
        <w:snapToGrid w:val="0"/>
        <w:spacing w:line="460" w:lineRule="exact"/>
        <w:jc w:val="right"/>
        <w:textAlignment w:val="baseline"/>
        <w:rPr>
          <w:rFonts w:ascii="黑体" w:hAnsi="黑体" w:eastAsia="黑体" w:cs="黑体"/>
          <w:spacing w:val="7"/>
          <w:sz w:val="31"/>
          <w:szCs w:val="31"/>
        </w:rPr>
      </w:pPr>
    </w:p>
    <w:p w14:paraId="2E07450B">
      <w:pPr>
        <w:keepNext w:val="0"/>
        <w:keepLines w:val="0"/>
        <w:pageBreakBefore w:val="0"/>
        <w:widowControl/>
        <w:kinsoku w:val="0"/>
        <w:wordWrap/>
        <w:overflowPunct/>
        <w:topLinePunct w:val="0"/>
        <w:autoSpaceDE w:val="0"/>
        <w:autoSpaceDN w:val="0"/>
        <w:bidi w:val="0"/>
        <w:adjustRightInd w:val="0"/>
        <w:snapToGrid w:val="0"/>
        <w:spacing w:line="460" w:lineRule="exact"/>
        <w:jc w:val="right"/>
        <w:textAlignment w:val="baseline"/>
        <w:rPr>
          <w:rFonts w:ascii="黑体" w:hAnsi="黑体" w:eastAsia="黑体" w:cs="黑体"/>
          <w:spacing w:val="7"/>
          <w:sz w:val="31"/>
          <w:szCs w:val="31"/>
        </w:rPr>
      </w:pPr>
      <w:r>
        <w:rPr>
          <w:rFonts w:ascii="黑体" w:hAnsi="黑体" w:eastAsia="黑体" w:cs="黑体"/>
          <w:spacing w:val="7"/>
          <w:sz w:val="31"/>
          <w:szCs w:val="31"/>
        </w:rPr>
        <w:t>对违反以上承诺所造成的后果，本人自愿承担相应责任。</w:t>
      </w:r>
    </w:p>
    <w:p w14:paraId="71E78667">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黑体" w:hAnsi="黑体" w:eastAsia="黑体" w:cs="黑体"/>
          <w:spacing w:val="7"/>
          <w:sz w:val="31"/>
          <w:szCs w:val="31"/>
          <w:lang w:val="en-US" w:eastAsia="zh-CN"/>
        </w:rPr>
      </w:pPr>
    </w:p>
    <w:p w14:paraId="3EB2C48B">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 xml:space="preserve"> 承诺人（手写签名）：</w:t>
      </w:r>
    </w:p>
    <w:p w14:paraId="4A49F931">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default"/>
          <w:b/>
          <w:sz w:val="22"/>
          <w:szCs w:val="24"/>
          <w:lang w:val="en-US" w:eastAsia="zh-CN"/>
        </w:rPr>
      </w:pPr>
      <w:r>
        <w:rPr>
          <w:rFonts w:hint="eastAsia" w:ascii="黑体" w:hAnsi="黑体" w:eastAsia="黑体" w:cs="黑体"/>
          <w:spacing w:val="7"/>
          <w:sz w:val="31"/>
          <w:szCs w:val="31"/>
          <w:lang w:val="en-US" w:eastAsia="zh-CN"/>
        </w:rPr>
        <w:t xml:space="preserve">                 年   月    日</w:t>
      </w:r>
    </w:p>
    <w:p w14:paraId="4109C5C5">
      <w:bookmarkStart w:id="0" w:name="_GoBack"/>
      <w:bookmarkEnd w:id="0"/>
    </w:p>
    <w:sectPr>
      <w:pgSz w:w="11906" w:h="16838"/>
      <w:pgMar w:top="1304" w:right="1701" w:bottom="1134" w:left="1701" w:header="851" w:footer="992" w:gutter="0"/>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8D6EB99-1649-4C07-A59B-E99A8528104C}"/>
  </w:font>
  <w:font w:name="黑体">
    <w:panose1 w:val="02010609060101010101"/>
    <w:charset w:val="86"/>
    <w:family w:val="auto"/>
    <w:pitch w:val="default"/>
    <w:sig w:usb0="800002BF" w:usb1="38CF7CFA" w:usb2="00000016" w:usb3="00000000" w:csb0="00040001" w:csb1="00000000"/>
    <w:embedRegular r:id="rId2" w:fontKey="{7C556DBF-B470-4CBF-A3D0-075176B124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F90F9C5-97DB-49CE-BFC2-5DE49BFBB8E4}"/>
  </w:font>
  <w:font w:name="FangSong_GB2312">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4" w:fontKey="{C58E08E8-81B7-46E5-A470-6796B189DBFE}"/>
  </w:font>
  <w:font w:name="仿宋">
    <w:panose1 w:val="02010609060101010101"/>
    <w:charset w:val="86"/>
    <w:family w:val="modern"/>
    <w:pitch w:val="default"/>
    <w:sig w:usb0="800002BF" w:usb1="38CF7CFA" w:usb2="00000016" w:usb3="00000000" w:csb0="00040001" w:csb1="00000000"/>
    <w:embedRegular r:id="rId5" w:fontKey="{13741BAA-08E4-4A6D-8565-ACBFF26511E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33219"/>
    <w:multiLevelType w:val="singleLevel"/>
    <w:tmpl w:val="E1B332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32173"/>
    <w:rsid w:val="3003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2026-05-08T02:11:00Z</dcterms:created>
  <dc:creator>WPS_1526020101</dc:creator>
  <cp:lastModifiedBy>WPS_1526020101</cp:lastModifiedBy>
  <dcterms:modified xsi:type="dcterms:W3CDTF">2026-05-08T02:11:37Z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FF4A737FC78F4D7DBD05963D2ACB2DA6_11</vt:lpwstr>
  </property>
  <property fmtid="{D5CDD505-2E9C-101B-9397-08002B2CF9AE}" pid="4" name="KSOTemplateDocerSaveRecord">
    <vt:lpwstr>eyJoZGlkIjoiZjBiYTRjNWY3Njk5MjA4ZDIwMzYwM2JlZDUxOTYyMjYiLCJ1c2VySWQiOiIzNjk2NDU2NDgifQ==</vt:lpwstr>
  </property>
</Properties>
</file>