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B151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屏山县县属国有企业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介绍</w:t>
      </w:r>
    </w:p>
    <w:p w14:paraId="733E44CE">
      <w:pPr>
        <w:pStyle w:val="2"/>
        <w:rPr>
          <w:rFonts w:hint="eastAsia"/>
          <w:lang w:val="en-US" w:eastAsia="zh-CN"/>
        </w:rPr>
      </w:pPr>
    </w:p>
    <w:p w14:paraId="1B670EFB">
      <w:pPr>
        <w:numPr>
          <w:ilvl w:val="0"/>
          <w:numId w:val="0"/>
        </w:numPr>
        <w:spacing w:line="600" w:lineRule="exact"/>
        <w:ind w:firstLine="643" w:firstLineChars="200"/>
        <w:rPr>
          <w:rFonts w:hint="default" w:ascii="Times New Roman" w:hAnsi="Times New Roman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屏山县公用事业服务有限公司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highlight w:val="none"/>
          <w:lang w:val="en-US" w:eastAsia="zh-CN"/>
        </w:rPr>
        <w:t>成立于2011年1月，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公司秉持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服务民生、创造价值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宗旨，构建起以智慧运营为先导、传统公用事业为基础、人力资源服务为支撑的三大业务板块，涵盖车辆租赁、垃圾处理、充电桩建设运营、资产管理、物业服务、停车收费、巡游出租车等公共服务，以及教育投资、产教融合、人力资源全链条服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屏山县瑞智人力资源有限公司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系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highlight w:val="none"/>
          <w:lang w:val="en-US" w:eastAsia="zh-CN"/>
        </w:rPr>
        <w:t>屏山县公用事业服务有限公司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全资二级子公司，主营业务为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人力资源服务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劳务派遭服务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人工智能公共数据平台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互联网数据服务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劳动保护用品销售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办公用品销售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等相关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业务。</w:t>
      </w:r>
    </w:p>
    <w:p w14:paraId="38BAF2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8BCF4B6-8E52-4FF4-8956-84E30A7DA1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68ECABB-C51D-4271-B5ED-0E07C01C7A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42D6E1E-2005-4D3A-BB95-6F5FDFD619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A5322"/>
    <w:rsid w:val="12F02321"/>
    <w:rsid w:val="1A147FD0"/>
    <w:rsid w:val="1D8F1BE8"/>
    <w:rsid w:val="20716591"/>
    <w:rsid w:val="253375ED"/>
    <w:rsid w:val="2BAB4D8D"/>
    <w:rsid w:val="2CA97FA4"/>
    <w:rsid w:val="380B7311"/>
    <w:rsid w:val="3CDB60C1"/>
    <w:rsid w:val="49C97226"/>
    <w:rsid w:val="4DDB3D76"/>
    <w:rsid w:val="4F150EFA"/>
    <w:rsid w:val="503B2F33"/>
    <w:rsid w:val="56D203B0"/>
    <w:rsid w:val="60020E22"/>
    <w:rsid w:val="68C236C8"/>
    <w:rsid w:val="75242814"/>
    <w:rsid w:val="778A5322"/>
    <w:rsid w:val="7842038C"/>
    <w:rsid w:val="7D9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3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346</Characters>
  <Lines>0</Lines>
  <Paragraphs>0</Paragraphs>
  <TotalTime>0</TotalTime>
  <ScaleCrop>false</ScaleCrop>
  <LinksUpToDate>false</LinksUpToDate>
  <CharactersWithSpaces>346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2025-07-10T15:21:00Z</dcterms:created>
  <dc:creator>豆妈</dc:creator>
  <cp:lastModifiedBy>Administrator</cp:lastModifiedBy>
  <dcterms:modified xsi:type="dcterms:W3CDTF">2026-05-09T07:50:26Z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80B5AE56E79E456BB46AF4C7D2E6E749_13</vt:lpwstr>
  </property>
  <property fmtid="{D5CDD505-2E9C-101B-9397-08002B2CF9AE}" pid="4" name="KSOTemplateDocerSaveRecord">
    <vt:lpwstr>eyJoZGlkIjoiMzJiNmI1OGYxNGExMDk1ZGUyYjZkYTI4MzAwMjNhNjUiLCJ1c2VySWQiOiIzNTU4Mzc5NTAifQ==</vt:lpwstr>
  </property>
</Properties>
</file>