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A2C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36E30D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line="56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pacing w:val="6"/>
          <w:sz w:val="44"/>
          <w:szCs w:val="44"/>
          <w:lang w:val="en-US" w:eastAsia="zh-CN"/>
        </w:rPr>
        <w:t>徐州市智慧交通有限公司社会招聘</w:t>
      </w:r>
      <w:r>
        <w:rPr>
          <w:rFonts w:hint="default" w:ascii="Times New Roman" w:hAnsi="Times New Roman" w:eastAsia="方正小标宋_GBK" w:cs="Times New Roman"/>
          <w:spacing w:val="6"/>
          <w:sz w:val="44"/>
          <w:szCs w:val="44"/>
        </w:rPr>
        <w:t>岗位信息表</w:t>
      </w:r>
    </w:p>
    <w:tbl>
      <w:tblPr>
        <w:tblStyle w:val="5"/>
        <w:tblW w:w="161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396"/>
        <w:gridCol w:w="1154"/>
        <w:gridCol w:w="803"/>
        <w:gridCol w:w="6900"/>
        <w:gridCol w:w="5336"/>
      </w:tblGrid>
      <w:tr w14:paraId="7AA98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AE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96" w:type="dxa"/>
            <w:vMerge w:val="restart"/>
            <w:tcBorders>
              <w:bottom w:val="nil"/>
            </w:tcBorders>
            <w:vAlign w:val="center"/>
          </w:tcPr>
          <w:p w14:paraId="3878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280" w:lineRule="exact"/>
              <w:ind w:left="60"/>
              <w:jc w:val="center"/>
              <w:textAlignment w:val="auto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pacing w:val="4"/>
                <w:sz w:val="24"/>
                <w:szCs w:val="24"/>
              </w:rPr>
              <w:t>职位名称</w:t>
            </w:r>
          </w:p>
        </w:tc>
        <w:tc>
          <w:tcPr>
            <w:tcW w:w="8857" w:type="dxa"/>
            <w:gridSpan w:val="3"/>
            <w:vAlign w:val="center"/>
          </w:tcPr>
          <w:p w14:paraId="384B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line="28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pacing w:val="-8"/>
                <w:sz w:val="24"/>
                <w:szCs w:val="24"/>
              </w:rPr>
              <w:t>岗位资格条件</w:t>
            </w:r>
          </w:p>
        </w:tc>
        <w:tc>
          <w:tcPr>
            <w:tcW w:w="5336" w:type="dxa"/>
            <w:vMerge w:val="restart"/>
            <w:tcBorders>
              <w:bottom w:val="nil"/>
            </w:tcBorders>
            <w:vAlign w:val="center"/>
          </w:tcPr>
          <w:p w14:paraId="456585BF">
            <w:pPr>
              <w:spacing w:before="113" w:line="237" w:lineRule="auto"/>
              <w:jc w:val="center"/>
              <w:rPr>
                <w:rFonts w:ascii="Times New Roman" w:hAnsi="Times New Roman" w:eastAsia="方正黑体_GBK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岗位职责</w:t>
            </w:r>
          </w:p>
        </w:tc>
      </w:tr>
      <w:tr w14:paraId="0C6A1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top"/>
          </w:tcPr>
          <w:p w14:paraId="6367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 w14:paraId="09D7A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top"/>
          </w:tcPr>
          <w:p w14:paraId="0344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80" w:lineRule="exact"/>
              <w:ind w:left="343"/>
              <w:textAlignment w:val="auto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pacing w:val="-5"/>
                <w:sz w:val="24"/>
                <w:szCs w:val="24"/>
              </w:rPr>
              <w:t>专业</w:t>
            </w:r>
          </w:p>
        </w:tc>
        <w:tc>
          <w:tcPr>
            <w:tcW w:w="803" w:type="dxa"/>
            <w:vAlign w:val="top"/>
          </w:tcPr>
          <w:p w14:paraId="4F39B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8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pacing w:val="-6"/>
                <w:sz w:val="24"/>
                <w:szCs w:val="24"/>
              </w:rPr>
              <w:t>学历</w:t>
            </w:r>
          </w:p>
        </w:tc>
        <w:tc>
          <w:tcPr>
            <w:tcW w:w="6900" w:type="dxa"/>
            <w:vAlign w:val="top"/>
          </w:tcPr>
          <w:p w14:paraId="00CA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pacing w:val="6"/>
                <w:sz w:val="24"/>
                <w:szCs w:val="24"/>
              </w:rPr>
              <w:t>具体条件</w:t>
            </w:r>
          </w:p>
        </w:tc>
        <w:tc>
          <w:tcPr>
            <w:tcW w:w="5336" w:type="dxa"/>
            <w:vMerge w:val="continue"/>
            <w:tcBorders>
              <w:top w:val="nil"/>
            </w:tcBorders>
            <w:vAlign w:val="top"/>
          </w:tcPr>
          <w:p w14:paraId="714D45EC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14:paraId="2FEBC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5" w:hRule="atLeast"/>
          <w:jc w:val="center"/>
        </w:trPr>
        <w:tc>
          <w:tcPr>
            <w:tcW w:w="565" w:type="dxa"/>
            <w:vAlign w:val="center"/>
          </w:tcPr>
          <w:p w14:paraId="41F01D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57" w:line="240" w:lineRule="exact"/>
              <w:ind w:left="279"/>
              <w:jc w:val="both"/>
              <w:rPr>
                <w:rFonts w:hint="default" w:ascii="Times New Roman" w:hAnsi="Times New Roman" w:eastAsia="方正仿宋_GBK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2B1BDC6">
            <w:pPr>
              <w:keepNext w:val="0"/>
              <w:keepLines w:val="0"/>
              <w:pageBreakBefore w:val="0"/>
              <w:widowControl w:val="0"/>
              <w:tabs>
                <w:tab w:val="left" w:pos="39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架构工程师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1520D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86" w:line="240" w:lineRule="exact"/>
              <w:ind w:right="22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0"/>
                <w:szCs w:val="20"/>
                <w:lang w:val="en-US" w:eastAsia="zh-CN" w:bidi="ar-SA"/>
              </w:rPr>
              <w:t>计算机科学与技术、软件工程、信息工程等相关专业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3DDCB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6" w:line="240" w:lineRule="exact"/>
              <w:ind w:left="10" w:lef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0"/>
                <w:szCs w:val="20"/>
                <w:lang w:val="en-US" w:eastAsia="zh-CN" w:bidi="ar-SA"/>
              </w:rPr>
              <w:t>本科及以上</w:t>
            </w:r>
          </w:p>
        </w:tc>
        <w:tc>
          <w:tcPr>
            <w:tcW w:w="6900" w:type="dxa"/>
            <w:shd w:val="clear" w:color="auto" w:fill="auto"/>
            <w:vAlign w:val="center"/>
          </w:tcPr>
          <w:p w14:paraId="40E407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1.5年以上软件研发经验，3年以上大型分布式系统架构设计与落地经验；</w:t>
            </w:r>
          </w:p>
          <w:p w14:paraId="217855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2.精通Java/Go/Python/C++之一，掌握微服务、服务治理、分布式事务及Spring Cloud/Dubbo、K8s、Docker；</w:t>
            </w:r>
          </w:p>
          <w:p w14:paraId="304CD0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3.熟练MySQL、Redis等数据库，擅长性能优化；了解云原生技术栈（Istio/Prometheus/ELK等）；</w:t>
            </w:r>
          </w:p>
          <w:p w14:paraId="30488C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4.具备高并发、高性能、高可用系统设计经验；有交通或电商行业经验者优先；</w:t>
            </w:r>
          </w:p>
          <w:p w14:paraId="18C868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5.逻辑抽象能力强，有全局视野，能结合业务做合理架构决策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；</w:t>
            </w:r>
          </w:p>
          <w:p w14:paraId="668E3D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6.沟通推动能力强，擅长技术宣讲与团队共识；有团队管理或带教经验优先；</w:t>
            </w:r>
          </w:p>
          <w:p w14:paraId="66306F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7.关注前沿技术，具备创新落地能力；</w:t>
            </w:r>
          </w:p>
          <w:p w14:paraId="48932D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 w:righ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8.责任心强，抗压，能高效解决复杂问题。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45A68E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1.主导核心业务系统的业务、技术、部署架构设计，制定中长期演进路线图，确保高可用、高扩展、高安全、高性能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；</w:t>
            </w:r>
          </w:p>
          <w:p w14:paraId="4A4455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2.评估前沿技术（微服务、云原生、大数据、AI），进行技术选型，制定技术规范与标准，降低风险与成本，提升研发效率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​</w:t>
            </w:r>
          </w:p>
          <w:p w14:paraId="13A316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3.指导架构落地，参与核心代码评审，解决技术难题；持续监控系统性能与稳定性，识别容量、依赖、合规等风险，建立预警与应急预案，保障极端场景下的系统稳定；参与重大故障复盘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；</w:t>
            </w:r>
          </w:p>
          <w:p w14:paraId="5ED8AD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4.协调产品、研发、测试、运维等资源，推动技术共识；提供技术培训，培养团队架构思维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；</w:t>
            </w:r>
          </w:p>
          <w:p w14:paraId="4F4C89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 w:righ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5.设计数据存储、流转、同步架构，制定数据标准与治理规范，保障数据一致性、准确性和安全性，支撑业务决策。</w:t>
            </w:r>
          </w:p>
        </w:tc>
      </w:tr>
      <w:tr w14:paraId="405C1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0" w:hRule="atLeast"/>
          <w:jc w:val="center"/>
        </w:trPr>
        <w:tc>
          <w:tcPr>
            <w:tcW w:w="565" w:type="dxa"/>
            <w:vAlign w:val="center"/>
          </w:tcPr>
          <w:p w14:paraId="2934D9A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57" w:line="240" w:lineRule="exact"/>
              <w:ind w:left="279"/>
              <w:jc w:val="both"/>
              <w:rPr>
                <w:rFonts w:hint="default" w:ascii="Times New Roman" w:hAnsi="Times New Roman" w:eastAsia="方正仿宋_GBK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FBA6C45">
            <w:pPr>
              <w:keepNext w:val="0"/>
              <w:keepLines w:val="0"/>
              <w:pageBreakBefore w:val="0"/>
              <w:widowControl w:val="0"/>
              <w:tabs>
                <w:tab w:val="left" w:pos="39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UI设计岗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6D1EA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86" w:line="240" w:lineRule="exact"/>
              <w:ind w:right="22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0"/>
                <w:szCs w:val="20"/>
                <w:lang w:val="en-US" w:eastAsia="zh-CN" w:bidi="ar-SA"/>
              </w:rPr>
              <w:t>设计学类、计算机学类、美术学类等相关专业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83FEF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6" w:line="240" w:lineRule="exact"/>
              <w:ind w:left="10" w:lef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0"/>
                <w:szCs w:val="20"/>
                <w:lang w:val="en-US" w:eastAsia="zh-CN" w:bidi="ar-SA"/>
              </w:rPr>
              <w:t>本科及以上</w:t>
            </w:r>
          </w:p>
        </w:tc>
        <w:tc>
          <w:tcPr>
            <w:tcW w:w="6900" w:type="dxa"/>
            <w:shd w:val="clear" w:color="auto" w:fill="auto"/>
            <w:vAlign w:val="center"/>
          </w:tcPr>
          <w:p w14:paraId="3E7FD8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1.具有3年及以上UI产品设计经验，有完整的产品UI设计项目案例者优先（需提供作品集）；</w:t>
            </w:r>
          </w:p>
          <w:p w14:paraId="73F619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2.熟练掌握Figma、PS、AI、Sketch等主流设计工具，能独立完成从需求分析到设计落地的全流程工作；熟练输出切图、标注文件，配合开发实现设计还原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；</w:t>
            </w:r>
          </w:p>
          <w:p w14:paraId="48E02C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3.具备扎实的视觉设计功底，良好的色彩搭配、版式布局能力及审美素养，能准确把握产品调性，设计出符合目标用户群体的界面风格（如简约、科技、年轻化等）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；</w:t>
            </w:r>
          </w:p>
          <w:p w14:paraId="29EB1A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4.了解用户体验（UX）基础原理，能结合用户使用场景优化界面设计，注重细节，具备较强的问题解决能力，能及时调整设计方案以满足产品需求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；</w:t>
            </w:r>
          </w:p>
          <w:p w14:paraId="014EAB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5.具备一定的动效设计能力，能设计简单的界面交互动效（如过渡动画、加载动画），提升产品交互体验；熟悉设计规范，能独立制定或完善产品设计规范者优先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；</w:t>
            </w:r>
          </w:p>
          <w:p w14:paraId="2B0B23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6.能清晰表达设计思路，具备良好的沟通协调能力，高效配合产品、开发等跨部门团队推进工作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；</w:t>
            </w:r>
          </w:p>
          <w:p w14:paraId="48701F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 w:righ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7.工作认真负责、积极主动，拥有较强的责任心与高效的执行力，具备出色的团队协作精神与较强的抗压能力；保持学习热情，主动探索并掌握新的设计工具与前沿设计理念。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552E61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1.负责公司产品（移动端APP、PC端、小程序等）的UI界面设计，包括视觉风格定义、界面布局、图标、插画及动效等，确保设计方案贴合产品定位与用户需求，兼具美观性与易用性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；</w:t>
            </w:r>
          </w:p>
          <w:p w14:paraId="7407E9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2.参与产品需求讨论，协同产品经理、开发工程师梳理并理解需求，将产品需求转化为具体的设计方案，输出高质量的设计稿（视觉稿、原型图、切图等），并跟进开发落地，确保设计还原度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；</w:t>
            </w:r>
          </w:p>
          <w:p w14:paraId="7B29A3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3.负责UI设计规范的制定与维护，持续优化设计协作流程，提升设计效率与一致性，沉淀可复用的设计组件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；</w:t>
            </w:r>
          </w:p>
          <w:p w14:paraId="05DB08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4.关注行业设计趋势及用户体验热点，结合产品实际情况提出设计优化建议，持续提升产品体验与用户满意度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；</w:t>
            </w:r>
          </w:p>
          <w:p w14:paraId="0B17E4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70" w:righ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5.配合公司完成其他相关设计工作，确保UI设计输出与整体品牌调性保持一致。</w:t>
            </w:r>
          </w:p>
        </w:tc>
      </w:tr>
    </w:tbl>
    <w:p w14:paraId="695ACF57"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C0E4D"/>
    <w:rsid w:val="33DC0E4D"/>
    <w:rsid w:val="5FE3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2026-05-09T02:55:00Z</dcterms:created>
  <dc:creator>齐小僡</dc:creator>
  <cp:lastModifiedBy>齐小僡</cp:lastModifiedBy>
  <dcterms:modified xsi:type="dcterms:W3CDTF">2026-05-09T02:56:50Z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CEBDC59D33964630A859DDB43DDF222F_11</vt:lpwstr>
  </property>
  <property fmtid="{D5CDD505-2E9C-101B-9397-08002B2CF9AE}" pid="4" name="KSOTemplateDocerSaveRecord">
    <vt:lpwstr>eyJoZGlkIjoiYzMwYTlmY2Q2MTllMDY0NDAzOTk4OTNjOWRjN2FjY2YiLCJ1c2VySWQiOiIxODI5NzYyNzU5In0=</vt:lpwstr>
  </property>
</Properties>
</file>