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106" w:tblpY="5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1428"/>
        <w:gridCol w:w="1363"/>
        <w:gridCol w:w="1374"/>
        <w:gridCol w:w="764"/>
        <w:gridCol w:w="828"/>
        <w:gridCol w:w="1843"/>
      </w:tblGrid>
      <w:tr w14:paraId="5E5B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7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2194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1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                                     报考岗位：</w:t>
            </w:r>
          </w:p>
        </w:tc>
      </w:tr>
      <w:tr w14:paraId="139F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9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379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F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3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1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C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高考人学前户籍所在地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7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0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0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非全日制教育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C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取得何种执业（职业）资格证书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8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取得的职称及等级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A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6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C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1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学习经历（就读高中、大学本科和研究生起止年月，所读学校、院系、专业）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B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9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工作起止年月，工作单位，所从事的主要工作和未就业经历（待业），公务员（参公人员）或已被事业单位列编聘用的要注明是否已过试用期或最低服务年限；与机关事业单位签订劳动合同（或未列编签订聘用合同），或被劳务派遣到机关事业单位工作的，要注明其工作性质（劳动合同制、未列编聘用人员、劳务派遣人员等）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D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郑重承诺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以上情况及提供的报名材料均属真实，若有隐瞒、虚报、欺骗、作假等行为，本人愿意承担一切法律后果和责任。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  <w:tr w14:paraId="7075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</w:tbl>
    <w:p w14:paraId="4E2EE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1EEB"/>
    <w:rsid w:val="4E1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0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2026-05-08T01:46:00Z</dcterms:created>
  <dc:creator>PC</dc:creator>
  <cp:lastModifiedBy>J-Dear °</cp:lastModifiedBy>
  <dcterms:modified xsi:type="dcterms:W3CDTF">2026-05-08T07:47:45Z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eyJoZGlkIjoiNjU1OGFjYjRlNjU2YjIwMmVmOWFiZGE3OWVhMDVhZjIiLCJ1c2VySWQiOiIzMTEyNjE4ODAifQ==</vt:lpwstr>
  </property>
  <property fmtid="{D5CDD505-2E9C-101B-9397-08002B2CF9AE}" pid="4" name="ICV">
    <vt:lpwstr>F225FB6C824E4B98852B0CBBA4123BFA_13</vt:lpwstr>
  </property>
</Properties>
</file>