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B940D">
      <w:pPr>
        <w:spacing w:before="100" w:line="600" w:lineRule="exact"/>
        <w:jc w:val="left"/>
        <w:rPr>
          <w:rFonts w:hint="default" w:ascii="Times New Roman" w:hAnsi="Times New Roman" w:eastAsia="黑体" w:cs="Times New Roman"/>
          <w:bCs/>
          <w:color w:val="FF0000"/>
          <w:spacing w:val="8"/>
          <w:w w:val="95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spacing w:val="8"/>
          <w:w w:val="9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1228"/>
        <w:gridCol w:w="422"/>
        <w:gridCol w:w="749"/>
        <w:gridCol w:w="988"/>
        <w:gridCol w:w="1573"/>
        <w:gridCol w:w="1267"/>
        <w:gridCol w:w="1940"/>
      </w:tblGrid>
      <w:tr w14:paraId="7A9F03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8"/>
            <w:noWrap w:val="0"/>
            <w:vAlign w:val="center"/>
          </w:tcPr>
          <w:p w14:paraId="4C166D71">
            <w:pPr>
              <w:widowControl/>
              <w:spacing w:line="600" w:lineRule="exact"/>
              <w:ind w:left="1268" w:leftChars="304" w:hanging="630" w:hangingChars="30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"http://gktong.gwyclass.com/files/2021/06/23/3ccaef399528.doc"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eastAsia="方正小标宋_GBK" w:cs="Times New Roman"/>
                <w:kern w:val="0"/>
                <w:sz w:val="32"/>
                <w:szCs w:val="32"/>
                <w:shd w:val="clear" w:color="auto" w:fill="FFFFFF"/>
              </w:rPr>
              <w:t>翠峰街道办事处公开招聘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城镇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32"/>
                <w:szCs w:val="32"/>
                <w:shd w:val="clear" w:color="auto" w:fill="FFFFFF"/>
              </w:rPr>
              <w:t>公益性岗位报名表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32"/>
                <w:szCs w:val="32"/>
                <w:shd w:val="clear" w:color="auto" w:fill="FFFFFF"/>
              </w:rPr>
              <w:fldChar w:fldCharType="end"/>
            </w:r>
          </w:p>
          <w:p w14:paraId="043522A7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             填表日期：    年   月    日</w:t>
            </w:r>
          </w:p>
        </w:tc>
      </w:tr>
      <w:tr w14:paraId="6DB7DA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48C6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CCD0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24A7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C8BE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20489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9B6F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CDC0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照片</w:t>
            </w:r>
          </w:p>
        </w:tc>
      </w:tr>
      <w:tr w14:paraId="1ABC0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E5D4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2218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8F12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AED0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CB8E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4894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833C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8A178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38E7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3076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11E7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890F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AE2F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5408E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40DE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D6F2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5943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88C3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FA7A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B128D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8AB0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报考岗位</w:t>
            </w:r>
          </w:p>
        </w:tc>
        <w:tc>
          <w:tcPr>
            <w:tcW w:w="6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16AD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6A83AB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9A03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4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612D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BA89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3D213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7A7F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95065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就业失业登记编号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6A8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03F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54F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4947C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3E5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家</w:t>
            </w:r>
          </w:p>
          <w:p w14:paraId="42EC906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庭</w:t>
            </w:r>
          </w:p>
          <w:p w14:paraId="63834F9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主</w:t>
            </w:r>
          </w:p>
          <w:p w14:paraId="49E3B92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要</w:t>
            </w:r>
          </w:p>
          <w:p w14:paraId="4D6FBA7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成</w:t>
            </w:r>
          </w:p>
          <w:p w14:paraId="41E27D8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员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7F9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4A1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与本人</w:t>
            </w:r>
          </w:p>
          <w:p w14:paraId="3319DAB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9B5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BE4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</w:tr>
      <w:tr w14:paraId="44C57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3DE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902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535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520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7D2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14CD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B6A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1F7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51E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C26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457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3E07D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483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D9A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4BA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34C0"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9AE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D37F3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8C5FA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工</w:t>
            </w:r>
          </w:p>
          <w:p w14:paraId="6D8E7BC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作</w:t>
            </w:r>
          </w:p>
          <w:p w14:paraId="74F9046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经</w:t>
            </w:r>
          </w:p>
          <w:p w14:paraId="46AA56A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E66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起始时间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BE3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FE4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4E3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离职原因</w:t>
            </w:r>
          </w:p>
        </w:tc>
      </w:tr>
      <w:tr w14:paraId="0B0716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8AEAA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B2F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A84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668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60B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A99E075"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F9FF9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552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EBA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979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836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240C7D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E7245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2E5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B76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1FD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158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A6938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59C0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14:paraId="637260A1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 xml:space="preserve">                本人签字：</w:t>
            </w:r>
          </w:p>
        </w:tc>
      </w:tr>
    </w:tbl>
    <w:p w14:paraId="3199D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OWNhZDU1NTllMzdmMGI4MmJmNDI2ODhmYTA3ZTIifQ=="/>
  </w:docVars>
  <w:rsids>
    <w:rsidRoot w:val="00000000"/>
    <w:rsid w:val="0F025F6B"/>
    <w:rsid w:val="1856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2026-05-08T01:00:18Z</dcterms:created>
  <dc:creator>Administrator</dc:creator>
  <cp:lastModifiedBy>王璐</cp:lastModifiedBy>
  <dcterms:modified xsi:type="dcterms:W3CDTF">2026-05-08T01:14:52Z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4AC6344C0D324FADAD82D071A6507FBC_12</vt:lpwstr>
  </property>
</Properties>
</file>