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招聘人员报名表</w:t>
      </w:r>
    </w:p>
    <w:tbl>
      <w:tblPr>
        <w:tblStyle w:val="2"/>
        <w:tblpPr w:leftFromText="180" w:rightFromText="180" w:vertAnchor="page" w:horzAnchor="margin" w:tblpXSpec="center" w:tblpY="23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6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widowControl/>
        <w:spacing w:line="20" w:lineRule="exact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/>
    <w:sectPr>
      <w:pgSz w:w="11906" w:h="16838"/>
      <w:pgMar w:top="1361" w:right="1588" w:bottom="130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50A9C"/>
    <w:rsid w:val="40350A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2020-05-22T03:23:00Z</dcterms:created>
  <dc:creator>糯米团子</dc:creator>
  <cp:lastModifiedBy>糯米团子</cp:lastModifiedBy>
  <dcterms:modified xsi:type="dcterms:W3CDTF">2020-05-22T03:23:36Z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