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F7EEC">
      <w:pPr>
        <w:widowControl/>
        <w:spacing w:line="480" w:lineRule="exact"/>
        <w:rPr>
          <w:rFonts w:hint="eastAsia" w:ascii="黑体" w:eastAsia="黑体" w:cs="Times New Roman"/>
          <w:kern w:val="0"/>
          <w:sz w:val="28"/>
          <w:szCs w:val="28"/>
          <w:lang w:val="en-US" w:eastAsia="zh-CN"/>
        </w:rPr>
      </w:pPr>
      <w:r>
        <w:rPr>
          <w:rFonts w:hint="eastAsia" w:ascii="黑体" w:eastAsia="黑体" w:cs="黑体"/>
          <w:kern w:val="0"/>
          <w:sz w:val="28"/>
          <w:szCs w:val="28"/>
        </w:rPr>
        <w:t>附件：</w:t>
      </w:r>
    </w:p>
    <w:p w14:paraId="7A5A5DA0">
      <w:pPr>
        <w:widowControl/>
        <w:spacing w:line="480" w:lineRule="exact"/>
        <w:jc w:val="center"/>
        <w:rPr>
          <w:rFonts w:hint="eastAsia" w:asci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嫩江市司法局公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开招聘司法协理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员报名资格审查表</w:t>
      </w:r>
    </w:p>
    <w:tbl>
      <w:tblPr>
        <w:tblStyle w:val="3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830"/>
        <w:gridCol w:w="429"/>
        <w:gridCol w:w="835"/>
        <w:gridCol w:w="1016"/>
        <w:gridCol w:w="1215"/>
        <w:gridCol w:w="1873"/>
        <w:gridCol w:w="1706"/>
      </w:tblGrid>
      <w:tr w14:paraId="38D0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ECB8E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32EC9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270C8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9D270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12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2E8FD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43D81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8397558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 xml:space="preserve">   </w:t>
            </w:r>
          </w:p>
          <w:p w14:paraId="1202F9CE">
            <w:pPr>
              <w:widowControl/>
              <w:spacing w:line="480" w:lineRule="exact"/>
              <w:ind w:firstLine="630" w:firstLineChars="300"/>
              <w:rPr>
                <w:rFonts w:hint="eastAsia" w:ascii="宋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lang w:val="en-US" w:eastAsia="zh-CN"/>
              </w:rPr>
              <w:t>照</w:t>
            </w:r>
          </w:p>
          <w:p w14:paraId="06C17C16">
            <w:pPr>
              <w:widowControl/>
              <w:spacing w:line="480" w:lineRule="exact"/>
              <w:ind w:firstLine="630" w:firstLineChars="300"/>
              <w:rPr>
                <w:rFonts w:hint="default" w:ascii="宋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lang w:val="en-US" w:eastAsia="zh-CN"/>
              </w:rPr>
              <w:t>片</w:t>
            </w:r>
          </w:p>
        </w:tc>
      </w:tr>
      <w:tr w14:paraId="0DB0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3AC13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B3254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3EB90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BC6B3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CBE4B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2EE4F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87E4599"/>
        </w:tc>
      </w:tr>
      <w:tr w14:paraId="7DAD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294EE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A8872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F688F8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19F7F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0A054">
            <w:pPr>
              <w:widowControl/>
              <w:spacing w:line="480" w:lineRule="exact"/>
              <w:jc w:val="center"/>
              <w:rPr>
                <w:rFonts w:hint="default" w:ascii="宋体" w:cs="Times New Roman" w:eastAsiaTheme="minorEastAsia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身    高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1FD2C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4B8C96A"/>
        </w:tc>
      </w:tr>
      <w:tr w14:paraId="6B5B3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EA391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EB9B0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B8396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E1DA9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44074FF"/>
        </w:tc>
      </w:tr>
      <w:tr w14:paraId="0CC54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1946C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41C5BC0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</w:tr>
      <w:tr w14:paraId="3200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8705D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B492F76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</w:tr>
      <w:tr w14:paraId="0001C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D04B">
            <w:pPr>
              <w:widowControl/>
              <w:spacing w:line="480" w:lineRule="exact"/>
              <w:jc w:val="both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0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4DB84E">
            <w:pPr>
              <w:widowControl/>
              <w:spacing w:line="480" w:lineRule="exact"/>
              <w:jc w:val="both"/>
              <w:rPr>
                <w:rFonts w:hint="eastAsia" w:ascii="宋体" w:cs="Times New Roman"/>
                <w:color w:val="000000"/>
                <w:kern w:val="0"/>
              </w:rPr>
            </w:pPr>
          </w:p>
        </w:tc>
      </w:tr>
      <w:tr w14:paraId="3560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7690">
            <w:pPr>
              <w:widowControl/>
              <w:spacing w:line="480" w:lineRule="exact"/>
              <w:ind w:firstLine="240" w:firstLineChars="100"/>
              <w:jc w:val="both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个</w:t>
            </w:r>
          </w:p>
          <w:p w14:paraId="41B17BFC">
            <w:pPr>
              <w:widowControl/>
              <w:spacing w:line="480" w:lineRule="exact"/>
              <w:ind w:firstLine="240" w:firstLineChars="100"/>
              <w:jc w:val="both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人</w:t>
            </w:r>
          </w:p>
          <w:p w14:paraId="0C89D44E">
            <w:pPr>
              <w:widowControl/>
              <w:spacing w:line="480" w:lineRule="exact"/>
              <w:ind w:firstLine="240" w:firstLineChars="100"/>
              <w:jc w:val="both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简</w:t>
            </w:r>
          </w:p>
          <w:p w14:paraId="314349B2">
            <w:pPr>
              <w:widowControl/>
              <w:spacing w:line="480" w:lineRule="exact"/>
              <w:ind w:firstLine="240" w:firstLineChars="100"/>
              <w:jc w:val="both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6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2ED63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D070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cs="宋体"/>
                <w:color w:val="000000"/>
                <w:w w:val="80"/>
                <w:kern w:val="0"/>
                <w:sz w:val="24"/>
                <w:szCs w:val="24"/>
              </w:rPr>
            </w:pPr>
          </w:p>
          <w:p w14:paraId="5D18E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92" w:firstLineChars="100"/>
              <w:jc w:val="both"/>
              <w:textAlignment w:val="auto"/>
              <w:rPr>
                <w:rFonts w:hint="eastAsia" w:ascii="宋体" w:cs="Times New Roman"/>
                <w:color w:val="000000"/>
                <w:w w:val="80"/>
                <w:kern w:val="0"/>
              </w:rPr>
            </w:pPr>
            <w:r>
              <w:rPr>
                <w:rFonts w:hint="eastAsia" w:ascii="宋体" w:cs="宋体"/>
                <w:color w:val="000000"/>
                <w:w w:val="80"/>
                <w:kern w:val="0"/>
                <w:sz w:val="24"/>
                <w:szCs w:val="24"/>
              </w:rPr>
              <w:t>报名人承诺：</w:t>
            </w:r>
          </w:p>
          <w:p w14:paraId="54E20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cs="宋体"/>
                <w:color w:val="000000"/>
                <w:w w:val="8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w w:val="80"/>
                <w:kern w:val="0"/>
                <w:sz w:val="24"/>
                <w:szCs w:val="24"/>
              </w:rPr>
              <w:t>本报名表所填信息及提交的各类证件材料均真实有效，如有虚假，所产生的一切后果由本人承担</w:t>
            </w:r>
            <w:r>
              <w:rPr>
                <w:rFonts w:hint="eastAsia" w:ascii="宋体" w:cs="宋体"/>
                <w:color w:val="000000"/>
                <w:w w:val="8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cs="宋体"/>
                <w:color w:val="000000"/>
                <w:w w:val="80"/>
                <w:kern w:val="0"/>
                <w:sz w:val="24"/>
                <w:szCs w:val="24"/>
                <w:lang w:val="en-US" w:eastAsia="zh-CN"/>
              </w:rPr>
              <w:t>并服从用人单位岗位安排。</w:t>
            </w:r>
          </w:p>
          <w:p w14:paraId="2DB6D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cs="宋体"/>
                <w:color w:val="000000"/>
                <w:w w:val="8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w w:val="80"/>
                <w:kern w:val="0"/>
                <w:sz w:val="24"/>
                <w:szCs w:val="24"/>
              </w:rPr>
              <w:t>签名：</w:t>
            </w:r>
          </w:p>
          <w:p w14:paraId="1F728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4" w:firstLineChars="200"/>
              <w:jc w:val="left"/>
              <w:textAlignment w:val="auto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w w:val="8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cs="宋体"/>
                <w:color w:val="000000"/>
                <w:w w:val="8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Times New Roman"/>
                <w:color w:val="000000"/>
                <w:w w:val="80"/>
                <w:kern w:val="0"/>
              </w:rPr>
              <w:t> </w:t>
            </w:r>
            <w:r>
              <w:rPr>
                <w:rFonts w:hint="eastAsia" w:ascii="宋体" w:cs="宋体"/>
                <w:color w:val="000000"/>
                <w:w w:val="8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cs="宋体"/>
                <w:color w:val="000000"/>
                <w:w w:val="8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w w:val="8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cs="Times New Roman"/>
                <w:color w:val="000000"/>
                <w:w w:val="80"/>
                <w:kern w:val="0"/>
              </w:rPr>
              <w:t> </w:t>
            </w:r>
            <w:r>
              <w:rPr>
                <w:rFonts w:hint="eastAsia" w:ascii="宋体" w:cs="宋体"/>
                <w:color w:val="000000"/>
                <w:w w:val="80"/>
                <w:kern w:val="0"/>
                <w:sz w:val="24"/>
                <w:szCs w:val="24"/>
              </w:rPr>
              <w:t>日</w:t>
            </w:r>
          </w:p>
        </w:tc>
      </w:tr>
      <w:tr w14:paraId="304B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C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20" w:leftChars="57"/>
              <w:jc w:val="both"/>
              <w:textAlignment w:val="auto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家庭成员主要</w:t>
            </w:r>
          </w:p>
          <w:p w14:paraId="38F5F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20" w:leftChars="57"/>
              <w:jc w:val="both"/>
              <w:textAlignment w:val="auto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社会关系单位</w:t>
            </w:r>
          </w:p>
          <w:p w14:paraId="63C10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20" w:firstLineChars="50"/>
              <w:jc w:val="both"/>
              <w:textAlignment w:val="auto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6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7EBFF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C67B50E"/>
        </w:tc>
      </w:tr>
      <w:tr w14:paraId="426C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54D63">
            <w:pPr>
              <w:widowControl/>
              <w:spacing w:line="480" w:lineRule="exact"/>
              <w:jc w:val="both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w w:val="8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61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86341">
            <w:pPr>
              <w:widowControl/>
              <w:spacing w:line="480" w:lineRule="exact"/>
              <w:jc w:val="center"/>
              <w:rPr>
                <w:rFonts w:hint="eastAsia" w:ascii="宋体" w:cs="Times New Roman" w:eastAsiaTheme="minorEastAsia"/>
                <w:color w:val="000000"/>
                <w:kern w:val="0"/>
                <w:lang w:val="en-US" w:eastAsia="zh-CN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68762733"/>
        </w:tc>
      </w:tr>
      <w:tr w14:paraId="6852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97CD238">
            <w:pPr>
              <w:widowControl/>
              <w:spacing w:line="480" w:lineRule="exact"/>
              <w:jc w:val="both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审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核</w:t>
            </w:r>
          </w:p>
          <w:p w14:paraId="25C2D228">
            <w:pPr>
              <w:widowControl/>
              <w:spacing w:line="480" w:lineRule="exact"/>
              <w:jc w:val="both"/>
              <w:rPr>
                <w:rFonts w:hint="eastAsia" w:ascii="宋体" w:cs="Times New Roman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意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9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20CD4C7">
            <w:pPr>
              <w:widowControl/>
              <w:spacing w:line="480" w:lineRule="exact"/>
              <w:jc w:val="center"/>
              <w:rPr>
                <w:rFonts w:hint="eastAsia" w:ascii="宋体" w:cs="Times New Roman"/>
                <w:color w:val="000000"/>
                <w:kern w:val="0"/>
              </w:rPr>
            </w:pPr>
          </w:p>
        </w:tc>
      </w:tr>
    </w:tbl>
    <w:p w14:paraId="1A4A805A">
      <w:pPr>
        <w:spacing w:line="480" w:lineRule="exact"/>
      </w:pPr>
      <w:r>
        <w:rPr>
          <w:rFonts w:hint="eastAsia" w:ascii="宋体" w:cs="宋体"/>
          <w:color w:val="000000"/>
          <w:kern w:val="0"/>
          <w:sz w:val="24"/>
          <w:szCs w:val="24"/>
        </w:rPr>
        <w:t>说明：“联系电话”请填写能联系到本人或家人的电话，如填写错误、手机关机、停机等个人原因造成无法联系耽误考试聘用的后果自负。</w:t>
      </w:r>
    </w:p>
    <w:sectPr>
      <w:footerReference r:id="rId3" w:type="default"/>
      <w:pgSz w:w="11906" w:h="16838"/>
      <w:pgMar w:top="1134" w:right="1800" w:bottom="1134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FA95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5F00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5F00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7470F"/>
    <w:rsid w:val="0D885D06"/>
    <w:rsid w:val="12AB744F"/>
    <w:rsid w:val="135B2C24"/>
    <w:rsid w:val="161377E5"/>
    <w:rsid w:val="161B0D91"/>
    <w:rsid w:val="27BA5D13"/>
    <w:rsid w:val="2B67470F"/>
    <w:rsid w:val="3BAC4C6E"/>
    <w:rsid w:val="3C7F2572"/>
    <w:rsid w:val="484511D1"/>
    <w:rsid w:val="4B55797D"/>
    <w:rsid w:val="51BA678C"/>
    <w:rsid w:val="5F8B1768"/>
    <w:rsid w:val="6ADC731B"/>
    <w:rsid w:val="6D4B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28</TotalTime>
  <ScaleCrop>false</ScaleCrop>
  <LinksUpToDate>false</LinksUpToDate>
  <CharactersWithSpaces>243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2026-04-10T07:20:00Z</dcterms:created>
  <dc:creator>A. Sun</dc:creator>
  <cp:lastModifiedBy>暖暖</cp:lastModifiedBy>
  <dcterms:modified xsi:type="dcterms:W3CDTF">2026-05-06T01:46:51Z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6E9EE17B2BFE45989087E19C7665EDB5_11</vt:lpwstr>
  </property>
  <property fmtid="{D5CDD505-2E9C-101B-9397-08002B2CF9AE}" pid="4" name="KSOTemplateDocerSaveRecord">
    <vt:lpwstr>eyJoZGlkIjoiMTg0ZGI5ZTYzMTU0ZWY5NWJhOWMxMDE5MmE5Y2M3OTciLCJ1c2VySWQiOiI2NzM1MTA0MzYifQ==</vt:lpwstr>
  </property>
</Properties>
</file>