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89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76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2</w:t>
      </w:r>
    </w:p>
    <w:p w14:paraId="7D0AF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76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应聘人员报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名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表</w:t>
      </w:r>
    </w:p>
    <w:tbl>
      <w:tblPr>
        <w:tblStyle w:val="13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3"/>
        <w:gridCol w:w="519"/>
        <w:gridCol w:w="594"/>
        <w:gridCol w:w="764"/>
        <w:gridCol w:w="174"/>
        <w:gridCol w:w="808"/>
        <w:gridCol w:w="312"/>
        <w:gridCol w:w="934"/>
        <w:gridCol w:w="20"/>
        <w:gridCol w:w="1296"/>
        <w:gridCol w:w="1720"/>
        <w:gridCol w:w="1634"/>
        <w:gridCol w:w="15"/>
      </w:tblGrid>
      <w:tr w14:paraId="76C8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E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姓　　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F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4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0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D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民　　族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B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C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照</w:t>
            </w:r>
          </w:p>
          <w:p w14:paraId="5A82F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 w14:paraId="02E13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片</w:t>
            </w:r>
          </w:p>
        </w:tc>
      </w:tr>
      <w:tr w14:paraId="6349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B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8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C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籍 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7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5FD8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E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参加工作</w:t>
            </w:r>
          </w:p>
          <w:p w14:paraId="190AD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时　　间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5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健 康</w:t>
            </w:r>
          </w:p>
          <w:p w14:paraId="55A13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状 况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B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7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婚姻状况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C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C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39C9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8F6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学历学位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A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全日制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>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3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E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毕业院校、时间及专业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F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12889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A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C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在职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>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E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毕业院校、时间及专业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6EB9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D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现工作单位及职务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9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36AA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E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身份证号码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4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D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位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F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2B27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1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户籍地址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4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0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6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0C5D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6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现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住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址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3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76C4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3" w:hRule="atLeas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3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获得过何种专业证书、</w:t>
            </w:r>
          </w:p>
          <w:p w14:paraId="31096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有何种特长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2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7657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5" w:type="dxa"/>
          <w:trHeight w:val="3064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个</w:t>
            </w:r>
          </w:p>
          <w:p w14:paraId="6A2C3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人</w:t>
            </w:r>
          </w:p>
          <w:p w14:paraId="37999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简</w:t>
            </w:r>
          </w:p>
          <w:p w14:paraId="486F0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历</w:t>
            </w:r>
          </w:p>
        </w:tc>
        <w:tc>
          <w:tcPr>
            <w:tcW w:w="82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85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（从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大学读书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开始）</w:t>
            </w:r>
          </w:p>
          <w:p w14:paraId="194721D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 w14:paraId="4DCF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3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奖</w:t>
            </w:r>
          </w:p>
          <w:p w14:paraId="5D63E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惩</w:t>
            </w:r>
          </w:p>
          <w:p w14:paraId="6B5AC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情</w:t>
            </w:r>
          </w:p>
          <w:p w14:paraId="2EC40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况</w:t>
            </w:r>
          </w:p>
        </w:tc>
        <w:tc>
          <w:tcPr>
            <w:tcW w:w="82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C0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40" w:firstLineChars="200"/>
              <w:rPr>
                <w:rFonts w:hint="default"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  <w:p w14:paraId="44A8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40" w:firstLineChars="200"/>
              <w:rPr>
                <w:rFonts w:hint="default" w:ascii="Times New Roman" w:hAnsi="Times New Roman" w:eastAsia="宋体" w:cs="Times New Roman"/>
                <w:color w:val="000000"/>
                <w:sz w:val="22"/>
                <w:highlight w:val="none"/>
              </w:rPr>
            </w:pPr>
            <w:bookmarkStart w:id="0" w:name="_GoBack"/>
            <w:bookmarkEnd w:id="0"/>
          </w:p>
          <w:p w14:paraId="494B4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rPr>
                <w:rFonts w:hint="default"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</w:tr>
      <w:tr w14:paraId="778E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459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家</w:t>
            </w:r>
          </w:p>
          <w:p w14:paraId="2C0EB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庭</w:t>
            </w:r>
          </w:p>
          <w:p w14:paraId="33827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成</w:t>
            </w:r>
          </w:p>
          <w:p w14:paraId="639A1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姓　名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6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年龄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1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关　系</w:t>
            </w: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2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工 作 单 位 及 职 务</w:t>
            </w:r>
          </w:p>
        </w:tc>
      </w:tr>
      <w:tr w14:paraId="0738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44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A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2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5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40E5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3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D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8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E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0FB4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9D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5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8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3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7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05C08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1DB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E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D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8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E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4ED0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C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2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2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3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0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631D5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4" w:hRule="atLeast"/>
          <w:jc w:val="center"/>
        </w:trPr>
        <w:tc>
          <w:tcPr>
            <w:tcW w:w="5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A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个人承</w:t>
            </w:r>
          </w:p>
          <w:p w14:paraId="36F9A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诺</w:t>
            </w:r>
          </w:p>
        </w:tc>
        <w:tc>
          <w:tcPr>
            <w:tcW w:w="87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C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 w14:paraId="62415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本人承诺：上述所填报名信息真实、准确。提供的学历证书、任职文件等相关证件均真实有效。本人不存在与用人企业高管有夫妻、直系血亲、三代以内旁系血亲或者近姻亲关系等需回避情形，如有弄虚作假或填涂错误，由本人承担一切后果。本次考试中，遵纪守法、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信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应考、不作弊、不违纪。</w:t>
            </w:r>
          </w:p>
          <w:p w14:paraId="6BD56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经本人确认，报名信息录入正确。</w:t>
            </w:r>
          </w:p>
          <w:p w14:paraId="6D54A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 w14:paraId="11754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560" w:firstLineChars="190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签名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手写或电子签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：</w:t>
            </w:r>
          </w:p>
          <w:p w14:paraId="2A302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年　　月　　日　　</w:t>
            </w:r>
          </w:p>
        </w:tc>
      </w:tr>
      <w:tr w14:paraId="0EB7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14" w:hRule="atLeast"/>
          <w:jc w:val="center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6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资格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意见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D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</w:tbl>
    <w:p w14:paraId="03DD4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3" w:hanging="723" w:hangingChars="3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000000"/>
          <w:sz w:val="24"/>
          <w:highlight w:val="none"/>
        </w:rPr>
        <w:t>说明：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</w:rPr>
        <w:t>.按规定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</w:rPr>
        <w:t>回避的情况：按照市国资委《遂宁市市属国有企业劳动用工管理办法》（遂市国资〔2024〕135号）规定的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val="en-US" w:eastAsia="zh-CN"/>
        </w:rPr>
        <w:t>范围进行回避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eastAsia="zh-CN"/>
        </w:rPr>
        <w:t>。</w:t>
      </w:r>
    </w:p>
    <w:p w14:paraId="167A7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</w:rPr>
        <w:t>家庭成员包括有血缘关系或婚姻关系的直系亲属，如父母、配偶、子女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eastAsia="zh-CN"/>
        </w:rPr>
        <w:t>。</w:t>
      </w:r>
    </w:p>
    <w:p w14:paraId="1FF1F987">
      <w:pPr>
        <w:numPr>
          <w:ilvl w:val="0"/>
          <w:numId w:val="0"/>
        </w:numPr>
        <w:spacing w:line="400" w:lineRule="exact"/>
        <w:ind w:firstLine="720" w:firstLineChars="300"/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</w:rPr>
        <w:t>“学历学位”填写本人取得国家教育行政部门认可的最高学历</w:t>
      </w:r>
      <w:r>
        <w:rPr>
          <w:rFonts w:hint="eastAsia" w:ascii="Times New Roman" w:hAnsi="Times New Roman" w:eastAsia="仿宋_GB2312" w:cs="Times New Roman"/>
          <w:color w:val="000000"/>
          <w:sz w:val="24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24"/>
          <w:highlight w:val="none"/>
        </w:rPr>
        <w:t>“电话、邮编、时间”均用阿拉伯数字填写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</w:rPr>
        <w:t>。</w:t>
      </w:r>
    </w:p>
    <w:sectPr>
      <w:headerReference r:id="rId3" w:type="default"/>
      <w:footerReference r:id="rId4" w:type="default"/>
      <w:pgSz w:w="11906" w:h="16838"/>
      <w:pgMar w:top="1134" w:right="1474" w:bottom="164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7E30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FC5142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FC5142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CC7DA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00438"/>
    <w:multiLevelType w:val="multilevel"/>
    <w:tmpl w:val="1EB00438"/>
    <w:lvl w:ilvl="0" w:tentative="0">
      <w:start w:val="1"/>
      <w:numFmt w:val="chineseCountingThousand"/>
      <w:lvlText w:val="第%1章 "/>
      <w:lvlJc w:val="center"/>
      <w:pPr>
        <w:tabs>
          <w:tab w:val="left" w:pos="720"/>
        </w:tabs>
        <w:ind w:left="0" w:firstLine="0"/>
      </w:pPr>
      <w:rPr>
        <w:rFonts w:hint="eastAsia" w:eastAsia="黑体"/>
        <w:b/>
        <w:i w:val="0"/>
        <w:sz w:val="30"/>
      </w:rPr>
    </w:lvl>
    <w:lvl w:ilvl="1" w:tentative="0">
      <w:start w:val="1"/>
      <w:numFmt w:val="chineseCountingThousand"/>
      <w:pStyle w:val="11"/>
      <w:lvlText w:val="第%2条"/>
      <w:lvlJc w:val="left"/>
      <w:pPr>
        <w:ind w:left="0" w:firstLine="0"/>
      </w:pPr>
      <w:rPr>
        <w:rFonts w:hint="eastAsia" w:ascii="黑体" w:hAnsi="黑体" w:eastAsia="黑体"/>
        <w:b w:val="0"/>
        <w:sz w:val="32"/>
        <w:szCs w:val="28"/>
        <w:lang w:val="en-US"/>
      </w:rPr>
    </w:lvl>
    <w:lvl w:ilvl="2" w:tentative="0">
      <w:start w:val="1"/>
      <w:numFmt w:val="chineseCountingThousand"/>
      <w:pStyle w:val="7"/>
      <w:lvlText w:val="（%3）"/>
      <w:lvlJc w:val="left"/>
      <w:pPr>
        <w:tabs>
          <w:tab w:val="left" w:pos="1245"/>
        </w:tabs>
        <w:ind w:left="105" w:firstLine="420"/>
      </w:pPr>
      <w:rPr>
        <w:rFonts w:hint="eastAsia"/>
        <w:color w:val="auto"/>
        <w:sz w:val="24"/>
        <w:lang w:val="en-US"/>
      </w:rPr>
    </w:lvl>
    <w:lvl w:ilvl="3" w:tentative="0">
      <w:start w:val="1"/>
      <w:numFmt w:val="decimal"/>
      <w:suff w:val="space"/>
      <w:lvlText w:val="%4. 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lvlText w:val="（%5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5" w:tentative="0">
      <w:start w:val="1"/>
      <w:numFmt w:val="lowerLetter"/>
      <w:suff w:val="space"/>
      <w:lvlText w:val="%6. 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lvlText w:val="（%7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7" w:tentative="0">
      <w:start w:val="1"/>
      <w:numFmt w:val="lowerRoman"/>
      <w:suff w:val="space"/>
      <w:lvlText w:val="%8. 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lvlText w:val="（%9）"/>
      <w:lvlJc w:val="left"/>
      <w:pPr>
        <w:tabs>
          <w:tab w:val="left" w:pos="1860"/>
        </w:tabs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72E15"/>
    <w:rsid w:val="01D46FCA"/>
    <w:rsid w:val="03C76963"/>
    <w:rsid w:val="04117BDE"/>
    <w:rsid w:val="043C6CDB"/>
    <w:rsid w:val="05065FA5"/>
    <w:rsid w:val="05B16FE4"/>
    <w:rsid w:val="064424ED"/>
    <w:rsid w:val="06715453"/>
    <w:rsid w:val="06F305A4"/>
    <w:rsid w:val="071020C7"/>
    <w:rsid w:val="080B2597"/>
    <w:rsid w:val="09A561F8"/>
    <w:rsid w:val="09AD26E7"/>
    <w:rsid w:val="0BCB0FBA"/>
    <w:rsid w:val="0CC253D9"/>
    <w:rsid w:val="0CE06691"/>
    <w:rsid w:val="0DBB19F1"/>
    <w:rsid w:val="0EA03399"/>
    <w:rsid w:val="0EAD0289"/>
    <w:rsid w:val="0EB65F51"/>
    <w:rsid w:val="0EFC70AD"/>
    <w:rsid w:val="0F120563"/>
    <w:rsid w:val="0F213B12"/>
    <w:rsid w:val="0F404991"/>
    <w:rsid w:val="0FB06D6F"/>
    <w:rsid w:val="10157797"/>
    <w:rsid w:val="10C2298C"/>
    <w:rsid w:val="127A7296"/>
    <w:rsid w:val="13070B2A"/>
    <w:rsid w:val="13741F37"/>
    <w:rsid w:val="14D7739A"/>
    <w:rsid w:val="14F40A57"/>
    <w:rsid w:val="15794927"/>
    <w:rsid w:val="166E0EC0"/>
    <w:rsid w:val="16930926"/>
    <w:rsid w:val="16FA1899"/>
    <w:rsid w:val="17DC652A"/>
    <w:rsid w:val="181E3CA3"/>
    <w:rsid w:val="18227BF6"/>
    <w:rsid w:val="182F310D"/>
    <w:rsid w:val="18793325"/>
    <w:rsid w:val="1A1D0D14"/>
    <w:rsid w:val="1AA5481E"/>
    <w:rsid w:val="1BF65DA6"/>
    <w:rsid w:val="1C28323D"/>
    <w:rsid w:val="1C7345E1"/>
    <w:rsid w:val="1CA635E2"/>
    <w:rsid w:val="1CD07FCA"/>
    <w:rsid w:val="1CDF6AAE"/>
    <w:rsid w:val="1D1705F1"/>
    <w:rsid w:val="1D4D182F"/>
    <w:rsid w:val="1DFB246D"/>
    <w:rsid w:val="1EBA1A91"/>
    <w:rsid w:val="1F5C2935"/>
    <w:rsid w:val="2099122F"/>
    <w:rsid w:val="20A853E2"/>
    <w:rsid w:val="212838CC"/>
    <w:rsid w:val="21AA77CB"/>
    <w:rsid w:val="220662E0"/>
    <w:rsid w:val="22402B7C"/>
    <w:rsid w:val="22F64333"/>
    <w:rsid w:val="23445482"/>
    <w:rsid w:val="238071B1"/>
    <w:rsid w:val="255676EF"/>
    <w:rsid w:val="26290360"/>
    <w:rsid w:val="262A698E"/>
    <w:rsid w:val="26641512"/>
    <w:rsid w:val="26BB10AD"/>
    <w:rsid w:val="28137636"/>
    <w:rsid w:val="28F420D7"/>
    <w:rsid w:val="2B7D5686"/>
    <w:rsid w:val="2C134337"/>
    <w:rsid w:val="2D4D7629"/>
    <w:rsid w:val="2F464EE4"/>
    <w:rsid w:val="2F5D316D"/>
    <w:rsid w:val="2FEA5603"/>
    <w:rsid w:val="303E14AB"/>
    <w:rsid w:val="315A0567"/>
    <w:rsid w:val="317D1E1E"/>
    <w:rsid w:val="324A4977"/>
    <w:rsid w:val="34D6131B"/>
    <w:rsid w:val="359C6F7F"/>
    <w:rsid w:val="35CB248C"/>
    <w:rsid w:val="36227A13"/>
    <w:rsid w:val="3783270A"/>
    <w:rsid w:val="37900D03"/>
    <w:rsid w:val="38586C25"/>
    <w:rsid w:val="389E7510"/>
    <w:rsid w:val="38ED1F36"/>
    <w:rsid w:val="38FD240B"/>
    <w:rsid w:val="3A0841C3"/>
    <w:rsid w:val="3A2B6F44"/>
    <w:rsid w:val="3AEF1705"/>
    <w:rsid w:val="3AFF12B6"/>
    <w:rsid w:val="3B1F0857"/>
    <w:rsid w:val="3B312147"/>
    <w:rsid w:val="3B556027"/>
    <w:rsid w:val="3C6B37CB"/>
    <w:rsid w:val="3CB13B21"/>
    <w:rsid w:val="3D1C2B89"/>
    <w:rsid w:val="3E6D2ECC"/>
    <w:rsid w:val="3ED43706"/>
    <w:rsid w:val="3F4A39C9"/>
    <w:rsid w:val="3F9503B5"/>
    <w:rsid w:val="401D2E8B"/>
    <w:rsid w:val="40214EB5"/>
    <w:rsid w:val="404109BB"/>
    <w:rsid w:val="41743965"/>
    <w:rsid w:val="42621029"/>
    <w:rsid w:val="42EE5083"/>
    <w:rsid w:val="445B7548"/>
    <w:rsid w:val="448A6E21"/>
    <w:rsid w:val="44FF380C"/>
    <w:rsid w:val="45205E79"/>
    <w:rsid w:val="46B94444"/>
    <w:rsid w:val="47633879"/>
    <w:rsid w:val="477A32C7"/>
    <w:rsid w:val="47EA5D49"/>
    <w:rsid w:val="484B07E7"/>
    <w:rsid w:val="484F1631"/>
    <w:rsid w:val="489D621E"/>
    <w:rsid w:val="49C207FA"/>
    <w:rsid w:val="4A19264C"/>
    <w:rsid w:val="4A45195C"/>
    <w:rsid w:val="4B764E00"/>
    <w:rsid w:val="4CB05CF6"/>
    <w:rsid w:val="4CFA6BAC"/>
    <w:rsid w:val="4D1C513C"/>
    <w:rsid w:val="4FC56921"/>
    <w:rsid w:val="4FDB7D75"/>
    <w:rsid w:val="4FE15E9A"/>
    <w:rsid w:val="50AE11F8"/>
    <w:rsid w:val="50DF0E58"/>
    <w:rsid w:val="5153495F"/>
    <w:rsid w:val="52357B84"/>
    <w:rsid w:val="527A1BA4"/>
    <w:rsid w:val="532F73AB"/>
    <w:rsid w:val="53B64638"/>
    <w:rsid w:val="54065CB8"/>
    <w:rsid w:val="54226EA1"/>
    <w:rsid w:val="544D1B39"/>
    <w:rsid w:val="54B82ED2"/>
    <w:rsid w:val="54E52E91"/>
    <w:rsid w:val="553E5926"/>
    <w:rsid w:val="55953F92"/>
    <w:rsid w:val="55C32CA6"/>
    <w:rsid w:val="56102E1E"/>
    <w:rsid w:val="56E861C9"/>
    <w:rsid w:val="571479B9"/>
    <w:rsid w:val="57657129"/>
    <w:rsid w:val="57EA1758"/>
    <w:rsid w:val="584427B9"/>
    <w:rsid w:val="58915CF1"/>
    <w:rsid w:val="59060509"/>
    <w:rsid w:val="590F7ABB"/>
    <w:rsid w:val="5912748B"/>
    <w:rsid w:val="5A822AEE"/>
    <w:rsid w:val="5B130E01"/>
    <w:rsid w:val="5C5617A7"/>
    <w:rsid w:val="5DF66D9E"/>
    <w:rsid w:val="5E7F012C"/>
    <w:rsid w:val="5FFDDA55"/>
    <w:rsid w:val="60DA5939"/>
    <w:rsid w:val="610855A5"/>
    <w:rsid w:val="611D0AE5"/>
    <w:rsid w:val="61B41E8D"/>
    <w:rsid w:val="61E708D5"/>
    <w:rsid w:val="63936E3D"/>
    <w:rsid w:val="64AC173B"/>
    <w:rsid w:val="64BB197B"/>
    <w:rsid w:val="64CB339B"/>
    <w:rsid w:val="65DE7B58"/>
    <w:rsid w:val="660F7300"/>
    <w:rsid w:val="66791EAC"/>
    <w:rsid w:val="67730048"/>
    <w:rsid w:val="67A82B8F"/>
    <w:rsid w:val="689E2181"/>
    <w:rsid w:val="68AA0EB0"/>
    <w:rsid w:val="6905258B"/>
    <w:rsid w:val="6A76306F"/>
    <w:rsid w:val="6C1633DE"/>
    <w:rsid w:val="6DFA0C30"/>
    <w:rsid w:val="6F067B97"/>
    <w:rsid w:val="6FFC5C1F"/>
    <w:rsid w:val="713E1251"/>
    <w:rsid w:val="71463999"/>
    <w:rsid w:val="71DB71A0"/>
    <w:rsid w:val="73D34F52"/>
    <w:rsid w:val="73E162DF"/>
    <w:rsid w:val="73FF72EC"/>
    <w:rsid w:val="746A3BEA"/>
    <w:rsid w:val="75E36E1C"/>
    <w:rsid w:val="76723C01"/>
    <w:rsid w:val="78540E39"/>
    <w:rsid w:val="78CC686A"/>
    <w:rsid w:val="79E92981"/>
    <w:rsid w:val="7A122D59"/>
    <w:rsid w:val="7AC322A6"/>
    <w:rsid w:val="7B544847"/>
    <w:rsid w:val="7BA65C13"/>
    <w:rsid w:val="7C325D27"/>
    <w:rsid w:val="7D43322A"/>
    <w:rsid w:val="7D4F02EC"/>
    <w:rsid w:val="7F007624"/>
    <w:rsid w:val="7F361298"/>
    <w:rsid w:val="EFE3A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iPriority="99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614" w:lineRule="exact"/>
      <w:ind w:right="47"/>
      <w:jc w:val="center"/>
      <w:outlineLvl w:val="1"/>
    </w:pPr>
    <w:rPr>
      <w:rFonts w:ascii="方正小标宋简体" w:hAnsi="方正小标宋简体" w:eastAsia="方正小标宋简体" w:cs="方正小标宋简体"/>
      <w:sz w:val="40"/>
      <w:szCs w:val="40"/>
      <w:lang w:val="zh-CN" w:eastAsia="zh-CN" w:bidi="zh-CN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4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Body Text Indent"/>
    <w:basedOn w:val="1"/>
    <w:qFormat/>
    <w:uiPriority w:val="0"/>
    <w:pPr>
      <w:ind w:firstLine="480" w:firstLineChars="200"/>
    </w:pPr>
    <w:rPr>
      <w:sz w:val="24"/>
      <w:szCs w:val="18"/>
    </w:rPr>
  </w:style>
  <w:style w:type="paragraph" w:styleId="7">
    <w:name w:val="List 2"/>
    <w:basedOn w:val="1"/>
    <w:qFormat/>
    <w:uiPriority w:val="0"/>
    <w:pPr>
      <w:numPr>
        <w:ilvl w:val="2"/>
        <w:numId w:val="1"/>
      </w:numPr>
      <w:spacing w:line="500" w:lineRule="exact"/>
    </w:pPr>
    <w:rPr>
      <w:rFonts w:ascii="Times New Roman" w:hAnsi="Times New Roman" w:eastAsia="宋体" w:cs="Times New Roman"/>
      <w:color w:val="000000"/>
      <w:sz w:val="24"/>
      <w:szCs w:val="24"/>
    </w:rPr>
  </w:style>
  <w:style w:type="paragraph" w:styleId="8">
    <w:name w:val="Plain Text"/>
    <w:basedOn w:val="1"/>
    <w:qFormat/>
    <w:uiPriority w:val="99"/>
    <w:pPr>
      <w:widowControl w:val="0"/>
      <w:adjustRightInd w:val="0"/>
      <w:snapToGrid w:val="0"/>
      <w:spacing w:line="579" w:lineRule="exact"/>
      <w:ind w:firstLine="880" w:firstLineChars="200"/>
      <w:jc w:val="both"/>
    </w:pPr>
    <w:rPr>
      <w:rFonts w:ascii="宋体" w:hAnsi="Courier New" w:eastAsia="Times New Roman" w:cs="宋体"/>
      <w:kern w:val="2"/>
      <w:sz w:val="32"/>
      <w:szCs w:val="32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List"/>
    <w:basedOn w:val="1"/>
    <w:qFormat/>
    <w:uiPriority w:val="0"/>
    <w:pPr>
      <w:numPr>
        <w:ilvl w:val="1"/>
        <w:numId w:val="1"/>
      </w:numPr>
      <w:tabs>
        <w:tab w:val="left" w:pos="851"/>
      </w:tabs>
      <w:spacing w:line="500" w:lineRule="exact"/>
    </w:pPr>
    <w:rPr>
      <w:rFonts w:ascii="Times New Roman" w:hAnsi="Times New Roman" w:eastAsia="宋体" w:cs="Times New Roman"/>
      <w:color w:val="000000"/>
      <w:sz w:val="24"/>
      <w:szCs w:val="24"/>
    </w:rPr>
  </w:style>
  <w:style w:type="paragraph" w:styleId="12">
    <w:name w:val="Normal (Web)"/>
    <w:basedOn w:val="1"/>
    <w:qFormat/>
    <w:uiPriority w:val="0"/>
    <w:pPr>
      <w:spacing w:after="150"/>
      <w:jc w:val="left"/>
    </w:pPr>
    <w:rPr>
      <w:rFonts w:ascii="Times New Roman" w:hAnsi="Times New Roman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K.正文"/>
    <w:basedOn w:val="1"/>
    <w:qFormat/>
    <w:uiPriority w:val="0"/>
    <w:pPr>
      <w:spacing w:line="576" w:lineRule="exact"/>
      <w:ind w:firstLine="640" w:firstLineChars="200"/>
    </w:pPr>
    <w:rPr>
      <w:rFonts w:eastAsia="仿宋_GB2312" w:asciiTheme="minorAscii" w:hAnsiTheme="minorAscii"/>
      <w:sz w:val="32"/>
    </w:rPr>
  </w:style>
  <w:style w:type="paragraph" w:customStyle="1" w:styleId="1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19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character" w:customStyle="1" w:styleId="20">
    <w:name w:val="NormalCharacter"/>
    <w:qFormat/>
    <w:uiPriority w:val="0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21">
    <w:name w:val="font4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font61"/>
    <w:basedOn w:val="1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5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51"/>
    <w:basedOn w:val="15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28">
    <w:name w:val="font9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7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ca81ae15-0982-4993-97d7-865e8904cfdc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3CBDA688</paraID>
      <start>22</start>
      <end>32</end>
      <status>ignored</status>
      <modifiedWord/>
      <trackRevisions>false</trackRevisions>
    </reviewItem>
    <reviewItem>
      <errorID>245c6f6c-598f-4f13-bfbd-d9d6972a8a52</errorID>
      <errorWord>文化水平和专业技能</errorWord>
      <group>L1_Grammar</group>
      <groupName>语法问题</groupName>
      <ability>L2_Order</ability>
      <abilityName>语序不当</abilityName>
      <candidateList>
        <item>专业技能和文化水平</item>
      </candidateList>
      <explain>句子可能没有遵循时空、逻辑顺序，或者介词、关联词等位置不当。</explain>
      <paraID> 47FB4B9</paraID>
      <start>52</start>
      <end>61</end>
      <status>ignored</status>
      <modifiedWord/>
      <trackRevisions>false</trackRevisions>
    </reviewItem>
    <reviewItem>
      <errorID>826ec463-564b-439d-8fa2-86795c8a4426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1DBB178E</paraID>
      <start>112</start>
      <end>115</end>
      <status>ignored</status>
      <modifiedWord/>
      <trackRevisions>false</trackRevisions>
    </reviewItem>
    <reviewItem>
      <errorID>541582c1-9bfd-46db-9a14-fe99c66d1c84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2B19739D</paraID>
      <start>235</start>
      <end>238</end>
      <status>ignored</status>
      <modifiedWord/>
      <trackRevisions>false</trackRevisions>
    </reviewItem>
    <reviewItem>
      <errorID>92974c3b-d004-4c60-b57e-d89d68334e33</errorID>
      <errorWord>企业国有资产法</errorWord>
      <group>L1_Knowledge</group>
      <groupName>知识性问题</groupName>
      <ability>L2_Knowledge</ability>
      <abilityName>其他知识</abilityName>
      <candidateList>
        <item>中华人民共和国企业国有资产法</item>
      </candidateList>
      <explain>当前法律法规名称使用简称，请注意是否应当使用全称。</explain>
      <paraID>2B19739D</paraID>
      <start>240</start>
      <end>247</end>
      <status>ignored</status>
      <modifiedWord/>
      <trackRevisions>false</trackRevisions>
    </reviewItem>
    <reviewItem>
      <errorID>b85e810a-a5e9-45a5-b189-b7d08ffd0f6c</errorID>
      <errorWord>《民法典》</errorWord>
      <group>L1_Word</group>
      <groupName>字词问题</groupName>
      <ability>L2_Typo</ability>
      <abilityName>字词错误</abilityName>
      <candidateList>
        <item>《中华人民共和国民法典》</item>
      </candidateList>
      <explain/>
      <paraID>2B19739D</paraID>
      <start>248</start>
      <end>253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5f4a4a-0b5d-41e8-a82e-2bea3ec91d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5772</Words>
  <Characters>5981</Characters>
  <Lines>0</Lines>
  <Paragraphs>0</Paragraphs>
  <TotalTime>3</TotalTime>
  <ScaleCrop>false</ScaleCrop>
  <LinksUpToDate>false</LinksUpToDate>
  <CharactersWithSpaces>6122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2024-12-19T23:49:00Z</dcterms:created>
  <dc:creator>何鲜</dc:creator>
  <cp:lastModifiedBy>汪雨薇</cp:lastModifiedBy>
  <cp:lastPrinted>2026-05-06T07:21:00Z</cp:lastPrinted>
  <dcterms:modified xsi:type="dcterms:W3CDTF">2026-05-06T08:16:09Z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508A39D2F26E466584F5154D4A61B28C_13</vt:lpwstr>
  </property>
  <property fmtid="{D5CDD505-2E9C-101B-9397-08002B2CF9AE}" pid="4" name="KSOTemplateDocerSaveRecord">
    <vt:lpwstr>eyJoZGlkIjoiMGVjYTA1NjYzYzk1N2NlNGE5ODUwNmExY2RlZWJhMTkiLCJ1c2VySWQiOiIxMTQxMjU4MDc2In0=</vt:lpwstr>
  </property>
</Properties>
</file>