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87960" w14:textId="77777777" w:rsidR="00FA5A92" w:rsidRDefault="00FA5A92" w:rsidP="00FA5A92">
      <w:pPr>
        <w:spacing w:line="520" w:lineRule="exact"/>
        <w:rPr>
          <w:rFonts w:ascii="方正黑体_GBK" w:eastAsia="方正黑体_GBK" w:hAnsi="方正黑体_GBK" w:cs="方正黑体_GBK" w:hint="eastAsia"/>
          <w:spacing w:val="-6"/>
          <w:sz w:val="32"/>
          <w:szCs w:val="32"/>
        </w:rPr>
      </w:pPr>
      <w:r>
        <w:rPr>
          <w:rFonts w:ascii="方正黑体_GBK" w:eastAsia="方正黑体_GBK" w:hAnsi="方正黑体_GBK" w:cs="方正黑体_GBK" w:hint="eastAsia"/>
          <w:spacing w:val="-6"/>
          <w:sz w:val="32"/>
          <w:szCs w:val="32"/>
        </w:rPr>
        <w:t>附件1</w:t>
      </w:r>
    </w:p>
    <w:p w14:paraId="609528A5" w14:textId="77777777" w:rsidR="00FA5A92" w:rsidRDefault="00FA5A92" w:rsidP="00FA5A92">
      <w:pPr>
        <w:rPr>
          <w:rFonts w:hint="eastAsia"/>
        </w:rPr>
      </w:pPr>
    </w:p>
    <w:p w14:paraId="55453ACD" w14:textId="77777777" w:rsidR="00FA5A92" w:rsidRDefault="00FA5A92" w:rsidP="00FA5A92">
      <w:pPr>
        <w:spacing w:line="0" w:lineRule="atLeast"/>
        <w:jc w:val="center"/>
        <w:rPr>
          <w:rFonts w:ascii="方正小标宋_GBK" w:eastAsia="方正小标宋_GBK" w:hAnsi="方正小标宋_GBK" w:cs="方正小标宋_GBK" w:hint="eastAsia"/>
          <w:sz w:val="36"/>
          <w:szCs w:val="36"/>
          <w:shd w:val="pct10" w:color="auto" w:fill="FFFFFF"/>
        </w:rPr>
      </w:pPr>
      <w:r>
        <w:rPr>
          <w:rFonts w:ascii="方正小标宋_GBK" w:eastAsia="方正小标宋_GBK" w:hAnsi="方正小标宋_GBK" w:cs="方正小标宋_GBK" w:hint="eastAsia"/>
          <w:spacing w:val="-6"/>
          <w:sz w:val="36"/>
          <w:szCs w:val="36"/>
        </w:rPr>
        <w:t>成都市水务局所属事业单位2026年公开招聘工作人员岗位和条件要求一览表</w:t>
      </w:r>
    </w:p>
    <w:tbl>
      <w:tblPr>
        <w:tblW w:w="15964" w:type="dxa"/>
        <w:jc w:val="center"/>
        <w:tblLayout w:type="fixed"/>
        <w:tblLook w:val="0000" w:firstRow="0" w:lastRow="0" w:firstColumn="0" w:lastColumn="0" w:noHBand="0" w:noVBand="0"/>
      </w:tblPr>
      <w:tblGrid>
        <w:gridCol w:w="1090"/>
        <w:gridCol w:w="660"/>
        <w:gridCol w:w="915"/>
        <w:gridCol w:w="690"/>
        <w:gridCol w:w="615"/>
        <w:gridCol w:w="1290"/>
        <w:gridCol w:w="1185"/>
        <w:gridCol w:w="1740"/>
        <w:gridCol w:w="920"/>
        <w:gridCol w:w="671"/>
        <w:gridCol w:w="1515"/>
        <w:gridCol w:w="1140"/>
        <w:gridCol w:w="724"/>
        <w:gridCol w:w="1830"/>
        <w:gridCol w:w="979"/>
      </w:tblGrid>
      <w:tr w:rsidR="00FA5A92" w14:paraId="483F39F4" w14:textId="77777777" w:rsidTr="003A1E37">
        <w:trPr>
          <w:cantSplit/>
          <w:trHeight w:val="23"/>
          <w:tblHeader/>
          <w:jc w:val="center"/>
        </w:trPr>
        <w:tc>
          <w:tcPr>
            <w:tcW w:w="1090" w:type="dxa"/>
            <w:vMerge w:val="restart"/>
            <w:tcBorders>
              <w:top w:val="single" w:sz="4" w:space="0" w:color="auto"/>
              <w:left w:val="single" w:sz="4" w:space="0" w:color="auto"/>
              <w:bottom w:val="single" w:sz="4" w:space="0" w:color="000000"/>
              <w:right w:val="single" w:sz="4" w:space="0" w:color="auto"/>
            </w:tcBorders>
            <w:vAlign w:val="center"/>
          </w:tcPr>
          <w:p w14:paraId="5BEDA3C9" w14:textId="77777777" w:rsidR="00FA5A92" w:rsidRDefault="00FA5A92" w:rsidP="003A1E37">
            <w:pPr>
              <w:spacing w:line="260" w:lineRule="exact"/>
              <w:jc w:val="center"/>
              <w:rPr>
                <w:rFonts w:ascii="宋体" w:hAnsi="宋体" w:cs="宋体" w:hint="eastAsia"/>
                <w:b/>
                <w:bCs/>
                <w:szCs w:val="21"/>
              </w:rPr>
            </w:pPr>
            <w:r>
              <w:rPr>
                <w:rFonts w:ascii="宋体" w:hAnsi="宋体" w:cs="宋体" w:hint="eastAsia"/>
                <w:b/>
                <w:bCs/>
                <w:szCs w:val="21"/>
              </w:rPr>
              <w:t>招聘单位</w:t>
            </w:r>
          </w:p>
        </w:tc>
        <w:tc>
          <w:tcPr>
            <w:tcW w:w="1575" w:type="dxa"/>
            <w:gridSpan w:val="2"/>
            <w:tcBorders>
              <w:top w:val="single" w:sz="4" w:space="0" w:color="auto"/>
              <w:left w:val="single" w:sz="4" w:space="0" w:color="auto"/>
              <w:bottom w:val="single" w:sz="4" w:space="0" w:color="auto"/>
              <w:right w:val="single" w:sz="4" w:space="0" w:color="auto"/>
            </w:tcBorders>
            <w:vAlign w:val="center"/>
          </w:tcPr>
          <w:p w14:paraId="46B143A4" w14:textId="77777777" w:rsidR="00FA5A92" w:rsidRDefault="00FA5A92" w:rsidP="003A1E37">
            <w:pPr>
              <w:spacing w:line="260" w:lineRule="exact"/>
              <w:jc w:val="center"/>
              <w:rPr>
                <w:rFonts w:ascii="宋体" w:hAnsi="宋体" w:cs="宋体" w:hint="eastAsia"/>
                <w:b/>
                <w:bCs/>
                <w:szCs w:val="21"/>
              </w:rPr>
            </w:pPr>
            <w:r>
              <w:rPr>
                <w:rFonts w:ascii="宋体" w:hAnsi="宋体" w:cs="宋体" w:hint="eastAsia"/>
                <w:b/>
                <w:bCs/>
                <w:szCs w:val="21"/>
              </w:rPr>
              <w:t>招聘岗位</w:t>
            </w:r>
          </w:p>
        </w:tc>
        <w:tc>
          <w:tcPr>
            <w:tcW w:w="690" w:type="dxa"/>
            <w:vMerge w:val="restart"/>
            <w:tcBorders>
              <w:top w:val="single" w:sz="4" w:space="0" w:color="auto"/>
              <w:left w:val="single" w:sz="4" w:space="0" w:color="auto"/>
              <w:bottom w:val="single" w:sz="4" w:space="0" w:color="auto"/>
              <w:right w:val="single" w:sz="4" w:space="0" w:color="auto"/>
            </w:tcBorders>
            <w:vAlign w:val="center"/>
          </w:tcPr>
          <w:p w14:paraId="197CBA74" w14:textId="77777777" w:rsidR="00FA5A92" w:rsidRDefault="00FA5A92" w:rsidP="003A1E37">
            <w:pPr>
              <w:spacing w:line="260" w:lineRule="exact"/>
              <w:jc w:val="center"/>
              <w:rPr>
                <w:rFonts w:ascii="宋体" w:hAnsi="宋体" w:cs="宋体" w:hint="eastAsia"/>
                <w:b/>
                <w:bCs/>
                <w:szCs w:val="21"/>
              </w:rPr>
            </w:pPr>
            <w:r>
              <w:rPr>
                <w:rFonts w:ascii="宋体" w:hAnsi="宋体" w:cs="宋体" w:hint="eastAsia"/>
                <w:b/>
                <w:bCs/>
                <w:szCs w:val="21"/>
              </w:rPr>
              <w:t>岗位</w:t>
            </w:r>
          </w:p>
          <w:p w14:paraId="6109BFBE" w14:textId="77777777" w:rsidR="00FA5A92" w:rsidRDefault="00FA5A92" w:rsidP="003A1E37">
            <w:pPr>
              <w:spacing w:line="260" w:lineRule="exact"/>
              <w:jc w:val="center"/>
              <w:rPr>
                <w:rFonts w:ascii="宋体" w:hAnsi="宋体" w:cs="宋体" w:hint="eastAsia"/>
                <w:b/>
                <w:bCs/>
                <w:szCs w:val="21"/>
              </w:rPr>
            </w:pPr>
            <w:r>
              <w:rPr>
                <w:rFonts w:ascii="宋体" w:hAnsi="宋体" w:cs="宋体" w:hint="eastAsia"/>
                <w:b/>
                <w:bCs/>
                <w:szCs w:val="21"/>
              </w:rPr>
              <w:t>编码</w:t>
            </w:r>
          </w:p>
        </w:tc>
        <w:tc>
          <w:tcPr>
            <w:tcW w:w="615"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E0DC06D" w14:textId="77777777" w:rsidR="00FA5A92" w:rsidRDefault="00FA5A92" w:rsidP="003A1E37">
            <w:pPr>
              <w:spacing w:line="260" w:lineRule="exact"/>
              <w:jc w:val="center"/>
              <w:rPr>
                <w:rFonts w:ascii="宋体" w:hAnsi="宋体" w:cs="宋体" w:hint="eastAsia"/>
                <w:b/>
                <w:bCs/>
                <w:szCs w:val="21"/>
              </w:rPr>
            </w:pPr>
            <w:r>
              <w:rPr>
                <w:rFonts w:ascii="宋体" w:hAnsi="宋体" w:cs="宋体" w:hint="eastAsia"/>
                <w:b/>
                <w:bCs/>
                <w:szCs w:val="21"/>
              </w:rPr>
              <w:t>招聘人数</w:t>
            </w:r>
          </w:p>
        </w:tc>
        <w:tc>
          <w:tcPr>
            <w:tcW w:w="5135" w:type="dxa"/>
            <w:gridSpan w:val="4"/>
            <w:tcBorders>
              <w:top w:val="single" w:sz="4" w:space="0" w:color="auto"/>
              <w:left w:val="single" w:sz="4" w:space="0" w:color="auto"/>
              <w:bottom w:val="single" w:sz="4" w:space="0" w:color="auto"/>
              <w:right w:val="single" w:sz="4" w:space="0" w:color="000000"/>
            </w:tcBorders>
            <w:vAlign w:val="center"/>
          </w:tcPr>
          <w:p w14:paraId="009BFEBA" w14:textId="77777777" w:rsidR="00FA5A92" w:rsidRDefault="00FA5A92" w:rsidP="003A1E37">
            <w:pPr>
              <w:spacing w:line="260" w:lineRule="exact"/>
              <w:jc w:val="center"/>
              <w:rPr>
                <w:rFonts w:ascii="宋体" w:hAnsi="宋体" w:cs="宋体" w:hint="eastAsia"/>
                <w:b/>
                <w:bCs/>
                <w:szCs w:val="21"/>
              </w:rPr>
            </w:pPr>
            <w:r>
              <w:rPr>
                <w:rFonts w:ascii="宋体" w:hAnsi="宋体" w:cs="宋体" w:hint="eastAsia"/>
                <w:b/>
                <w:bCs/>
                <w:szCs w:val="21"/>
              </w:rPr>
              <w:t>其他条件要求</w:t>
            </w:r>
          </w:p>
        </w:tc>
        <w:tc>
          <w:tcPr>
            <w:tcW w:w="671" w:type="dxa"/>
            <w:vMerge w:val="restart"/>
            <w:tcBorders>
              <w:top w:val="single" w:sz="4" w:space="0" w:color="auto"/>
              <w:left w:val="single" w:sz="4" w:space="0" w:color="auto"/>
              <w:bottom w:val="single" w:sz="4" w:space="0" w:color="auto"/>
              <w:right w:val="single" w:sz="4" w:space="0" w:color="auto"/>
            </w:tcBorders>
            <w:vAlign w:val="center"/>
          </w:tcPr>
          <w:p w14:paraId="7B87D2F9" w14:textId="77777777" w:rsidR="00FA5A92" w:rsidRDefault="00FA5A92" w:rsidP="003A1E37">
            <w:pPr>
              <w:spacing w:line="260" w:lineRule="exact"/>
              <w:jc w:val="center"/>
              <w:rPr>
                <w:rFonts w:ascii="宋体" w:hAnsi="宋体" w:cs="宋体" w:hint="eastAsia"/>
                <w:b/>
                <w:bCs/>
                <w:szCs w:val="21"/>
              </w:rPr>
            </w:pPr>
            <w:r>
              <w:rPr>
                <w:rFonts w:ascii="宋体" w:hAnsi="宋体" w:cs="宋体" w:hint="eastAsia"/>
                <w:b/>
                <w:bCs/>
                <w:szCs w:val="21"/>
              </w:rPr>
              <w:t>笔试</w:t>
            </w:r>
          </w:p>
          <w:p w14:paraId="24B59D83" w14:textId="77777777" w:rsidR="00FA5A92" w:rsidRDefault="00FA5A92" w:rsidP="003A1E37">
            <w:pPr>
              <w:spacing w:line="260" w:lineRule="exact"/>
              <w:jc w:val="center"/>
              <w:rPr>
                <w:rFonts w:ascii="宋体" w:hAnsi="宋体" w:cs="宋体" w:hint="eastAsia"/>
                <w:b/>
                <w:bCs/>
                <w:szCs w:val="21"/>
              </w:rPr>
            </w:pPr>
            <w:r>
              <w:rPr>
                <w:rFonts w:ascii="宋体" w:hAnsi="宋体" w:cs="宋体" w:hint="eastAsia"/>
                <w:b/>
                <w:bCs/>
                <w:szCs w:val="21"/>
              </w:rPr>
              <w:t>开考比例</w:t>
            </w:r>
          </w:p>
        </w:tc>
        <w:tc>
          <w:tcPr>
            <w:tcW w:w="1515" w:type="dxa"/>
            <w:vMerge w:val="restart"/>
            <w:tcBorders>
              <w:top w:val="single" w:sz="4" w:space="0" w:color="auto"/>
              <w:left w:val="single" w:sz="4" w:space="0" w:color="auto"/>
              <w:bottom w:val="single" w:sz="4" w:space="0" w:color="auto"/>
              <w:right w:val="single" w:sz="4" w:space="0" w:color="auto"/>
            </w:tcBorders>
            <w:vAlign w:val="center"/>
          </w:tcPr>
          <w:p w14:paraId="66685DC4" w14:textId="77777777" w:rsidR="00FA5A92" w:rsidRDefault="00FA5A92" w:rsidP="003A1E37">
            <w:pPr>
              <w:spacing w:line="260" w:lineRule="exact"/>
              <w:jc w:val="center"/>
              <w:rPr>
                <w:rFonts w:ascii="宋体" w:hAnsi="宋体" w:cs="宋体" w:hint="eastAsia"/>
                <w:b/>
                <w:bCs/>
                <w:szCs w:val="21"/>
              </w:rPr>
            </w:pPr>
            <w:r>
              <w:rPr>
                <w:rFonts w:ascii="宋体" w:hAnsi="宋体" w:cs="宋体" w:hint="eastAsia"/>
                <w:b/>
                <w:bCs/>
                <w:szCs w:val="21"/>
              </w:rPr>
              <w:t>公共科目</w:t>
            </w:r>
          </w:p>
          <w:p w14:paraId="4CE2045D" w14:textId="77777777" w:rsidR="00FA5A92" w:rsidRDefault="00FA5A92" w:rsidP="003A1E37">
            <w:pPr>
              <w:spacing w:line="260" w:lineRule="exact"/>
              <w:jc w:val="center"/>
              <w:rPr>
                <w:rFonts w:ascii="宋体" w:hAnsi="宋体" w:cs="宋体" w:hint="eastAsia"/>
                <w:b/>
                <w:bCs/>
                <w:szCs w:val="21"/>
              </w:rPr>
            </w:pPr>
            <w:r>
              <w:rPr>
                <w:rFonts w:ascii="宋体" w:hAnsi="宋体" w:cs="宋体" w:hint="eastAsia"/>
                <w:b/>
                <w:bCs/>
                <w:szCs w:val="21"/>
              </w:rPr>
              <w:t>笔试名称</w:t>
            </w:r>
          </w:p>
        </w:tc>
        <w:tc>
          <w:tcPr>
            <w:tcW w:w="1140" w:type="dxa"/>
            <w:vMerge w:val="restart"/>
            <w:tcBorders>
              <w:top w:val="single" w:sz="4" w:space="0" w:color="auto"/>
              <w:left w:val="single" w:sz="4" w:space="0" w:color="auto"/>
              <w:bottom w:val="single" w:sz="4" w:space="0" w:color="auto"/>
              <w:right w:val="single" w:sz="4" w:space="0" w:color="auto"/>
            </w:tcBorders>
            <w:vAlign w:val="center"/>
          </w:tcPr>
          <w:p w14:paraId="15CE4DA9" w14:textId="77777777" w:rsidR="00FA5A92" w:rsidRDefault="00FA5A92" w:rsidP="003A1E37">
            <w:pPr>
              <w:spacing w:line="260" w:lineRule="exact"/>
              <w:jc w:val="center"/>
              <w:rPr>
                <w:rFonts w:ascii="宋体" w:hAnsi="宋体" w:cs="宋体" w:hint="eastAsia"/>
                <w:b/>
                <w:bCs/>
                <w:szCs w:val="21"/>
              </w:rPr>
            </w:pPr>
            <w:r>
              <w:rPr>
                <w:rFonts w:ascii="宋体" w:hAnsi="宋体" w:cs="宋体" w:hint="eastAsia"/>
                <w:b/>
                <w:bCs/>
                <w:szCs w:val="21"/>
              </w:rPr>
              <w:t>专业笔试名称</w:t>
            </w:r>
          </w:p>
        </w:tc>
        <w:tc>
          <w:tcPr>
            <w:tcW w:w="724" w:type="dxa"/>
            <w:vMerge w:val="restart"/>
            <w:tcBorders>
              <w:top w:val="single" w:sz="4" w:space="0" w:color="auto"/>
              <w:left w:val="single" w:sz="4" w:space="0" w:color="auto"/>
              <w:right w:val="single" w:sz="4" w:space="0" w:color="auto"/>
            </w:tcBorders>
            <w:vAlign w:val="center"/>
          </w:tcPr>
          <w:p w14:paraId="2686191F" w14:textId="77777777" w:rsidR="00FA5A92" w:rsidRDefault="00FA5A92" w:rsidP="003A1E37">
            <w:pPr>
              <w:spacing w:line="260" w:lineRule="exact"/>
              <w:jc w:val="center"/>
              <w:rPr>
                <w:rFonts w:ascii="宋体" w:hAnsi="宋体" w:cs="宋体" w:hint="eastAsia"/>
                <w:b/>
                <w:bCs/>
                <w:szCs w:val="21"/>
              </w:rPr>
            </w:pPr>
            <w:r>
              <w:rPr>
                <w:rFonts w:ascii="宋体" w:hAnsi="宋体" w:cs="宋体" w:hint="eastAsia"/>
                <w:b/>
                <w:bCs/>
                <w:szCs w:val="21"/>
              </w:rPr>
              <w:t>面试</w:t>
            </w:r>
          </w:p>
          <w:p w14:paraId="017E941B" w14:textId="77777777" w:rsidR="00FA5A92" w:rsidRDefault="00FA5A92" w:rsidP="003A1E37">
            <w:pPr>
              <w:spacing w:line="260" w:lineRule="exact"/>
              <w:jc w:val="center"/>
              <w:rPr>
                <w:rFonts w:ascii="宋体" w:hAnsi="宋体" w:cs="宋体" w:hint="eastAsia"/>
                <w:b/>
                <w:bCs/>
                <w:szCs w:val="21"/>
              </w:rPr>
            </w:pPr>
            <w:r>
              <w:rPr>
                <w:rFonts w:ascii="宋体" w:hAnsi="宋体" w:cs="宋体" w:hint="eastAsia"/>
                <w:b/>
                <w:bCs/>
                <w:szCs w:val="21"/>
              </w:rPr>
              <w:t>入围比例</w:t>
            </w:r>
          </w:p>
        </w:tc>
        <w:tc>
          <w:tcPr>
            <w:tcW w:w="1830" w:type="dxa"/>
            <w:vMerge w:val="restart"/>
            <w:tcBorders>
              <w:top w:val="single" w:sz="4" w:space="0" w:color="auto"/>
              <w:left w:val="single" w:sz="4" w:space="0" w:color="auto"/>
              <w:bottom w:val="single" w:sz="4" w:space="0" w:color="auto"/>
              <w:right w:val="single" w:sz="4" w:space="0" w:color="auto"/>
            </w:tcBorders>
            <w:vAlign w:val="center"/>
          </w:tcPr>
          <w:p w14:paraId="70047B1D" w14:textId="77777777" w:rsidR="00FA5A92" w:rsidRDefault="00FA5A92" w:rsidP="003A1E37">
            <w:pPr>
              <w:spacing w:line="260" w:lineRule="exact"/>
              <w:jc w:val="center"/>
              <w:rPr>
                <w:rFonts w:ascii="宋体" w:hAnsi="宋体" w:cs="宋体" w:hint="eastAsia"/>
                <w:b/>
                <w:bCs/>
                <w:szCs w:val="21"/>
              </w:rPr>
            </w:pPr>
            <w:r>
              <w:rPr>
                <w:rFonts w:ascii="宋体" w:hAnsi="宋体" w:cs="宋体" w:hint="eastAsia"/>
                <w:b/>
                <w:bCs/>
                <w:szCs w:val="21"/>
              </w:rPr>
              <w:t>备注</w:t>
            </w:r>
          </w:p>
        </w:tc>
        <w:tc>
          <w:tcPr>
            <w:tcW w:w="979" w:type="dxa"/>
            <w:vMerge w:val="restart"/>
            <w:tcBorders>
              <w:top w:val="single" w:sz="4" w:space="0" w:color="auto"/>
              <w:left w:val="single" w:sz="4" w:space="0" w:color="auto"/>
              <w:right w:val="single" w:sz="4" w:space="0" w:color="auto"/>
            </w:tcBorders>
            <w:vAlign w:val="center"/>
          </w:tcPr>
          <w:p w14:paraId="76F40749" w14:textId="77777777" w:rsidR="00FA5A92" w:rsidRDefault="00FA5A92" w:rsidP="003A1E37">
            <w:pPr>
              <w:spacing w:line="260" w:lineRule="exact"/>
              <w:jc w:val="center"/>
              <w:rPr>
                <w:rFonts w:ascii="宋体" w:hAnsi="宋体" w:cs="宋体" w:hint="eastAsia"/>
                <w:b/>
                <w:bCs/>
                <w:szCs w:val="21"/>
              </w:rPr>
            </w:pPr>
            <w:r>
              <w:rPr>
                <w:rFonts w:ascii="宋体" w:hAnsi="宋体" w:cs="宋体" w:hint="eastAsia"/>
                <w:b/>
                <w:bCs/>
                <w:szCs w:val="21"/>
              </w:rPr>
              <w:t>咨询</w:t>
            </w:r>
          </w:p>
          <w:p w14:paraId="0AC87BBA" w14:textId="77777777" w:rsidR="00FA5A92" w:rsidRDefault="00FA5A92" w:rsidP="003A1E37">
            <w:pPr>
              <w:spacing w:line="260" w:lineRule="exact"/>
              <w:jc w:val="center"/>
              <w:rPr>
                <w:rFonts w:ascii="宋体" w:hAnsi="宋体" w:cs="宋体" w:hint="eastAsia"/>
                <w:b/>
                <w:bCs/>
                <w:szCs w:val="21"/>
              </w:rPr>
            </w:pPr>
            <w:r>
              <w:rPr>
                <w:rFonts w:ascii="宋体" w:hAnsi="宋体" w:cs="宋体" w:hint="eastAsia"/>
                <w:b/>
                <w:bCs/>
                <w:szCs w:val="21"/>
              </w:rPr>
              <w:t>电话</w:t>
            </w:r>
          </w:p>
        </w:tc>
      </w:tr>
      <w:tr w:rsidR="00FA5A92" w14:paraId="7ED8C41B" w14:textId="77777777" w:rsidTr="003A1E37">
        <w:trPr>
          <w:cantSplit/>
          <w:trHeight w:val="23"/>
          <w:tblHeader/>
          <w:jc w:val="center"/>
        </w:trPr>
        <w:tc>
          <w:tcPr>
            <w:tcW w:w="1090" w:type="dxa"/>
            <w:vMerge/>
            <w:tcBorders>
              <w:top w:val="single" w:sz="4" w:space="0" w:color="auto"/>
              <w:left w:val="single" w:sz="4" w:space="0" w:color="auto"/>
              <w:bottom w:val="single" w:sz="4" w:space="0" w:color="auto"/>
              <w:right w:val="single" w:sz="4" w:space="0" w:color="auto"/>
            </w:tcBorders>
            <w:vAlign w:val="center"/>
          </w:tcPr>
          <w:p w14:paraId="3C9F2600" w14:textId="77777777" w:rsidR="00FA5A92" w:rsidRDefault="00FA5A92" w:rsidP="003A1E37">
            <w:pPr>
              <w:spacing w:line="260" w:lineRule="exact"/>
              <w:rPr>
                <w:rFonts w:ascii="宋体" w:hAnsi="宋体" w:cs="宋体" w:hint="eastAsia"/>
                <w:b/>
                <w:bCs/>
                <w:szCs w:val="21"/>
              </w:rPr>
            </w:pPr>
          </w:p>
        </w:tc>
        <w:tc>
          <w:tcPr>
            <w:tcW w:w="66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081981B" w14:textId="77777777" w:rsidR="00FA5A92" w:rsidRDefault="00FA5A92" w:rsidP="003A1E37">
            <w:pPr>
              <w:spacing w:line="260" w:lineRule="exact"/>
              <w:jc w:val="center"/>
              <w:rPr>
                <w:rFonts w:ascii="宋体" w:hAnsi="宋体" w:cs="宋体" w:hint="eastAsia"/>
                <w:b/>
                <w:bCs/>
                <w:szCs w:val="21"/>
              </w:rPr>
            </w:pPr>
            <w:r>
              <w:rPr>
                <w:rFonts w:ascii="宋体" w:hAnsi="宋体" w:cs="宋体" w:hint="eastAsia"/>
                <w:b/>
                <w:bCs/>
                <w:szCs w:val="21"/>
              </w:rPr>
              <w:t>岗位</w:t>
            </w:r>
          </w:p>
          <w:p w14:paraId="46B50FF0" w14:textId="77777777" w:rsidR="00FA5A92" w:rsidRDefault="00FA5A92" w:rsidP="003A1E37">
            <w:pPr>
              <w:spacing w:line="260" w:lineRule="exact"/>
              <w:jc w:val="center"/>
              <w:rPr>
                <w:rFonts w:ascii="宋体" w:hAnsi="宋体" w:cs="宋体" w:hint="eastAsia"/>
                <w:b/>
                <w:bCs/>
                <w:szCs w:val="21"/>
              </w:rPr>
            </w:pPr>
            <w:r>
              <w:rPr>
                <w:rFonts w:ascii="宋体" w:hAnsi="宋体" w:cs="宋体" w:hint="eastAsia"/>
                <w:b/>
                <w:bCs/>
                <w:szCs w:val="21"/>
              </w:rPr>
              <w:t>类别</w:t>
            </w:r>
          </w:p>
        </w:tc>
        <w:tc>
          <w:tcPr>
            <w:tcW w:w="915" w:type="dxa"/>
            <w:tcBorders>
              <w:top w:val="single" w:sz="4" w:space="0" w:color="auto"/>
              <w:left w:val="single" w:sz="4" w:space="0" w:color="auto"/>
              <w:bottom w:val="single" w:sz="4" w:space="0" w:color="auto"/>
              <w:right w:val="single" w:sz="4" w:space="0" w:color="auto"/>
            </w:tcBorders>
            <w:vAlign w:val="center"/>
          </w:tcPr>
          <w:p w14:paraId="2B3132A5" w14:textId="77777777" w:rsidR="00FA5A92" w:rsidRDefault="00FA5A92" w:rsidP="003A1E37">
            <w:pPr>
              <w:spacing w:line="260" w:lineRule="exact"/>
              <w:jc w:val="center"/>
              <w:rPr>
                <w:rFonts w:ascii="宋体" w:hAnsi="宋体" w:cs="宋体" w:hint="eastAsia"/>
                <w:b/>
                <w:bCs/>
                <w:szCs w:val="21"/>
              </w:rPr>
            </w:pPr>
            <w:r>
              <w:rPr>
                <w:rFonts w:ascii="宋体" w:hAnsi="宋体" w:cs="宋体" w:hint="eastAsia"/>
                <w:b/>
                <w:bCs/>
                <w:szCs w:val="21"/>
              </w:rPr>
              <w:t>岗位</w:t>
            </w:r>
          </w:p>
          <w:p w14:paraId="1970B039" w14:textId="77777777" w:rsidR="00FA5A92" w:rsidRDefault="00FA5A92" w:rsidP="003A1E37">
            <w:pPr>
              <w:spacing w:line="260" w:lineRule="exact"/>
              <w:jc w:val="center"/>
              <w:rPr>
                <w:rFonts w:ascii="宋体" w:hAnsi="宋体" w:cs="宋体" w:hint="eastAsia"/>
                <w:b/>
                <w:bCs/>
                <w:szCs w:val="21"/>
              </w:rPr>
            </w:pPr>
            <w:r>
              <w:rPr>
                <w:rFonts w:ascii="宋体" w:hAnsi="宋体" w:cs="宋体" w:hint="eastAsia"/>
                <w:b/>
                <w:bCs/>
                <w:szCs w:val="21"/>
              </w:rPr>
              <w:t>名称</w:t>
            </w:r>
          </w:p>
        </w:tc>
        <w:tc>
          <w:tcPr>
            <w:tcW w:w="690" w:type="dxa"/>
            <w:vMerge/>
            <w:tcBorders>
              <w:top w:val="single" w:sz="4" w:space="0" w:color="auto"/>
              <w:left w:val="single" w:sz="4" w:space="0" w:color="auto"/>
              <w:bottom w:val="single" w:sz="4" w:space="0" w:color="auto"/>
              <w:right w:val="single" w:sz="4" w:space="0" w:color="auto"/>
            </w:tcBorders>
            <w:vAlign w:val="center"/>
          </w:tcPr>
          <w:p w14:paraId="13252ABD" w14:textId="77777777" w:rsidR="00FA5A92" w:rsidRDefault="00FA5A92" w:rsidP="003A1E37">
            <w:pPr>
              <w:spacing w:line="260" w:lineRule="exact"/>
              <w:rPr>
                <w:rFonts w:ascii="宋体" w:hAnsi="宋体" w:cs="宋体" w:hint="eastAsia"/>
                <w:b/>
                <w:bCs/>
                <w:szCs w:val="21"/>
              </w:rPr>
            </w:pPr>
          </w:p>
        </w:tc>
        <w:tc>
          <w:tcPr>
            <w:tcW w:w="615" w:type="dxa"/>
            <w:vMerge/>
            <w:tcBorders>
              <w:top w:val="single" w:sz="4" w:space="0" w:color="auto"/>
              <w:left w:val="single" w:sz="4" w:space="0" w:color="auto"/>
              <w:bottom w:val="single" w:sz="4" w:space="0" w:color="auto"/>
              <w:right w:val="single" w:sz="4" w:space="0" w:color="auto"/>
            </w:tcBorders>
            <w:vAlign w:val="center"/>
          </w:tcPr>
          <w:p w14:paraId="13E558B3" w14:textId="77777777" w:rsidR="00FA5A92" w:rsidRDefault="00FA5A92" w:rsidP="003A1E37">
            <w:pPr>
              <w:spacing w:line="260" w:lineRule="exact"/>
              <w:rPr>
                <w:rFonts w:ascii="宋体" w:hAnsi="宋体" w:cs="宋体" w:hint="eastAsia"/>
                <w:b/>
                <w:bCs/>
                <w:szCs w:val="21"/>
              </w:rPr>
            </w:pPr>
          </w:p>
        </w:tc>
        <w:tc>
          <w:tcPr>
            <w:tcW w:w="1290" w:type="dxa"/>
            <w:tcBorders>
              <w:top w:val="nil"/>
              <w:left w:val="nil"/>
              <w:bottom w:val="single" w:sz="4" w:space="0" w:color="auto"/>
              <w:right w:val="single" w:sz="4" w:space="0" w:color="auto"/>
            </w:tcBorders>
            <w:vAlign w:val="center"/>
          </w:tcPr>
          <w:p w14:paraId="60887BCE" w14:textId="77777777" w:rsidR="00FA5A92" w:rsidRDefault="00FA5A92" w:rsidP="003A1E37">
            <w:pPr>
              <w:spacing w:line="260" w:lineRule="exact"/>
              <w:jc w:val="center"/>
              <w:rPr>
                <w:rFonts w:ascii="宋体" w:hAnsi="宋体" w:cs="宋体" w:hint="eastAsia"/>
                <w:b/>
                <w:bCs/>
                <w:szCs w:val="21"/>
              </w:rPr>
            </w:pPr>
            <w:r>
              <w:rPr>
                <w:rFonts w:ascii="宋体" w:hAnsi="宋体" w:cs="宋体" w:hint="eastAsia"/>
                <w:b/>
                <w:bCs/>
                <w:szCs w:val="21"/>
              </w:rPr>
              <w:t>年龄</w:t>
            </w:r>
          </w:p>
        </w:tc>
        <w:tc>
          <w:tcPr>
            <w:tcW w:w="1185" w:type="dxa"/>
            <w:tcBorders>
              <w:top w:val="nil"/>
              <w:left w:val="nil"/>
              <w:bottom w:val="single" w:sz="4" w:space="0" w:color="auto"/>
              <w:right w:val="single" w:sz="4" w:space="0" w:color="auto"/>
            </w:tcBorders>
            <w:vAlign w:val="center"/>
          </w:tcPr>
          <w:p w14:paraId="6F027130" w14:textId="77777777" w:rsidR="00FA5A92" w:rsidRDefault="00FA5A92" w:rsidP="003A1E37">
            <w:pPr>
              <w:spacing w:line="260" w:lineRule="exact"/>
              <w:jc w:val="center"/>
              <w:rPr>
                <w:rFonts w:ascii="宋体" w:hAnsi="宋体" w:cs="宋体" w:hint="eastAsia"/>
                <w:b/>
                <w:bCs/>
                <w:szCs w:val="21"/>
              </w:rPr>
            </w:pPr>
            <w:r>
              <w:rPr>
                <w:rFonts w:ascii="宋体" w:hAnsi="宋体" w:cs="宋体" w:hint="eastAsia"/>
                <w:b/>
                <w:bCs/>
                <w:szCs w:val="21"/>
              </w:rPr>
              <w:t>学历</w:t>
            </w:r>
          </w:p>
          <w:p w14:paraId="4BBD3918" w14:textId="77777777" w:rsidR="00FA5A92" w:rsidRDefault="00FA5A92" w:rsidP="003A1E37">
            <w:pPr>
              <w:spacing w:line="260" w:lineRule="exact"/>
              <w:jc w:val="center"/>
              <w:rPr>
                <w:rFonts w:ascii="宋体" w:hAnsi="宋体" w:cs="宋体" w:hint="eastAsia"/>
                <w:b/>
                <w:bCs/>
                <w:szCs w:val="21"/>
              </w:rPr>
            </w:pPr>
            <w:r>
              <w:rPr>
                <w:rFonts w:ascii="宋体" w:hAnsi="宋体" w:cs="宋体" w:hint="eastAsia"/>
                <w:b/>
                <w:bCs/>
                <w:szCs w:val="21"/>
              </w:rPr>
              <w:t>学位</w:t>
            </w:r>
          </w:p>
        </w:tc>
        <w:tc>
          <w:tcPr>
            <w:tcW w:w="1740" w:type="dxa"/>
            <w:tcBorders>
              <w:top w:val="single" w:sz="4" w:space="0" w:color="auto"/>
              <w:left w:val="nil"/>
              <w:bottom w:val="single" w:sz="4" w:space="0" w:color="auto"/>
              <w:right w:val="single" w:sz="4" w:space="0" w:color="000000"/>
            </w:tcBorders>
            <w:vAlign w:val="center"/>
          </w:tcPr>
          <w:p w14:paraId="354434E5" w14:textId="77777777" w:rsidR="00FA5A92" w:rsidRDefault="00FA5A92" w:rsidP="003A1E37">
            <w:pPr>
              <w:spacing w:line="260" w:lineRule="exact"/>
              <w:jc w:val="center"/>
              <w:rPr>
                <w:rFonts w:ascii="宋体" w:hAnsi="宋体" w:cs="宋体" w:hint="eastAsia"/>
                <w:b/>
                <w:bCs/>
                <w:szCs w:val="21"/>
              </w:rPr>
            </w:pPr>
            <w:r>
              <w:rPr>
                <w:rFonts w:ascii="宋体" w:hAnsi="宋体" w:cs="宋体" w:hint="eastAsia"/>
                <w:b/>
                <w:bCs/>
                <w:szCs w:val="21"/>
              </w:rPr>
              <w:t>专业条件要求</w:t>
            </w:r>
          </w:p>
        </w:tc>
        <w:tc>
          <w:tcPr>
            <w:tcW w:w="920" w:type="dxa"/>
            <w:tcBorders>
              <w:top w:val="nil"/>
              <w:left w:val="nil"/>
              <w:bottom w:val="single" w:sz="4" w:space="0" w:color="auto"/>
              <w:right w:val="single" w:sz="4" w:space="0" w:color="auto"/>
            </w:tcBorders>
            <w:vAlign w:val="center"/>
          </w:tcPr>
          <w:p w14:paraId="14AE139B" w14:textId="77777777" w:rsidR="00FA5A92" w:rsidRDefault="00FA5A92" w:rsidP="003A1E37">
            <w:pPr>
              <w:spacing w:line="260" w:lineRule="exact"/>
              <w:jc w:val="center"/>
              <w:rPr>
                <w:rFonts w:ascii="宋体" w:hAnsi="宋体" w:cs="宋体" w:hint="eastAsia"/>
                <w:b/>
                <w:bCs/>
                <w:szCs w:val="21"/>
              </w:rPr>
            </w:pPr>
            <w:r>
              <w:rPr>
                <w:rFonts w:ascii="宋体" w:hAnsi="宋体" w:cs="宋体" w:hint="eastAsia"/>
                <w:b/>
                <w:bCs/>
                <w:szCs w:val="21"/>
              </w:rPr>
              <w:t>其他</w:t>
            </w:r>
          </w:p>
        </w:tc>
        <w:tc>
          <w:tcPr>
            <w:tcW w:w="671" w:type="dxa"/>
            <w:vMerge/>
            <w:tcBorders>
              <w:top w:val="single" w:sz="4" w:space="0" w:color="auto"/>
              <w:left w:val="single" w:sz="4" w:space="0" w:color="auto"/>
              <w:bottom w:val="single" w:sz="4" w:space="0" w:color="auto"/>
              <w:right w:val="single" w:sz="4" w:space="0" w:color="auto"/>
            </w:tcBorders>
            <w:vAlign w:val="center"/>
          </w:tcPr>
          <w:p w14:paraId="7532CFB0" w14:textId="77777777" w:rsidR="00FA5A92" w:rsidRDefault="00FA5A92" w:rsidP="003A1E37">
            <w:pPr>
              <w:spacing w:line="260" w:lineRule="exact"/>
              <w:rPr>
                <w:rFonts w:ascii="宋体" w:hAnsi="宋体" w:cs="宋体" w:hint="eastAsia"/>
                <w:b/>
                <w:bCs/>
                <w:szCs w:val="21"/>
              </w:rPr>
            </w:pPr>
          </w:p>
        </w:tc>
        <w:tc>
          <w:tcPr>
            <w:tcW w:w="1515" w:type="dxa"/>
            <w:vMerge/>
            <w:tcBorders>
              <w:top w:val="single" w:sz="4" w:space="0" w:color="auto"/>
              <w:left w:val="single" w:sz="4" w:space="0" w:color="auto"/>
              <w:bottom w:val="single" w:sz="4" w:space="0" w:color="auto"/>
              <w:right w:val="single" w:sz="4" w:space="0" w:color="auto"/>
            </w:tcBorders>
            <w:vAlign w:val="center"/>
          </w:tcPr>
          <w:p w14:paraId="39567D7C" w14:textId="77777777" w:rsidR="00FA5A92" w:rsidRDefault="00FA5A92" w:rsidP="003A1E37">
            <w:pPr>
              <w:spacing w:line="260" w:lineRule="exact"/>
              <w:rPr>
                <w:rFonts w:ascii="宋体" w:hAnsi="宋体" w:cs="宋体" w:hint="eastAsia"/>
                <w:b/>
                <w:bCs/>
                <w:szCs w:val="21"/>
              </w:rPr>
            </w:pPr>
          </w:p>
        </w:tc>
        <w:tc>
          <w:tcPr>
            <w:tcW w:w="1140" w:type="dxa"/>
            <w:vMerge/>
            <w:tcBorders>
              <w:top w:val="single" w:sz="4" w:space="0" w:color="auto"/>
              <w:left w:val="single" w:sz="4" w:space="0" w:color="auto"/>
              <w:bottom w:val="single" w:sz="4" w:space="0" w:color="auto"/>
              <w:right w:val="single" w:sz="4" w:space="0" w:color="auto"/>
            </w:tcBorders>
            <w:vAlign w:val="center"/>
          </w:tcPr>
          <w:p w14:paraId="4618E346" w14:textId="77777777" w:rsidR="00FA5A92" w:rsidRDefault="00FA5A92" w:rsidP="003A1E37">
            <w:pPr>
              <w:spacing w:line="260" w:lineRule="exact"/>
              <w:rPr>
                <w:rFonts w:ascii="宋体" w:hAnsi="宋体" w:cs="宋体" w:hint="eastAsia"/>
                <w:b/>
                <w:bCs/>
                <w:szCs w:val="21"/>
              </w:rPr>
            </w:pPr>
          </w:p>
        </w:tc>
        <w:tc>
          <w:tcPr>
            <w:tcW w:w="724" w:type="dxa"/>
            <w:vMerge/>
            <w:tcBorders>
              <w:left w:val="single" w:sz="4" w:space="0" w:color="auto"/>
              <w:bottom w:val="single" w:sz="4" w:space="0" w:color="auto"/>
              <w:right w:val="single" w:sz="4" w:space="0" w:color="auto"/>
            </w:tcBorders>
            <w:vAlign w:val="center"/>
          </w:tcPr>
          <w:p w14:paraId="43D3DD7B" w14:textId="77777777" w:rsidR="00FA5A92" w:rsidRDefault="00FA5A92" w:rsidP="003A1E37">
            <w:pPr>
              <w:spacing w:line="260" w:lineRule="exact"/>
              <w:rPr>
                <w:rFonts w:ascii="宋体" w:hAnsi="宋体" w:cs="宋体" w:hint="eastAsia"/>
                <w:b/>
                <w:bCs/>
                <w:szCs w:val="21"/>
              </w:rPr>
            </w:pPr>
          </w:p>
        </w:tc>
        <w:tc>
          <w:tcPr>
            <w:tcW w:w="1830" w:type="dxa"/>
            <w:vMerge/>
            <w:tcBorders>
              <w:top w:val="single" w:sz="4" w:space="0" w:color="auto"/>
              <w:left w:val="single" w:sz="4" w:space="0" w:color="auto"/>
              <w:bottom w:val="single" w:sz="4" w:space="0" w:color="auto"/>
              <w:right w:val="single" w:sz="4" w:space="0" w:color="auto"/>
            </w:tcBorders>
            <w:vAlign w:val="center"/>
          </w:tcPr>
          <w:p w14:paraId="31E4847C" w14:textId="77777777" w:rsidR="00FA5A92" w:rsidRDefault="00FA5A92" w:rsidP="003A1E37">
            <w:pPr>
              <w:spacing w:line="260" w:lineRule="exact"/>
              <w:rPr>
                <w:rFonts w:ascii="宋体" w:hAnsi="宋体" w:cs="宋体" w:hint="eastAsia"/>
                <w:b/>
                <w:bCs/>
                <w:szCs w:val="21"/>
              </w:rPr>
            </w:pPr>
          </w:p>
        </w:tc>
        <w:tc>
          <w:tcPr>
            <w:tcW w:w="979" w:type="dxa"/>
            <w:vMerge/>
            <w:tcBorders>
              <w:left w:val="single" w:sz="4" w:space="0" w:color="auto"/>
              <w:bottom w:val="single" w:sz="4" w:space="0" w:color="auto"/>
              <w:right w:val="single" w:sz="4" w:space="0" w:color="auto"/>
            </w:tcBorders>
            <w:vAlign w:val="center"/>
          </w:tcPr>
          <w:p w14:paraId="26BB69DB" w14:textId="77777777" w:rsidR="00FA5A92" w:rsidRDefault="00FA5A92" w:rsidP="003A1E37">
            <w:pPr>
              <w:spacing w:line="260" w:lineRule="exact"/>
              <w:jc w:val="center"/>
              <w:rPr>
                <w:rFonts w:ascii="宋体" w:hAnsi="宋体" w:cs="宋体" w:hint="eastAsia"/>
                <w:b/>
                <w:bCs/>
                <w:szCs w:val="21"/>
              </w:rPr>
            </w:pPr>
          </w:p>
        </w:tc>
      </w:tr>
      <w:tr w:rsidR="00FA5A92" w14:paraId="1BB6FFC3" w14:textId="77777777" w:rsidTr="003A1E37">
        <w:trPr>
          <w:cantSplit/>
          <w:trHeight w:val="23"/>
          <w:jc w:val="center"/>
        </w:trPr>
        <w:tc>
          <w:tcPr>
            <w:tcW w:w="1090" w:type="dxa"/>
            <w:tcBorders>
              <w:top w:val="single" w:sz="4" w:space="0" w:color="auto"/>
              <w:left w:val="single" w:sz="4" w:space="0" w:color="auto"/>
              <w:bottom w:val="single" w:sz="4" w:space="0" w:color="auto"/>
              <w:right w:val="single" w:sz="4" w:space="0" w:color="auto"/>
            </w:tcBorders>
            <w:vAlign w:val="center"/>
          </w:tcPr>
          <w:p w14:paraId="5CE83FEF"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成都市</w:t>
            </w:r>
          </w:p>
          <w:p w14:paraId="54E9A50A"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河道监管</w:t>
            </w:r>
          </w:p>
          <w:p w14:paraId="226D5C15"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事务中心</w:t>
            </w:r>
          </w:p>
        </w:tc>
        <w:tc>
          <w:tcPr>
            <w:tcW w:w="66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872573C"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专业技术</w:t>
            </w:r>
          </w:p>
          <w:p w14:paraId="35898F2F"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岗位</w:t>
            </w:r>
          </w:p>
        </w:tc>
        <w:tc>
          <w:tcPr>
            <w:tcW w:w="915" w:type="dxa"/>
            <w:tcBorders>
              <w:top w:val="single" w:sz="4" w:space="0" w:color="auto"/>
              <w:left w:val="single" w:sz="4" w:space="0" w:color="auto"/>
              <w:bottom w:val="single" w:sz="4" w:space="0" w:color="auto"/>
              <w:right w:val="single" w:sz="4" w:space="0" w:color="auto"/>
            </w:tcBorders>
            <w:vAlign w:val="center"/>
          </w:tcPr>
          <w:p w14:paraId="7946D79C"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河道</w:t>
            </w:r>
          </w:p>
          <w:p w14:paraId="2DCA7E33"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管理</w:t>
            </w:r>
          </w:p>
        </w:tc>
        <w:tc>
          <w:tcPr>
            <w:tcW w:w="690" w:type="dxa"/>
            <w:tcBorders>
              <w:top w:val="single" w:sz="4" w:space="0" w:color="auto"/>
              <w:left w:val="single" w:sz="4" w:space="0" w:color="auto"/>
              <w:bottom w:val="single" w:sz="4" w:space="0" w:color="auto"/>
              <w:right w:val="single" w:sz="4" w:space="0" w:color="auto"/>
            </w:tcBorders>
            <w:vAlign w:val="center"/>
          </w:tcPr>
          <w:p w14:paraId="4C582E30"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13801001</w:t>
            </w:r>
          </w:p>
        </w:tc>
        <w:tc>
          <w:tcPr>
            <w:tcW w:w="615" w:type="dxa"/>
            <w:tcBorders>
              <w:top w:val="single" w:sz="4" w:space="0" w:color="auto"/>
              <w:left w:val="single" w:sz="4" w:space="0" w:color="auto"/>
              <w:bottom w:val="single" w:sz="4" w:space="0" w:color="auto"/>
              <w:right w:val="single" w:sz="4" w:space="0" w:color="auto"/>
            </w:tcBorders>
            <w:vAlign w:val="center"/>
          </w:tcPr>
          <w:p w14:paraId="6DF0C219"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1</w:t>
            </w:r>
          </w:p>
        </w:tc>
        <w:tc>
          <w:tcPr>
            <w:tcW w:w="1290" w:type="dxa"/>
            <w:tcBorders>
              <w:top w:val="nil"/>
              <w:left w:val="nil"/>
              <w:bottom w:val="single" w:sz="4" w:space="0" w:color="auto"/>
              <w:right w:val="single" w:sz="4" w:space="0" w:color="auto"/>
            </w:tcBorders>
            <w:vAlign w:val="center"/>
          </w:tcPr>
          <w:p w14:paraId="4853310B"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1982年5月6日及以后</w:t>
            </w:r>
          </w:p>
        </w:tc>
        <w:tc>
          <w:tcPr>
            <w:tcW w:w="1185" w:type="dxa"/>
            <w:tcBorders>
              <w:top w:val="nil"/>
              <w:left w:val="nil"/>
              <w:bottom w:val="single" w:sz="4" w:space="0" w:color="auto"/>
              <w:right w:val="single" w:sz="4" w:space="0" w:color="auto"/>
            </w:tcBorders>
            <w:vAlign w:val="center"/>
          </w:tcPr>
          <w:p w14:paraId="3A8D457E"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研究生及以上学历并取得相应学位</w:t>
            </w:r>
          </w:p>
        </w:tc>
        <w:tc>
          <w:tcPr>
            <w:tcW w:w="1740" w:type="dxa"/>
            <w:tcBorders>
              <w:top w:val="single" w:sz="4" w:space="0" w:color="auto"/>
              <w:left w:val="nil"/>
              <w:bottom w:val="single" w:sz="4" w:space="0" w:color="auto"/>
              <w:right w:val="single" w:sz="4" w:space="0" w:color="000000"/>
            </w:tcBorders>
            <w:vAlign w:val="center"/>
          </w:tcPr>
          <w:p w14:paraId="58AFCC16" w14:textId="77777777" w:rsidR="00FA5A92" w:rsidRDefault="00FA5A92" w:rsidP="003A1E37">
            <w:pPr>
              <w:spacing w:line="260" w:lineRule="exact"/>
              <w:jc w:val="left"/>
              <w:rPr>
                <w:rFonts w:ascii="宋体" w:hAnsi="宋体" w:cs="宋体" w:hint="eastAsia"/>
                <w:szCs w:val="21"/>
              </w:rPr>
            </w:pPr>
            <w:r>
              <w:rPr>
                <w:rFonts w:ascii="宋体" w:hAnsi="宋体" w:cs="宋体" w:hint="eastAsia"/>
                <w:szCs w:val="21"/>
              </w:rPr>
              <w:t>研究生：市政工程(081403)、水利水电工程(081504)。</w:t>
            </w:r>
          </w:p>
        </w:tc>
        <w:tc>
          <w:tcPr>
            <w:tcW w:w="920" w:type="dxa"/>
            <w:tcBorders>
              <w:top w:val="nil"/>
              <w:left w:val="nil"/>
              <w:bottom w:val="single" w:sz="4" w:space="0" w:color="auto"/>
              <w:right w:val="single" w:sz="4" w:space="0" w:color="auto"/>
            </w:tcBorders>
            <w:vAlign w:val="center"/>
          </w:tcPr>
          <w:p w14:paraId="6B35559C" w14:textId="77777777" w:rsidR="00FA5A92" w:rsidRDefault="00FA5A92" w:rsidP="003A1E37">
            <w:pPr>
              <w:spacing w:line="260" w:lineRule="exact"/>
              <w:rPr>
                <w:rFonts w:ascii="宋体" w:hAnsi="宋体" w:cs="宋体" w:hint="eastAsia"/>
                <w:szCs w:val="21"/>
              </w:rPr>
            </w:pPr>
          </w:p>
        </w:tc>
        <w:tc>
          <w:tcPr>
            <w:tcW w:w="671" w:type="dxa"/>
            <w:tcBorders>
              <w:top w:val="single" w:sz="4" w:space="0" w:color="auto"/>
              <w:left w:val="single" w:sz="4" w:space="0" w:color="auto"/>
              <w:bottom w:val="single" w:sz="4" w:space="0" w:color="auto"/>
              <w:right w:val="single" w:sz="4" w:space="0" w:color="auto"/>
            </w:tcBorders>
            <w:vAlign w:val="center"/>
          </w:tcPr>
          <w:p w14:paraId="782237E8"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3：1</w:t>
            </w:r>
          </w:p>
        </w:tc>
        <w:tc>
          <w:tcPr>
            <w:tcW w:w="1515" w:type="dxa"/>
            <w:tcBorders>
              <w:top w:val="single" w:sz="4" w:space="0" w:color="auto"/>
              <w:left w:val="single" w:sz="4" w:space="0" w:color="auto"/>
              <w:bottom w:val="single" w:sz="4" w:space="0" w:color="auto"/>
              <w:right w:val="single" w:sz="4" w:space="0" w:color="auto"/>
            </w:tcBorders>
            <w:vAlign w:val="center"/>
          </w:tcPr>
          <w:p w14:paraId="53C7B165"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《公共基础知识》和《综合能力测试》</w:t>
            </w:r>
          </w:p>
        </w:tc>
        <w:tc>
          <w:tcPr>
            <w:tcW w:w="1140" w:type="dxa"/>
            <w:tcBorders>
              <w:top w:val="single" w:sz="4" w:space="0" w:color="auto"/>
              <w:left w:val="single" w:sz="4" w:space="0" w:color="auto"/>
              <w:bottom w:val="single" w:sz="4" w:space="0" w:color="auto"/>
              <w:right w:val="single" w:sz="4" w:space="0" w:color="auto"/>
            </w:tcBorders>
            <w:vAlign w:val="center"/>
          </w:tcPr>
          <w:p w14:paraId="2EED621C"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无</w:t>
            </w:r>
          </w:p>
        </w:tc>
        <w:tc>
          <w:tcPr>
            <w:tcW w:w="724" w:type="dxa"/>
            <w:tcBorders>
              <w:top w:val="single" w:sz="4" w:space="0" w:color="auto"/>
              <w:left w:val="single" w:sz="4" w:space="0" w:color="auto"/>
              <w:bottom w:val="single" w:sz="4" w:space="0" w:color="auto"/>
              <w:right w:val="single" w:sz="4" w:space="0" w:color="auto"/>
            </w:tcBorders>
            <w:vAlign w:val="center"/>
          </w:tcPr>
          <w:p w14:paraId="63D98DA8"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3：1</w:t>
            </w:r>
          </w:p>
        </w:tc>
        <w:tc>
          <w:tcPr>
            <w:tcW w:w="1830" w:type="dxa"/>
            <w:tcBorders>
              <w:top w:val="single" w:sz="4" w:space="0" w:color="auto"/>
              <w:left w:val="single" w:sz="4" w:space="0" w:color="auto"/>
              <w:bottom w:val="single" w:sz="4" w:space="0" w:color="auto"/>
              <w:right w:val="single" w:sz="4" w:space="0" w:color="auto"/>
            </w:tcBorders>
            <w:vAlign w:val="center"/>
          </w:tcPr>
          <w:p w14:paraId="2C1C5CCB" w14:textId="77777777" w:rsidR="00FA5A92" w:rsidRDefault="00FA5A92" w:rsidP="003A1E37">
            <w:pPr>
              <w:spacing w:line="260" w:lineRule="exact"/>
              <w:jc w:val="left"/>
              <w:rPr>
                <w:rFonts w:ascii="宋体" w:hAnsi="宋体" w:cs="宋体" w:hint="eastAsia"/>
                <w:szCs w:val="21"/>
              </w:rPr>
            </w:pPr>
            <w:proofErr w:type="gramStart"/>
            <w:r>
              <w:rPr>
                <w:rFonts w:ascii="宋体" w:hAnsi="宋体" w:cs="宋体" w:hint="eastAsia"/>
                <w:szCs w:val="21"/>
              </w:rPr>
              <w:t>该岗位</w:t>
            </w:r>
            <w:proofErr w:type="gramEnd"/>
            <w:r>
              <w:rPr>
                <w:rFonts w:ascii="宋体" w:hAnsi="宋体" w:cs="宋体" w:hint="eastAsia"/>
                <w:szCs w:val="21"/>
              </w:rPr>
              <w:t>需长期野外作业、汛期值班值守并参与水上应急处置等工作，对人员身体素质要求较高。</w:t>
            </w:r>
          </w:p>
        </w:tc>
        <w:tc>
          <w:tcPr>
            <w:tcW w:w="979" w:type="dxa"/>
            <w:tcBorders>
              <w:top w:val="single" w:sz="4" w:space="0" w:color="auto"/>
              <w:left w:val="single" w:sz="4" w:space="0" w:color="auto"/>
              <w:bottom w:val="single" w:sz="4" w:space="0" w:color="auto"/>
              <w:right w:val="single" w:sz="4" w:space="0" w:color="auto"/>
            </w:tcBorders>
            <w:vAlign w:val="center"/>
          </w:tcPr>
          <w:p w14:paraId="5720ADC3"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028-86954469</w:t>
            </w:r>
          </w:p>
        </w:tc>
      </w:tr>
      <w:tr w:rsidR="00FA5A92" w14:paraId="04437757" w14:textId="77777777" w:rsidTr="003A1E37">
        <w:trPr>
          <w:cantSplit/>
          <w:trHeight w:val="23"/>
          <w:jc w:val="center"/>
        </w:trPr>
        <w:tc>
          <w:tcPr>
            <w:tcW w:w="1090" w:type="dxa"/>
            <w:tcBorders>
              <w:top w:val="single" w:sz="4" w:space="0" w:color="auto"/>
              <w:left w:val="single" w:sz="4" w:space="0" w:color="auto"/>
              <w:bottom w:val="single" w:sz="4" w:space="0" w:color="auto"/>
              <w:right w:val="single" w:sz="4" w:space="0" w:color="auto"/>
            </w:tcBorders>
            <w:vAlign w:val="center"/>
          </w:tcPr>
          <w:p w14:paraId="567EA139"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成都市</w:t>
            </w:r>
          </w:p>
          <w:p w14:paraId="52FBE930"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河道监管</w:t>
            </w:r>
          </w:p>
          <w:p w14:paraId="252DBC58"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事务中心</w:t>
            </w:r>
          </w:p>
        </w:tc>
        <w:tc>
          <w:tcPr>
            <w:tcW w:w="66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69F30A4"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专业技术</w:t>
            </w:r>
          </w:p>
          <w:p w14:paraId="0419F805"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岗位</w:t>
            </w:r>
          </w:p>
        </w:tc>
        <w:tc>
          <w:tcPr>
            <w:tcW w:w="915" w:type="dxa"/>
            <w:tcBorders>
              <w:top w:val="single" w:sz="4" w:space="0" w:color="auto"/>
              <w:left w:val="single" w:sz="4" w:space="0" w:color="auto"/>
              <w:bottom w:val="single" w:sz="4" w:space="0" w:color="auto"/>
              <w:right w:val="single" w:sz="4" w:space="0" w:color="auto"/>
            </w:tcBorders>
            <w:vAlign w:val="center"/>
          </w:tcPr>
          <w:p w14:paraId="734C95A1"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水利</w:t>
            </w:r>
          </w:p>
          <w:p w14:paraId="5C153C12"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工程</w:t>
            </w:r>
          </w:p>
        </w:tc>
        <w:tc>
          <w:tcPr>
            <w:tcW w:w="690" w:type="dxa"/>
            <w:tcBorders>
              <w:top w:val="single" w:sz="4" w:space="0" w:color="auto"/>
              <w:left w:val="single" w:sz="4" w:space="0" w:color="auto"/>
              <w:bottom w:val="single" w:sz="4" w:space="0" w:color="auto"/>
              <w:right w:val="single" w:sz="4" w:space="0" w:color="auto"/>
            </w:tcBorders>
            <w:vAlign w:val="center"/>
          </w:tcPr>
          <w:p w14:paraId="35AE5EAC"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13801002</w:t>
            </w:r>
          </w:p>
        </w:tc>
        <w:tc>
          <w:tcPr>
            <w:tcW w:w="615" w:type="dxa"/>
            <w:tcBorders>
              <w:top w:val="single" w:sz="4" w:space="0" w:color="auto"/>
              <w:left w:val="single" w:sz="4" w:space="0" w:color="auto"/>
              <w:bottom w:val="single" w:sz="4" w:space="0" w:color="auto"/>
              <w:right w:val="single" w:sz="4" w:space="0" w:color="auto"/>
            </w:tcBorders>
            <w:vAlign w:val="center"/>
          </w:tcPr>
          <w:p w14:paraId="7D72C80B"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1</w:t>
            </w:r>
          </w:p>
        </w:tc>
        <w:tc>
          <w:tcPr>
            <w:tcW w:w="1290" w:type="dxa"/>
            <w:tcBorders>
              <w:top w:val="nil"/>
              <w:left w:val="nil"/>
              <w:bottom w:val="single" w:sz="4" w:space="0" w:color="auto"/>
              <w:right w:val="single" w:sz="4" w:space="0" w:color="auto"/>
            </w:tcBorders>
            <w:vAlign w:val="center"/>
          </w:tcPr>
          <w:p w14:paraId="37714CDA"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1982年5月6日及以后</w:t>
            </w:r>
          </w:p>
        </w:tc>
        <w:tc>
          <w:tcPr>
            <w:tcW w:w="1185" w:type="dxa"/>
            <w:tcBorders>
              <w:top w:val="nil"/>
              <w:left w:val="nil"/>
              <w:bottom w:val="single" w:sz="4" w:space="0" w:color="auto"/>
              <w:right w:val="single" w:sz="4" w:space="0" w:color="auto"/>
            </w:tcBorders>
            <w:vAlign w:val="center"/>
          </w:tcPr>
          <w:p w14:paraId="109E0E9B"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研究生及以上学历并取得相应学位</w:t>
            </w:r>
          </w:p>
        </w:tc>
        <w:tc>
          <w:tcPr>
            <w:tcW w:w="1740" w:type="dxa"/>
            <w:tcBorders>
              <w:top w:val="single" w:sz="4" w:space="0" w:color="auto"/>
              <w:left w:val="nil"/>
              <w:bottom w:val="single" w:sz="4" w:space="0" w:color="auto"/>
              <w:right w:val="single" w:sz="4" w:space="0" w:color="000000"/>
            </w:tcBorders>
            <w:vAlign w:val="center"/>
          </w:tcPr>
          <w:p w14:paraId="1AA307C2" w14:textId="77777777" w:rsidR="00FA5A92" w:rsidRDefault="00FA5A92" w:rsidP="003A1E37">
            <w:pPr>
              <w:spacing w:line="260" w:lineRule="exact"/>
              <w:jc w:val="left"/>
              <w:rPr>
                <w:rFonts w:ascii="宋体" w:hAnsi="宋体" w:cs="宋体" w:hint="eastAsia"/>
                <w:szCs w:val="21"/>
              </w:rPr>
            </w:pPr>
            <w:r>
              <w:rPr>
                <w:rFonts w:ascii="宋体" w:hAnsi="宋体" w:cs="宋体" w:hint="eastAsia"/>
                <w:szCs w:val="21"/>
              </w:rPr>
              <w:t>研究生：水工结构工程（081503）、水利水电工程（081504）、水利工程（085902）</w:t>
            </w:r>
          </w:p>
        </w:tc>
        <w:tc>
          <w:tcPr>
            <w:tcW w:w="920" w:type="dxa"/>
            <w:tcBorders>
              <w:top w:val="nil"/>
              <w:left w:val="nil"/>
              <w:bottom w:val="single" w:sz="4" w:space="0" w:color="auto"/>
              <w:right w:val="single" w:sz="4" w:space="0" w:color="auto"/>
            </w:tcBorders>
            <w:vAlign w:val="center"/>
          </w:tcPr>
          <w:p w14:paraId="7B6D60D5" w14:textId="77777777" w:rsidR="00FA5A92" w:rsidRDefault="00FA5A92" w:rsidP="003A1E37">
            <w:pPr>
              <w:spacing w:line="260" w:lineRule="exact"/>
              <w:rPr>
                <w:rFonts w:ascii="宋体" w:hAnsi="宋体" w:cs="宋体" w:hint="eastAsia"/>
                <w:szCs w:val="21"/>
              </w:rPr>
            </w:pPr>
          </w:p>
        </w:tc>
        <w:tc>
          <w:tcPr>
            <w:tcW w:w="671" w:type="dxa"/>
            <w:tcBorders>
              <w:top w:val="single" w:sz="4" w:space="0" w:color="auto"/>
              <w:left w:val="single" w:sz="4" w:space="0" w:color="auto"/>
              <w:bottom w:val="single" w:sz="4" w:space="0" w:color="auto"/>
              <w:right w:val="single" w:sz="4" w:space="0" w:color="auto"/>
            </w:tcBorders>
            <w:vAlign w:val="center"/>
          </w:tcPr>
          <w:p w14:paraId="2E28D6E6"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3：1</w:t>
            </w:r>
          </w:p>
        </w:tc>
        <w:tc>
          <w:tcPr>
            <w:tcW w:w="1515" w:type="dxa"/>
            <w:tcBorders>
              <w:top w:val="single" w:sz="4" w:space="0" w:color="auto"/>
              <w:left w:val="single" w:sz="4" w:space="0" w:color="auto"/>
              <w:bottom w:val="single" w:sz="4" w:space="0" w:color="auto"/>
              <w:right w:val="single" w:sz="4" w:space="0" w:color="auto"/>
            </w:tcBorders>
            <w:vAlign w:val="center"/>
          </w:tcPr>
          <w:p w14:paraId="6FC8F16B"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《公共基础知识》和《综合能力测试》</w:t>
            </w:r>
          </w:p>
        </w:tc>
        <w:tc>
          <w:tcPr>
            <w:tcW w:w="1140" w:type="dxa"/>
            <w:tcBorders>
              <w:top w:val="single" w:sz="4" w:space="0" w:color="auto"/>
              <w:left w:val="single" w:sz="4" w:space="0" w:color="auto"/>
              <w:bottom w:val="single" w:sz="4" w:space="0" w:color="auto"/>
              <w:right w:val="single" w:sz="4" w:space="0" w:color="auto"/>
            </w:tcBorders>
            <w:vAlign w:val="center"/>
          </w:tcPr>
          <w:p w14:paraId="0AE29B19"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无</w:t>
            </w:r>
          </w:p>
        </w:tc>
        <w:tc>
          <w:tcPr>
            <w:tcW w:w="724" w:type="dxa"/>
            <w:tcBorders>
              <w:top w:val="single" w:sz="4" w:space="0" w:color="auto"/>
              <w:left w:val="single" w:sz="4" w:space="0" w:color="auto"/>
              <w:bottom w:val="single" w:sz="4" w:space="0" w:color="auto"/>
              <w:right w:val="single" w:sz="4" w:space="0" w:color="auto"/>
            </w:tcBorders>
            <w:vAlign w:val="center"/>
          </w:tcPr>
          <w:p w14:paraId="3264C00F"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3：1</w:t>
            </w:r>
          </w:p>
        </w:tc>
        <w:tc>
          <w:tcPr>
            <w:tcW w:w="1830" w:type="dxa"/>
            <w:tcBorders>
              <w:top w:val="single" w:sz="4" w:space="0" w:color="auto"/>
              <w:left w:val="single" w:sz="4" w:space="0" w:color="auto"/>
              <w:bottom w:val="single" w:sz="4" w:space="0" w:color="auto"/>
              <w:right w:val="single" w:sz="4" w:space="0" w:color="auto"/>
            </w:tcBorders>
            <w:vAlign w:val="center"/>
          </w:tcPr>
          <w:p w14:paraId="5E28DF35" w14:textId="77777777" w:rsidR="00FA5A92" w:rsidRDefault="00FA5A92" w:rsidP="003A1E37">
            <w:pPr>
              <w:spacing w:line="260" w:lineRule="exact"/>
              <w:jc w:val="left"/>
              <w:rPr>
                <w:rFonts w:ascii="宋体" w:hAnsi="宋体" w:cs="宋体" w:hint="eastAsia"/>
                <w:szCs w:val="21"/>
              </w:rPr>
            </w:pPr>
            <w:proofErr w:type="gramStart"/>
            <w:r>
              <w:rPr>
                <w:rFonts w:ascii="宋体" w:hAnsi="宋体" w:cs="宋体" w:hint="eastAsia"/>
                <w:szCs w:val="21"/>
              </w:rPr>
              <w:t>该岗位</w:t>
            </w:r>
            <w:proofErr w:type="gramEnd"/>
            <w:r>
              <w:rPr>
                <w:rFonts w:ascii="宋体" w:hAnsi="宋体" w:cs="宋体" w:hint="eastAsia"/>
                <w:szCs w:val="21"/>
              </w:rPr>
              <w:t>需长期从事在建及建成水利工程监督、管理、审验工作，对人员身体素质要求较高，工作条件较艰苦，需长期到水利工程现场作业。</w:t>
            </w:r>
          </w:p>
        </w:tc>
        <w:tc>
          <w:tcPr>
            <w:tcW w:w="979" w:type="dxa"/>
            <w:tcBorders>
              <w:top w:val="single" w:sz="4" w:space="0" w:color="auto"/>
              <w:left w:val="single" w:sz="4" w:space="0" w:color="auto"/>
              <w:bottom w:val="single" w:sz="4" w:space="0" w:color="auto"/>
              <w:right w:val="single" w:sz="4" w:space="0" w:color="auto"/>
            </w:tcBorders>
            <w:vAlign w:val="center"/>
          </w:tcPr>
          <w:p w14:paraId="6107D356"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028-86954469</w:t>
            </w:r>
          </w:p>
        </w:tc>
      </w:tr>
      <w:tr w:rsidR="00FA5A92" w14:paraId="2835D9E1" w14:textId="77777777" w:rsidTr="003A1E37">
        <w:trPr>
          <w:cantSplit/>
          <w:trHeight w:val="23"/>
          <w:jc w:val="center"/>
        </w:trPr>
        <w:tc>
          <w:tcPr>
            <w:tcW w:w="1090" w:type="dxa"/>
            <w:tcBorders>
              <w:top w:val="single" w:sz="4" w:space="0" w:color="auto"/>
              <w:left w:val="single" w:sz="4" w:space="0" w:color="auto"/>
              <w:bottom w:val="single" w:sz="4" w:space="0" w:color="auto"/>
              <w:right w:val="single" w:sz="4" w:space="0" w:color="auto"/>
            </w:tcBorders>
            <w:vAlign w:val="center"/>
          </w:tcPr>
          <w:p w14:paraId="2B460A11"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成都市</w:t>
            </w:r>
          </w:p>
          <w:p w14:paraId="38FCF043"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河道监管</w:t>
            </w:r>
          </w:p>
          <w:p w14:paraId="5A9A1C1F"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事务中心</w:t>
            </w:r>
          </w:p>
        </w:tc>
        <w:tc>
          <w:tcPr>
            <w:tcW w:w="66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535ACAC"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专业技术</w:t>
            </w:r>
          </w:p>
          <w:p w14:paraId="572E3366"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岗位</w:t>
            </w:r>
          </w:p>
        </w:tc>
        <w:tc>
          <w:tcPr>
            <w:tcW w:w="915" w:type="dxa"/>
            <w:tcBorders>
              <w:top w:val="single" w:sz="4" w:space="0" w:color="auto"/>
              <w:left w:val="single" w:sz="4" w:space="0" w:color="auto"/>
              <w:bottom w:val="single" w:sz="4" w:space="0" w:color="auto"/>
              <w:right w:val="single" w:sz="4" w:space="0" w:color="auto"/>
            </w:tcBorders>
            <w:vAlign w:val="center"/>
          </w:tcPr>
          <w:p w14:paraId="2276C5FE"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防汛</w:t>
            </w:r>
          </w:p>
          <w:p w14:paraId="4196775E"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减灾</w:t>
            </w:r>
          </w:p>
        </w:tc>
        <w:tc>
          <w:tcPr>
            <w:tcW w:w="690" w:type="dxa"/>
            <w:tcBorders>
              <w:top w:val="single" w:sz="4" w:space="0" w:color="auto"/>
              <w:left w:val="single" w:sz="4" w:space="0" w:color="auto"/>
              <w:bottom w:val="single" w:sz="4" w:space="0" w:color="auto"/>
              <w:right w:val="single" w:sz="4" w:space="0" w:color="auto"/>
            </w:tcBorders>
            <w:vAlign w:val="center"/>
          </w:tcPr>
          <w:p w14:paraId="446E1FAC"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13801003</w:t>
            </w:r>
          </w:p>
        </w:tc>
        <w:tc>
          <w:tcPr>
            <w:tcW w:w="615" w:type="dxa"/>
            <w:tcBorders>
              <w:top w:val="single" w:sz="4" w:space="0" w:color="auto"/>
              <w:left w:val="single" w:sz="4" w:space="0" w:color="auto"/>
              <w:bottom w:val="single" w:sz="4" w:space="0" w:color="auto"/>
              <w:right w:val="single" w:sz="4" w:space="0" w:color="auto"/>
            </w:tcBorders>
            <w:vAlign w:val="center"/>
          </w:tcPr>
          <w:p w14:paraId="4FC1F11C"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1</w:t>
            </w:r>
          </w:p>
        </w:tc>
        <w:tc>
          <w:tcPr>
            <w:tcW w:w="1290" w:type="dxa"/>
            <w:tcBorders>
              <w:top w:val="single" w:sz="4" w:space="0" w:color="auto"/>
              <w:left w:val="nil"/>
              <w:bottom w:val="single" w:sz="4" w:space="0" w:color="auto"/>
              <w:right w:val="single" w:sz="4" w:space="0" w:color="auto"/>
            </w:tcBorders>
            <w:vAlign w:val="center"/>
          </w:tcPr>
          <w:p w14:paraId="5E4BA107"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1982年5月6日及以后</w:t>
            </w:r>
          </w:p>
        </w:tc>
        <w:tc>
          <w:tcPr>
            <w:tcW w:w="1185" w:type="dxa"/>
            <w:tcBorders>
              <w:top w:val="single" w:sz="4" w:space="0" w:color="auto"/>
              <w:left w:val="nil"/>
              <w:bottom w:val="single" w:sz="4" w:space="0" w:color="auto"/>
              <w:right w:val="single" w:sz="4" w:space="0" w:color="auto"/>
            </w:tcBorders>
            <w:vAlign w:val="center"/>
          </w:tcPr>
          <w:p w14:paraId="166D6BED"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研究生及以上学历并取得相应学位</w:t>
            </w:r>
          </w:p>
        </w:tc>
        <w:tc>
          <w:tcPr>
            <w:tcW w:w="1740" w:type="dxa"/>
            <w:tcBorders>
              <w:top w:val="single" w:sz="4" w:space="0" w:color="auto"/>
              <w:left w:val="nil"/>
              <w:bottom w:val="single" w:sz="4" w:space="0" w:color="auto"/>
              <w:right w:val="single" w:sz="4" w:space="0" w:color="000000"/>
            </w:tcBorders>
            <w:vAlign w:val="center"/>
          </w:tcPr>
          <w:p w14:paraId="7ED22987" w14:textId="77777777" w:rsidR="00FA5A92" w:rsidRDefault="00FA5A92" w:rsidP="003A1E37">
            <w:pPr>
              <w:spacing w:line="260" w:lineRule="exact"/>
              <w:jc w:val="left"/>
              <w:rPr>
                <w:rFonts w:ascii="宋体" w:hAnsi="宋体" w:cs="宋体" w:hint="eastAsia"/>
                <w:szCs w:val="21"/>
              </w:rPr>
            </w:pPr>
            <w:r>
              <w:rPr>
                <w:rFonts w:ascii="宋体" w:hAnsi="宋体" w:cs="宋体" w:hint="eastAsia"/>
                <w:szCs w:val="21"/>
              </w:rPr>
              <w:t>研究生：防灾减灾工程及防护工程（081405）、市政工程（081403）、桥梁与隧道工程（081406）</w:t>
            </w:r>
          </w:p>
        </w:tc>
        <w:tc>
          <w:tcPr>
            <w:tcW w:w="920" w:type="dxa"/>
            <w:tcBorders>
              <w:top w:val="single" w:sz="4" w:space="0" w:color="auto"/>
              <w:left w:val="nil"/>
              <w:bottom w:val="single" w:sz="4" w:space="0" w:color="auto"/>
              <w:right w:val="single" w:sz="4" w:space="0" w:color="auto"/>
            </w:tcBorders>
            <w:vAlign w:val="center"/>
          </w:tcPr>
          <w:p w14:paraId="5F90165A" w14:textId="77777777" w:rsidR="00FA5A92" w:rsidRDefault="00FA5A92" w:rsidP="003A1E37">
            <w:pPr>
              <w:spacing w:line="260" w:lineRule="exact"/>
              <w:rPr>
                <w:rFonts w:ascii="宋体" w:hAnsi="宋体" w:cs="宋体" w:hint="eastAsia"/>
                <w:szCs w:val="21"/>
              </w:rPr>
            </w:pPr>
          </w:p>
        </w:tc>
        <w:tc>
          <w:tcPr>
            <w:tcW w:w="671" w:type="dxa"/>
            <w:tcBorders>
              <w:top w:val="single" w:sz="4" w:space="0" w:color="auto"/>
              <w:left w:val="single" w:sz="4" w:space="0" w:color="auto"/>
              <w:bottom w:val="single" w:sz="4" w:space="0" w:color="auto"/>
              <w:right w:val="single" w:sz="4" w:space="0" w:color="auto"/>
            </w:tcBorders>
            <w:vAlign w:val="center"/>
          </w:tcPr>
          <w:p w14:paraId="35B673B5"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3：1</w:t>
            </w:r>
          </w:p>
        </w:tc>
        <w:tc>
          <w:tcPr>
            <w:tcW w:w="1515" w:type="dxa"/>
            <w:tcBorders>
              <w:top w:val="single" w:sz="4" w:space="0" w:color="auto"/>
              <w:left w:val="single" w:sz="4" w:space="0" w:color="auto"/>
              <w:bottom w:val="single" w:sz="4" w:space="0" w:color="auto"/>
              <w:right w:val="single" w:sz="4" w:space="0" w:color="auto"/>
            </w:tcBorders>
            <w:vAlign w:val="center"/>
          </w:tcPr>
          <w:p w14:paraId="3381A7A5"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《公共基础知识》和《综合能力测试》</w:t>
            </w:r>
          </w:p>
        </w:tc>
        <w:tc>
          <w:tcPr>
            <w:tcW w:w="1140" w:type="dxa"/>
            <w:tcBorders>
              <w:top w:val="single" w:sz="4" w:space="0" w:color="auto"/>
              <w:left w:val="single" w:sz="4" w:space="0" w:color="auto"/>
              <w:bottom w:val="single" w:sz="4" w:space="0" w:color="auto"/>
              <w:right w:val="single" w:sz="4" w:space="0" w:color="auto"/>
            </w:tcBorders>
            <w:vAlign w:val="center"/>
          </w:tcPr>
          <w:p w14:paraId="100923F6"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无</w:t>
            </w:r>
          </w:p>
        </w:tc>
        <w:tc>
          <w:tcPr>
            <w:tcW w:w="724" w:type="dxa"/>
            <w:tcBorders>
              <w:top w:val="single" w:sz="4" w:space="0" w:color="auto"/>
              <w:left w:val="single" w:sz="4" w:space="0" w:color="auto"/>
              <w:bottom w:val="single" w:sz="4" w:space="0" w:color="auto"/>
              <w:right w:val="single" w:sz="4" w:space="0" w:color="auto"/>
            </w:tcBorders>
            <w:vAlign w:val="center"/>
          </w:tcPr>
          <w:p w14:paraId="49B53EA0"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3：1</w:t>
            </w:r>
          </w:p>
        </w:tc>
        <w:tc>
          <w:tcPr>
            <w:tcW w:w="1830" w:type="dxa"/>
            <w:tcBorders>
              <w:top w:val="single" w:sz="4" w:space="0" w:color="auto"/>
              <w:left w:val="single" w:sz="4" w:space="0" w:color="auto"/>
              <w:bottom w:val="single" w:sz="4" w:space="0" w:color="auto"/>
              <w:right w:val="single" w:sz="4" w:space="0" w:color="auto"/>
            </w:tcBorders>
            <w:vAlign w:val="center"/>
          </w:tcPr>
          <w:p w14:paraId="49306B0C" w14:textId="77777777" w:rsidR="00FA5A92" w:rsidRDefault="00FA5A92" w:rsidP="003A1E37">
            <w:pPr>
              <w:spacing w:line="260" w:lineRule="exact"/>
              <w:jc w:val="left"/>
              <w:rPr>
                <w:rFonts w:ascii="宋体" w:hAnsi="宋体" w:cs="宋体" w:hint="eastAsia"/>
                <w:szCs w:val="21"/>
              </w:rPr>
            </w:pPr>
            <w:proofErr w:type="gramStart"/>
            <w:r>
              <w:rPr>
                <w:rFonts w:ascii="宋体" w:hAnsi="宋体" w:cs="宋体" w:hint="eastAsia"/>
                <w:szCs w:val="21"/>
              </w:rPr>
              <w:t>该岗位</w:t>
            </w:r>
            <w:proofErr w:type="gramEnd"/>
            <w:r>
              <w:rPr>
                <w:rFonts w:ascii="宋体" w:hAnsi="宋体" w:cs="宋体" w:hint="eastAsia"/>
                <w:szCs w:val="21"/>
              </w:rPr>
              <w:t>需长期从事防汛减灾、应急救援、工程抢险等应急工作，对人员身体素质要求较高，工作条件较艰苦。</w:t>
            </w:r>
          </w:p>
        </w:tc>
        <w:tc>
          <w:tcPr>
            <w:tcW w:w="979" w:type="dxa"/>
            <w:tcBorders>
              <w:top w:val="single" w:sz="4" w:space="0" w:color="auto"/>
              <w:left w:val="single" w:sz="4" w:space="0" w:color="auto"/>
              <w:bottom w:val="single" w:sz="4" w:space="0" w:color="auto"/>
              <w:right w:val="single" w:sz="4" w:space="0" w:color="auto"/>
            </w:tcBorders>
            <w:vAlign w:val="center"/>
          </w:tcPr>
          <w:p w14:paraId="61878CEA"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028-86954469</w:t>
            </w:r>
          </w:p>
        </w:tc>
      </w:tr>
      <w:tr w:rsidR="00FA5A92" w14:paraId="656CAB05" w14:textId="77777777" w:rsidTr="003A1E37">
        <w:trPr>
          <w:cantSplit/>
          <w:trHeight w:val="23"/>
          <w:jc w:val="center"/>
        </w:trPr>
        <w:tc>
          <w:tcPr>
            <w:tcW w:w="1090" w:type="dxa"/>
            <w:tcBorders>
              <w:top w:val="single" w:sz="4" w:space="0" w:color="auto"/>
              <w:left w:val="single" w:sz="4" w:space="0" w:color="auto"/>
              <w:bottom w:val="single" w:sz="4" w:space="0" w:color="auto"/>
              <w:right w:val="single" w:sz="4" w:space="0" w:color="auto"/>
            </w:tcBorders>
            <w:vAlign w:val="center"/>
          </w:tcPr>
          <w:p w14:paraId="34F463A8"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lastRenderedPageBreak/>
              <w:t>成都市</w:t>
            </w:r>
          </w:p>
          <w:p w14:paraId="1E9FF27C"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河道监管</w:t>
            </w:r>
          </w:p>
          <w:p w14:paraId="79263957"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事务中心</w:t>
            </w:r>
          </w:p>
        </w:tc>
        <w:tc>
          <w:tcPr>
            <w:tcW w:w="66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A72A495"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专业技术</w:t>
            </w:r>
          </w:p>
          <w:p w14:paraId="2B20CA36"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岗位</w:t>
            </w:r>
          </w:p>
        </w:tc>
        <w:tc>
          <w:tcPr>
            <w:tcW w:w="915" w:type="dxa"/>
            <w:tcBorders>
              <w:top w:val="single" w:sz="4" w:space="0" w:color="auto"/>
              <w:left w:val="single" w:sz="4" w:space="0" w:color="auto"/>
              <w:bottom w:val="single" w:sz="4" w:space="0" w:color="auto"/>
              <w:right w:val="single" w:sz="4" w:space="0" w:color="auto"/>
            </w:tcBorders>
            <w:vAlign w:val="center"/>
          </w:tcPr>
          <w:p w14:paraId="23FA4A8B"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财务</w:t>
            </w:r>
          </w:p>
          <w:p w14:paraId="540A7091"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管理A</w:t>
            </w:r>
          </w:p>
        </w:tc>
        <w:tc>
          <w:tcPr>
            <w:tcW w:w="690" w:type="dxa"/>
            <w:tcBorders>
              <w:top w:val="single" w:sz="4" w:space="0" w:color="auto"/>
              <w:left w:val="single" w:sz="4" w:space="0" w:color="auto"/>
              <w:bottom w:val="single" w:sz="4" w:space="0" w:color="auto"/>
              <w:right w:val="single" w:sz="4" w:space="0" w:color="auto"/>
            </w:tcBorders>
            <w:vAlign w:val="center"/>
          </w:tcPr>
          <w:p w14:paraId="2F8D3BC0"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13801004</w:t>
            </w:r>
          </w:p>
        </w:tc>
        <w:tc>
          <w:tcPr>
            <w:tcW w:w="615" w:type="dxa"/>
            <w:tcBorders>
              <w:top w:val="single" w:sz="4" w:space="0" w:color="auto"/>
              <w:left w:val="single" w:sz="4" w:space="0" w:color="auto"/>
              <w:bottom w:val="single" w:sz="4" w:space="0" w:color="auto"/>
              <w:right w:val="single" w:sz="4" w:space="0" w:color="auto"/>
            </w:tcBorders>
            <w:vAlign w:val="center"/>
          </w:tcPr>
          <w:p w14:paraId="5839FCC1"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1</w:t>
            </w:r>
          </w:p>
        </w:tc>
        <w:tc>
          <w:tcPr>
            <w:tcW w:w="1290" w:type="dxa"/>
            <w:tcBorders>
              <w:top w:val="single" w:sz="4" w:space="0" w:color="auto"/>
              <w:left w:val="nil"/>
              <w:bottom w:val="single" w:sz="4" w:space="0" w:color="auto"/>
              <w:right w:val="single" w:sz="4" w:space="0" w:color="auto"/>
            </w:tcBorders>
            <w:vAlign w:val="center"/>
          </w:tcPr>
          <w:p w14:paraId="43A2674F"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1987年5月6日及以后,其中硕士、博士研究生放宽到1982年5月6日及以后</w:t>
            </w:r>
          </w:p>
        </w:tc>
        <w:tc>
          <w:tcPr>
            <w:tcW w:w="1185" w:type="dxa"/>
            <w:tcBorders>
              <w:top w:val="single" w:sz="4" w:space="0" w:color="auto"/>
              <w:left w:val="nil"/>
              <w:bottom w:val="single" w:sz="4" w:space="0" w:color="auto"/>
              <w:right w:val="single" w:sz="4" w:space="0" w:color="auto"/>
            </w:tcBorders>
            <w:vAlign w:val="center"/>
          </w:tcPr>
          <w:p w14:paraId="48620A74"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大学本科及以上学历并取得相应学位</w:t>
            </w:r>
          </w:p>
        </w:tc>
        <w:tc>
          <w:tcPr>
            <w:tcW w:w="1740" w:type="dxa"/>
            <w:tcBorders>
              <w:top w:val="single" w:sz="4" w:space="0" w:color="auto"/>
              <w:left w:val="nil"/>
              <w:bottom w:val="single" w:sz="4" w:space="0" w:color="auto"/>
              <w:right w:val="single" w:sz="4" w:space="0" w:color="000000"/>
            </w:tcBorders>
            <w:vAlign w:val="center"/>
          </w:tcPr>
          <w:p w14:paraId="7437EC4A" w14:textId="77777777" w:rsidR="00FA5A92" w:rsidRDefault="00FA5A92" w:rsidP="003A1E37">
            <w:pPr>
              <w:spacing w:line="260" w:lineRule="exact"/>
              <w:jc w:val="left"/>
              <w:rPr>
                <w:rFonts w:ascii="宋体" w:hAnsi="宋体" w:cs="宋体" w:hint="eastAsia"/>
                <w:szCs w:val="21"/>
              </w:rPr>
            </w:pPr>
            <w:r>
              <w:rPr>
                <w:rFonts w:ascii="宋体" w:hAnsi="宋体" w:cs="宋体" w:hint="eastAsia"/>
                <w:szCs w:val="21"/>
              </w:rPr>
              <w:t>本科：会计学(120203K)、财务管理(120204)、工商管理(120201K)。研究生：会计一级学科（1253）、会计学(120201)。</w:t>
            </w:r>
          </w:p>
        </w:tc>
        <w:tc>
          <w:tcPr>
            <w:tcW w:w="920" w:type="dxa"/>
            <w:tcBorders>
              <w:top w:val="single" w:sz="4" w:space="0" w:color="auto"/>
              <w:left w:val="nil"/>
              <w:bottom w:val="single" w:sz="4" w:space="0" w:color="auto"/>
              <w:right w:val="single" w:sz="4" w:space="0" w:color="auto"/>
            </w:tcBorders>
            <w:vAlign w:val="center"/>
          </w:tcPr>
          <w:p w14:paraId="2070BF28" w14:textId="77777777" w:rsidR="00FA5A92" w:rsidRDefault="00FA5A92" w:rsidP="003A1E37">
            <w:pPr>
              <w:spacing w:line="260" w:lineRule="exact"/>
              <w:rPr>
                <w:rFonts w:ascii="宋体" w:hAnsi="宋体" w:cs="宋体" w:hint="eastAsia"/>
                <w:szCs w:val="21"/>
              </w:rPr>
            </w:pPr>
          </w:p>
        </w:tc>
        <w:tc>
          <w:tcPr>
            <w:tcW w:w="671" w:type="dxa"/>
            <w:tcBorders>
              <w:top w:val="single" w:sz="4" w:space="0" w:color="auto"/>
              <w:left w:val="single" w:sz="4" w:space="0" w:color="auto"/>
              <w:bottom w:val="single" w:sz="4" w:space="0" w:color="auto"/>
              <w:right w:val="single" w:sz="4" w:space="0" w:color="auto"/>
            </w:tcBorders>
            <w:vAlign w:val="center"/>
          </w:tcPr>
          <w:p w14:paraId="20622724"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3：1</w:t>
            </w:r>
          </w:p>
        </w:tc>
        <w:tc>
          <w:tcPr>
            <w:tcW w:w="1515" w:type="dxa"/>
            <w:tcBorders>
              <w:top w:val="single" w:sz="4" w:space="0" w:color="auto"/>
              <w:left w:val="single" w:sz="4" w:space="0" w:color="auto"/>
              <w:bottom w:val="single" w:sz="4" w:space="0" w:color="auto"/>
              <w:right w:val="single" w:sz="4" w:space="0" w:color="auto"/>
            </w:tcBorders>
            <w:vAlign w:val="center"/>
          </w:tcPr>
          <w:p w14:paraId="70846019"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《公共基础知识》和《综合能力测试》</w:t>
            </w:r>
          </w:p>
        </w:tc>
        <w:tc>
          <w:tcPr>
            <w:tcW w:w="1140" w:type="dxa"/>
            <w:tcBorders>
              <w:top w:val="single" w:sz="4" w:space="0" w:color="auto"/>
              <w:left w:val="single" w:sz="4" w:space="0" w:color="auto"/>
              <w:bottom w:val="single" w:sz="4" w:space="0" w:color="auto"/>
              <w:right w:val="single" w:sz="4" w:space="0" w:color="auto"/>
            </w:tcBorders>
            <w:vAlign w:val="center"/>
          </w:tcPr>
          <w:p w14:paraId="21679EFD"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无</w:t>
            </w:r>
          </w:p>
        </w:tc>
        <w:tc>
          <w:tcPr>
            <w:tcW w:w="724" w:type="dxa"/>
            <w:tcBorders>
              <w:top w:val="single" w:sz="4" w:space="0" w:color="auto"/>
              <w:left w:val="single" w:sz="4" w:space="0" w:color="auto"/>
              <w:bottom w:val="single" w:sz="4" w:space="0" w:color="auto"/>
              <w:right w:val="single" w:sz="4" w:space="0" w:color="auto"/>
            </w:tcBorders>
            <w:vAlign w:val="center"/>
          </w:tcPr>
          <w:p w14:paraId="1F4B05C9"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3：1</w:t>
            </w:r>
          </w:p>
        </w:tc>
        <w:tc>
          <w:tcPr>
            <w:tcW w:w="1830" w:type="dxa"/>
            <w:tcBorders>
              <w:top w:val="single" w:sz="4" w:space="0" w:color="auto"/>
              <w:left w:val="single" w:sz="4" w:space="0" w:color="auto"/>
              <w:bottom w:val="single" w:sz="4" w:space="0" w:color="auto"/>
              <w:right w:val="single" w:sz="4" w:space="0" w:color="auto"/>
            </w:tcBorders>
            <w:vAlign w:val="center"/>
          </w:tcPr>
          <w:p w14:paraId="1C29BA80" w14:textId="77777777" w:rsidR="00FA5A92" w:rsidRDefault="00FA5A92" w:rsidP="003A1E37">
            <w:pPr>
              <w:spacing w:line="260" w:lineRule="exact"/>
              <w:jc w:val="left"/>
              <w:rPr>
                <w:rFonts w:ascii="宋体" w:hAnsi="宋体" w:cs="宋体" w:hint="eastAsia"/>
                <w:szCs w:val="21"/>
              </w:rPr>
            </w:pPr>
            <w:r>
              <w:rPr>
                <w:rFonts w:ascii="宋体" w:hAnsi="宋体" w:cs="宋体" w:hint="eastAsia"/>
                <w:szCs w:val="21"/>
              </w:rPr>
              <w:t>报考</w:t>
            </w:r>
            <w:proofErr w:type="gramStart"/>
            <w:r>
              <w:rPr>
                <w:rFonts w:ascii="宋体" w:hAnsi="宋体" w:cs="宋体" w:hint="eastAsia"/>
                <w:szCs w:val="21"/>
              </w:rPr>
              <w:t>该岗位</w:t>
            </w:r>
            <w:proofErr w:type="gramEnd"/>
            <w:r>
              <w:rPr>
                <w:rFonts w:ascii="宋体" w:hAnsi="宋体" w:cs="宋体" w:hint="eastAsia"/>
                <w:szCs w:val="21"/>
              </w:rPr>
              <w:t>的本科学历学位者需具有2年及以上基层工作经历（详情见公告）</w:t>
            </w:r>
          </w:p>
        </w:tc>
        <w:tc>
          <w:tcPr>
            <w:tcW w:w="979" w:type="dxa"/>
            <w:tcBorders>
              <w:top w:val="single" w:sz="4" w:space="0" w:color="auto"/>
              <w:left w:val="single" w:sz="4" w:space="0" w:color="auto"/>
              <w:bottom w:val="single" w:sz="4" w:space="0" w:color="auto"/>
              <w:right w:val="single" w:sz="4" w:space="0" w:color="auto"/>
            </w:tcBorders>
            <w:vAlign w:val="center"/>
          </w:tcPr>
          <w:p w14:paraId="07E4891C"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028-86954469</w:t>
            </w:r>
          </w:p>
        </w:tc>
      </w:tr>
      <w:tr w:rsidR="00FA5A92" w14:paraId="1496F0D1" w14:textId="77777777" w:rsidTr="003A1E37">
        <w:trPr>
          <w:cantSplit/>
          <w:trHeight w:val="23"/>
          <w:jc w:val="center"/>
        </w:trPr>
        <w:tc>
          <w:tcPr>
            <w:tcW w:w="1090" w:type="dxa"/>
            <w:tcBorders>
              <w:top w:val="single" w:sz="4" w:space="0" w:color="auto"/>
              <w:left w:val="single" w:sz="4" w:space="0" w:color="auto"/>
              <w:bottom w:val="single" w:sz="4" w:space="0" w:color="000000"/>
              <w:right w:val="single" w:sz="4" w:space="0" w:color="auto"/>
            </w:tcBorders>
            <w:vAlign w:val="center"/>
          </w:tcPr>
          <w:p w14:paraId="14E9D355"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成都市</w:t>
            </w:r>
          </w:p>
          <w:p w14:paraId="695D28A9"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河道监管</w:t>
            </w:r>
          </w:p>
          <w:p w14:paraId="35EDD1DB"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事务中心</w:t>
            </w:r>
          </w:p>
        </w:tc>
        <w:tc>
          <w:tcPr>
            <w:tcW w:w="66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F989F10"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专业技术</w:t>
            </w:r>
          </w:p>
          <w:p w14:paraId="1D1B2738"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岗位</w:t>
            </w:r>
          </w:p>
        </w:tc>
        <w:tc>
          <w:tcPr>
            <w:tcW w:w="915" w:type="dxa"/>
            <w:tcBorders>
              <w:top w:val="single" w:sz="4" w:space="0" w:color="auto"/>
              <w:left w:val="single" w:sz="4" w:space="0" w:color="auto"/>
              <w:bottom w:val="single" w:sz="4" w:space="0" w:color="auto"/>
              <w:right w:val="single" w:sz="4" w:space="0" w:color="auto"/>
            </w:tcBorders>
            <w:vAlign w:val="center"/>
          </w:tcPr>
          <w:p w14:paraId="35BC534E"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财务</w:t>
            </w:r>
          </w:p>
          <w:p w14:paraId="14D4A783"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管理B</w:t>
            </w:r>
          </w:p>
        </w:tc>
        <w:tc>
          <w:tcPr>
            <w:tcW w:w="690" w:type="dxa"/>
            <w:tcBorders>
              <w:top w:val="single" w:sz="4" w:space="0" w:color="auto"/>
              <w:left w:val="single" w:sz="4" w:space="0" w:color="auto"/>
              <w:bottom w:val="single" w:sz="4" w:space="0" w:color="auto"/>
              <w:right w:val="single" w:sz="4" w:space="0" w:color="auto"/>
            </w:tcBorders>
            <w:vAlign w:val="center"/>
          </w:tcPr>
          <w:p w14:paraId="3D2B0DB4"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13801005</w:t>
            </w:r>
          </w:p>
        </w:tc>
        <w:tc>
          <w:tcPr>
            <w:tcW w:w="615" w:type="dxa"/>
            <w:tcBorders>
              <w:top w:val="single" w:sz="4" w:space="0" w:color="auto"/>
              <w:left w:val="single" w:sz="4" w:space="0" w:color="auto"/>
              <w:bottom w:val="single" w:sz="4" w:space="0" w:color="auto"/>
              <w:right w:val="single" w:sz="4" w:space="0" w:color="auto"/>
            </w:tcBorders>
            <w:vAlign w:val="center"/>
          </w:tcPr>
          <w:p w14:paraId="37B98650"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1</w:t>
            </w:r>
          </w:p>
        </w:tc>
        <w:tc>
          <w:tcPr>
            <w:tcW w:w="1290" w:type="dxa"/>
            <w:tcBorders>
              <w:top w:val="single" w:sz="4" w:space="0" w:color="auto"/>
              <w:left w:val="nil"/>
              <w:bottom w:val="single" w:sz="4" w:space="0" w:color="auto"/>
              <w:right w:val="single" w:sz="4" w:space="0" w:color="auto"/>
            </w:tcBorders>
            <w:vAlign w:val="center"/>
          </w:tcPr>
          <w:p w14:paraId="63626F52"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1982年5月6日及以后</w:t>
            </w:r>
          </w:p>
        </w:tc>
        <w:tc>
          <w:tcPr>
            <w:tcW w:w="1185" w:type="dxa"/>
            <w:tcBorders>
              <w:top w:val="single" w:sz="4" w:space="0" w:color="auto"/>
              <w:left w:val="nil"/>
              <w:bottom w:val="single" w:sz="4" w:space="0" w:color="auto"/>
              <w:right w:val="single" w:sz="4" w:space="0" w:color="auto"/>
            </w:tcBorders>
            <w:vAlign w:val="center"/>
          </w:tcPr>
          <w:p w14:paraId="525588D6"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研究生及以上学历并取得相应学位</w:t>
            </w:r>
          </w:p>
        </w:tc>
        <w:tc>
          <w:tcPr>
            <w:tcW w:w="1740" w:type="dxa"/>
            <w:tcBorders>
              <w:top w:val="single" w:sz="4" w:space="0" w:color="auto"/>
              <w:left w:val="nil"/>
              <w:bottom w:val="single" w:sz="4" w:space="0" w:color="auto"/>
              <w:right w:val="single" w:sz="4" w:space="0" w:color="000000"/>
            </w:tcBorders>
            <w:vAlign w:val="center"/>
          </w:tcPr>
          <w:p w14:paraId="366F50BC" w14:textId="77777777" w:rsidR="00FA5A92" w:rsidRDefault="00FA5A92" w:rsidP="003A1E37">
            <w:pPr>
              <w:spacing w:line="260" w:lineRule="exact"/>
              <w:jc w:val="left"/>
              <w:rPr>
                <w:rFonts w:ascii="宋体" w:hAnsi="宋体" w:cs="宋体" w:hint="eastAsia"/>
                <w:szCs w:val="21"/>
              </w:rPr>
            </w:pPr>
            <w:r>
              <w:rPr>
                <w:rFonts w:ascii="宋体" w:hAnsi="宋体" w:cs="宋体" w:hint="eastAsia"/>
                <w:szCs w:val="21"/>
              </w:rPr>
              <w:t>研究生：会计一级学科（1253）、审计一级学科（1257）、会计学（120201）。</w:t>
            </w:r>
          </w:p>
        </w:tc>
        <w:tc>
          <w:tcPr>
            <w:tcW w:w="920" w:type="dxa"/>
            <w:tcBorders>
              <w:top w:val="single" w:sz="4" w:space="0" w:color="auto"/>
              <w:left w:val="nil"/>
              <w:bottom w:val="single" w:sz="4" w:space="0" w:color="auto"/>
              <w:right w:val="single" w:sz="4" w:space="0" w:color="auto"/>
            </w:tcBorders>
            <w:vAlign w:val="center"/>
          </w:tcPr>
          <w:p w14:paraId="677911B7" w14:textId="77777777" w:rsidR="00FA5A92" w:rsidRDefault="00FA5A92" w:rsidP="003A1E37">
            <w:pPr>
              <w:spacing w:line="260" w:lineRule="exact"/>
              <w:rPr>
                <w:rFonts w:ascii="宋体" w:hAnsi="宋体" w:cs="宋体" w:hint="eastAsia"/>
                <w:szCs w:val="21"/>
              </w:rPr>
            </w:pPr>
          </w:p>
        </w:tc>
        <w:tc>
          <w:tcPr>
            <w:tcW w:w="671" w:type="dxa"/>
            <w:tcBorders>
              <w:top w:val="single" w:sz="4" w:space="0" w:color="auto"/>
              <w:left w:val="single" w:sz="4" w:space="0" w:color="auto"/>
              <w:bottom w:val="single" w:sz="4" w:space="0" w:color="auto"/>
              <w:right w:val="single" w:sz="4" w:space="0" w:color="auto"/>
            </w:tcBorders>
            <w:vAlign w:val="center"/>
          </w:tcPr>
          <w:p w14:paraId="2AA97605"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3：1</w:t>
            </w:r>
          </w:p>
        </w:tc>
        <w:tc>
          <w:tcPr>
            <w:tcW w:w="1515" w:type="dxa"/>
            <w:tcBorders>
              <w:top w:val="single" w:sz="4" w:space="0" w:color="auto"/>
              <w:left w:val="single" w:sz="4" w:space="0" w:color="auto"/>
              <w:bottom w:val="single" w:sz="4" w:space="0" w:color="auto"/>
              <w:right w:val="single" w:sz="4" w:space="0" w:color="auto"/>
            </w:tcBorders>
            <w:vAlign w:val="center"/>
          </w:tcPr>
          <w:p w14:paraId="42215DCE"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《公共基础知识》和《综合能力测试》</w:t>
            </w:r>
          </w:p>
        </w:tc>
        <w:tc>
          <w:tcPr>
            <w:tcW w:w="1140" w:type="dxa"/>
            <w:tcBorders>
              <w:top w:val="single" w:sz="4" w:space="0" w:color="auto"/>
              <w:left w:val="single" w:sz="4" w:space="0" w:color="auto"/>
              <w:bottom w:val="single" w:sz="4" w:space="0" w:color="auto"/>
              <w:right w:val="single" w:sz="4" w:space="0" w:color="auto"/>
            </w:tcBorders>
            <w:vAlign w:val="center"/>
          </w:tcPr>
          <w:p w14:paraId="15188653"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无</w:t>
            </w:r>
          </w:p>
        </w:tc>
        <w:tc>
          <w:tcPr>
            <w:tcW w:w="724" w:type="dxa"/>
            <w:tcBorders>
              <w:top w:val="single" w:sz="4" w:space="0" w:color="auto"/>
              <w:left w:val="single" w:sz="4" w:space="0" w:color="auto"/>
              <w:bottom w:val="single" w:sz="4" w:space="0" w:color="auto"/>
              <w:right w:val="single" w:sz="4" w:space="0" w:color="auto"/>
            </w:tcBorders>
            <w:vAlign w:val="center"/>
          </w:tcPr>
          <w:p w14:paraId="68E5D380"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3：1</w:t>
            </w:r>
          </w:p>
        </w:tc>
        <w:tc>
          <w:tcPr>
            <w:tcW w:w="1830" w:type="dxa"/>
            <w:tcBorders>
              <w:top w:val="single" w:sz="4" w:space="0" w:color="auto"/>
              <w:left w:val="single" w:sz="4" w:space="0" w:color="auto"/>
              <w:bottom w:val="single" w:sz="4" w:space="0" w:color="auto"/>
              <w:right w:val="single" w:sz="4" w:space="0" w:color="auto"/>
            </w:tcBorders>
            <w:vAlign w:val="center"/>
          </w:tcPr>
          <w:p w14:paraId="53EFBBED" w14:textId="77777777" w:rsidR="00FA5A92" w:rsidRDefault="00FA5A92" w:rsidP="003A1E37">
            <w:pPr>
              <w:spacing w:line="260" w:lineRule="exact"/>
              <w:jc w:val="left"/>
              <w:rPr>
                <w:rFonts w:ascii="宋体" w:hAnsi="宋体" w:cs="宋体" w:hint="eastAsia"/>
                <w:szCs w:val="21"/>
              </w:rPr>
            </w:pPr>
          </w:p>
        </w:tc>
        <w:tc>
          <w:tcPr>
            <w:tcW w:w="979" w:type="dxa"/>
            <w:tcBorders>
              <w:top w:val="single" w:sz="4" w:space="0" w:color="auto"/>
              <w:left w:val="single" w:sz="4" w:space="0" w:color="auto"/>
              <w:bottom w:val="single" w:sz="4" w:space="0" w:color="auto"/>
              <w:right w:val="single" w:sz="4" w:space="0" w:color="auto"/>
            </w:tcBorders>
            <w:vAlign w:val="center"/>
          </w:tcPr>
          <w:p w14:paraId="2F09588D"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028-86954469</w:t>
            </w:r>
          </w:p>
        </w:tc>
      </w:tr>
      <w:tr w:rsidR="00FA5A92" w14:paraId="6B2C68CE" w14:textId="77777777" w:rsidTr="003A1E37">
        <w:trPr>
          <w:cantSplit/>
          <w:trHeight w:val="23"/>
          <w:jc w:val="center"/>
        </w:trPr>
        <w:tc>
          <w:tcPr>
            <w:tcW w:w="1090" w:type="dxa"/>
            <w:tcBorders>
              <w:top w:val="single" w:sz="4" w:space="0" w:color="auto"/>
              <w:left w:val="single" w:sz="4" w:space="0" w:color="auto"/>
              <w:bottom w:val="single" w:sz="4" w:space="0" w:color="000000"/>
              <w:right w:val="single" w:sz="4" w:space="0" w:color="auto"/>
            </w:tcBorders>
            <w:vAlign w:val="center"/>
          </w:tcPr>
          <w:p w14:paraId="7DA1425C"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成都市</w:t>
            </w:r>
          </w:p>
          <w:p w14:paraId="2E7BCBB8"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河道监管</w:t>
            </w:r>
          </w:p>
          <w:p w14:paraId="5E4314E7"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事务中心</w:t>
            </w:r>
          </w:p>
        </w:tc>
        <w:tc>
          <w:tcPr>
            <w:tcW w:w="66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E85D190"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专业技术</w:t>
            </w:r>
          </w:p>
          <w:p w14:paraId="7EC54D83"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岗位</w:t>
            </w:r>
          </w:p>
        </w:tc>
        <w:tc>
          <w:tcPr>
            <w:tcW w:w="915" w:type="dxa"/>
            <w:tcBorders>
              <w:top w:val="single" w:sz="4" w:space="0" w:color="auto"/>
              <w:left w:val="single" w:sz="4" w:space="0" w:color="auto"/>
              <w:bottom w:val="single" w:sz="4" w:space="0" w:color="auto"/>
              <w:right w:val="single" w:sz="4" w:space="0" w:color="auto"/>
            </w:tcBorders>
            <w:vAlign w:val="center"/>
          </w:tcPr>
          <w:p w14:paraId="723B9060"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信息</w:t>
            </w:r>
          </w:p>
          <w:p w14:paraId="721EA164"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管理</w:t>
            </w:r>
          </w:p>
        </w:tc>
        <w:tc>
          <w:tcPr>
            <w:tcW w:w="690" w:type="dxa"/>
            <w:tcBorders>
              <w:top w:val="single" w:sz="4" w:space="0" w:color="auto"/>
              <w:left w:val="single" w:sz="4" w:space="0" w:color="auto"/>
              <w:bottom w:val="single" w:sz="4" w:space="0" w:color="auto"/>
              <w:right w:val="single" w:sz="4" w:space="0" w:color="auto"/>
            </w:tcBorders>
            <w:vAlign w:val="center"/>
          </w:tcPr>
          <w:p w14:paraId="1C227689"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13801006</w:t>
            </w:r>
          </w:p>
        </w:tc>
        <w:tc>
          <w:tcPr>
            <w:tcW w:w="615" w:type="dxa"/>
            <w:tcBorders>
              <w:top w:val="single" w:sz="4" w:space="0" w:color="auto"/>
              <w:left w:val="single" w:sz="4" w:space="0" w:color="auto"/>
              <w:bottom w:val="single" w:sz="4" w:space="0" w:color="auto"/>
              <w:right w:val="single" w:sz="4" w:space="0" w:color="auto"/>
            </w:tcBorders>
            <w:vAlign w:val="center"/>
          </w:tcPr>
          <w:p w14:paraId="712A2D53"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1</w:t>
            </w:r>
          </w:p>
        </w:tc>
        <w:tc>
          <w:tcPr>
            <w:tcW w:w="1290" w:type="dxa"/>
            <w:tcBorders>
              <w:top w:val="nil"/>
              <w:left w:val="nil"/>
              <w:bottom w:val="single" w:sz="4" w:space="0" w:color="auto"/>
              <w:right w:val="single" w:sz="4" w:space="0" w:color="auto"/>
            </w:tcBorders>
            <w:vAlign w:val="center"/>
          </w:tcPr>
          <w:p w14:paraId="7A19B4E5"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1982年5月6日及以后</w:t>
            </w:r>
          </w:p>
        </w:tc>
        <w:tc>
          <w:tcPr>
            <w:tcW w:w="1185" w:type="dxa"/>
            <w:tcBorders>
              <w:top w:val="nil"/>
              <w:left w:val="nil"/>
              <w:bottom w:val="single" w:sz="4" w:space="0" w:color="auto"/>
              <w:right w:val="single" w:sz="4" w:space="0" w:color="auto"/>
            </w:tcBorders>
            <w:vAlign w:val="center"/>
          </w:tcPr>
          <w:p w14:paraId="473DBD30"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研究生及以上学历并取得相应学位</w:t>
            </w:r>
          </w:p>
        </w:tc>
        <w:tc>
          <w:tcPr>
            <w:tcW w:w="1740" w:type="dxa"/>
            <w:tcBorders>
              <w:top w:val="single" w:sz="4" w:space="0" w:color="auto"/>
              <w:left w:val="nil"/>
              <w:bottom w:val="single" w:sz="4" w:space="0" w:color="auto"/>
              <w:right w:val="single" w:sz="4" w:space="0" w:color="000000"/>
            </w:tcBorders>
            <w:vAlign w:val="center"/>
          </w:tcPr>
          <w:p w14:paraId="268FA7FD" w14:textId="77777777" w:rsidR="00FA5A92" w:rsidRDefault="00FA5A92" w:rsidP="003A1E37">
            <w:pPr>
              <w:spacing w:line="260" w:lineRule="exact"/>
              <w:jc w:val="left"/>
              <w:rPr>
                <w:rFonts w:ascii="宋体" w:hAnsi="宋体" w:cs="宋体" w:hint="eastAsia"/>
                <w:szCs w:val="21"/>
              </w:rPr>
            </w:pPr>
            <w:r>
              <w:rPr>
                <w:rFonts w:ascii="宋体" w:hAnsi="宋体" w:cs="宋体" w:hint="eastAsia"/>
                <w:szCs w:val="21"/>
              </w:rPr>
              <w:t>研究生：软件工程(085405)。</w:t>
            </w:r>
          </w:p>
        </w:tc>
        <w:tc>
          <w:tcPr>
            <w:tcW w:w="920" w:type="dxa"/>
            <w:tcBorders>
              <w:top w:val="nil"/>
              <w:left w:val="nil"/>
              <w:bottom w:val="single" w:sz="4" w:space="0" w:color="auto"/>
              <w:right w:val="single" w:sz="4" w:space="0" w:color="auto"/>
            </w:tcBorders>
            <w:vAlign w:val="center"/>
          </w:tcPr>
          <w:p w14:paraId="702C6EAC" w14:textId="77777777" w:rsidR="00FA5A92" w:rsidRDefault="00FA5A92" w:rsidP="003A1E37">
            <w:pPr>
              <w:spacing w:line="260" w:lineRule="exact"/>
              <w:rPr>
                <w:rFonts w:ascii="宋体" w:hAnsi="宋体" w:cs="宋体" w:hint="eastAsia"/>
                <w:szCs w:val="21"/>
              </w:rPr>
            </w:pPr>
          </w:p>
        </w:tc>
        <w:tc>
          <w:tcPr>
            <w:tcW w:w="671" w:type="dxa"/>
            <w:tcBorders>
              <w:top w:val="single" w:sz="4" w:space="0" w:color="auto"/>
              <w:left w:val="single" w:sz="4" w:space="0" w:color="auto"/>
              <w:bottom w:val="single" w:sz="4" w:space="0" w:color="auto"/>
              <w:right w:val="single" w:sz="4" w:space="0" w:color="auto"/>
            </w:tcBorders>
            <w:vAlign w:val="center"/>
          </w:tcPr>
          <w:p w14:paraId="739EAD8C"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3：1</w:t>
            </w:r>
          </w:p>
        </w:tc>
        <w:tc>
          <w:tcPr>
            <w:tcW w:w="1515" w:type="dxa"/>
            <w:tcBorders>
              <w:top w:val="single" w:sz="4" w:space="0" w:color="auto"/>
              <w:left w:val="single" w:sz="4" w:space="0" w:color="auto"/>
              <w:bottom w:val="single" w:sz="4" w:space="0" w:color="auto"/>
              <w:right w:val="single" w:sz="4" w:space="0" w:color="auto"/>
            </w:tcBorders>
            <w:vAlign w:val="center"/>
          </w:tcPr>
          <w:p w14:paraId="2974D7CF"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《公共基础知识》和《综合能力测试》</w:t>
            </w:r>
          </w:p>
        </w:tc>
        <w:tc>
          <w:tcPr>
            <w:tcW w:w="1140" w:type="dxa"/>
            <w:tcBorders>
              <w:top w:val="single" w:sz="4" w:space="0" w:color="auto"/>
              <w:left w:val="single" w:sz="4" w:space="0" w:color="auto"/>
              <w:bottom w:val="single" w:sz="4" w:space="0" w:color="auto"/>
              <w:right w:val="single" w:sz="4" w:space="0" w:color="auto"/>
            </w:tcBorders>
            <w:vAlign w:val="center"/>
          </w:tcPr>
          <w:p w14:paraId="0287F519"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无</w:t>
            </w:r>
          </w:p>
        </w:tc>
        <w:tc>
          <w:tcPr>
            <w:tcW w:w="724" w:type="dxa"/>
            <w:tcBorders>
              <w:top w:val="single" w:sz="4" w:space="0" w:color="auto"/>
              <w:left w:val="single" w:sz="4" w:space="0" w:color="auto"/>
              <w:bottom w:val="single" w:sz="4" w:space="0" w:color="auto"/>
              <w:right w:val="single" w:sz="4" w:space="0" w:color="auto"/>
            </w:tcBorders>
            <w:vAlign w:val="center"/>
          </w:tcPr>
          <w:p w14:paraId="34D26BD7"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3：1</w:t>
            </w:r>
          </w:p>
        </w:tc>
        <w:tc>
          <w:tcPr>
            <w:tcW w:w="1830" w:type="dxa"/>
            <w:tcBorders>
              <w:top w:val="single" w:sz="4" w:space="0" w:color="auto"/>
              <w:left w:val="single" w:sz="4" w:space="0" w:color="auto"/>
              <w:bottom w:val="single" w:sz="4" w:space="0" w:color="auto"/>
              <w:right w:val="single" w:sz="4" w:space="0" w:color="auto"/>
            </w:tcBorders>
            <w:vAlign w:val="center"/>
          </w:tcPr>
          <w:p w14:paraId="077FF3F3" w14:textId="77777777" w:rsidR="00FA5A92" w:rsidRDefault="00FA5A92" w:rsidP="003A1E37">
            <w:pPr>
              <w:spacing w:line="260" w:lineRule="exact"/>
              <w:jc w:val="left"/>
              <w:rPr>
                <w:rFonts w:ascii="宋体" w:hAnsi="宋体" w:cs="宋体" w:hint="eastAsia"/>
                <w:szCs w:val="21"/>
              </w:rPr>
            </w:pPr>
          </w:p>
        </w:tc>
        <w:tc>
          <w:tcPr>
            <w:tcW w:w="979" w:type="dxa"/>
            <w:tcBorders>
              <w:top w:val="single" w:sz="4" w:space="0" w:color="auto"/>
              <w:left w:val="single" w:sz="4" w:space="0" w:color="auto"/>
              <w:bottom w:val="single" w:sz="4" w:space="0" w:color="auto"/>
              <w:right w:val="single" w:sz="4" w:space="0" w:color="auto"/>
            </w:tcBorders>
            <w:vAlign w:val="center"/>
          </w:tcPr>
          <w:p w14:paraId="52BE576A"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028-86954469</w:t>
            </w:r>
          </w:p>
        </w:tc>
      </w:tr>
      <w:tr w:rsidR="00FA5A92" w14:paraId="75317FC0" w14:textId="77777777" w:rsidTr="003A1E37">
        <w:trPr>
          <w:cantSplit/>
          <w:trHeight w:val="23"/>
          <w:jc w:val="center"/>
        </w:trPr>
        <w:tc>
          <w:tcPr>
            <w:tcW w:w="1090" w:type="dxa"/>
            <w:tcBorders>
              <w:top w:val="single" w:sz="4" w:space="0" w:color="auto"/>
              <w:left w:val="single" w:sz="4" w:space="0" w:color="auto"/>
              <w:bottom w:val="single" w:sz="4" w:space="0" w:color="auto"/>
              <w:right w:val="single" w:sz="4" w:space="0" w:color="auto"/>
            </w:tcBorders>
            <w:vAlign w:val="center"/>
          </w:tcPr>
          <w:p w14:paraId="21BD84E0"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lastRenderedPageBreak/>
              <w:t>成都市</w:t>
            </w:r>
          </w:p>
          <w:p w14:paraId="7E9F3759"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河道监管</w:t>
            </w:r>
          </w:p>
          <w:p w14:paraId="3D1B5774"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事务中心</w:t>
            </w:r>
          </w:p>
        </w:tc>
        <w:tc>
          <w:tcPr>
            <w:tcW w:w="66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CF6DC5F"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专业技术</w:t>
            </w:r>
          </w:p>
          <w:p w14:paraId="0571238C"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岗位</w:t>
            </w:r>
          </w:p>
        </w:tc>
        <w:tc>
          <w:tcPr>
            <w:tcW w:w="915" w:type="dxa"/>
            <w:tcBorders>
              <w:top w:val="single" w:sz="4" w:space="0" w:color="auto"/>
              <w:left w:val="single" w:sz="4" w:space="0" w:color="auto"/>
              <w:bottom w:val="single" w:sz="4" w:space="0" w:color="auto"/>
              <w:right w:val="single" w:sz="4" w:space="0" w:color="auto"/>
            </w:tcBorders>
            <w:vAlign w:val="center"/>
          </w:tcPr>
          <w:p w14:paraId="606D6F13"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造价</w:t>
            </w:r>
          </w:p>
          <w:p w14:paraId="614B151A"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管理</w:t>
            </w:r>
          </w:p>
        </w:tc>
        <w:tc>
          <w:tcPr>
            <w:tcW w:w="690" w:type="dxa"/>
            <w:tcBorders>
              <w:top w:val="single" w:sz="4" w:space="0" w:color="auto"/>
              <w:left w:val="single" w:sz="4" w:space="0" w:color="auto"/>
              <w:bottom w:val="single" w:sz="4" w:space="0" w:color="auto"/>
              <w:right w:val="single" w:sz="4" w:space="0" w:color="auto"/>
            </w:tcBorders>
            <w:vAlign w:val="center"/>
          </w:tcPr>
          <w:p w14:paraId="18756130"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13801007</w:t>
            </w:r>
          </w:p>
        </w:tc>
        <w:tc>
          <w:tcPr>
            <w:tcW w:w="615" w:type="dxa"/>
            <w:tcBorders>
              <w:top w:val="single" w:sz="4" w:space="0" w:color="auto"/>
              <w:left w:val="single" w:sz="4" w:space="0" w:color="auto"/>
              <w:bottom w:val="single" w:sz="4" w:space="0" w:color="auto"/>
              <w:right w:val="single" w:sz="4" w:space="0" w:color="auto"/>
            </w:tcBorders>
            <w:vAlign w:val="center"/>
          </w:tcPr>
          <w:p w14:paraId="6A1E20A3"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1</w:t>
            </w:r>
          </w:p>
        </w:tc>
        <w:tc>
          <w:tcPr>
            <w:tcW w:w="1290" w:type="dxa"/>
            <w:tcBorders>
              <w:top w:val="nil"/>
              <w:left w:val="nil"/>
              <w:bottom w:val="single" w:sz="4" w:space="0" w:color="auto"/>
              <w:right w:val="single" w:sz="4" w:space="0" w:color="auto"/>
            </w:tcBorders>
            <w:vAlign w:val="center"/>
          </w:tcPr>
          <w:p w14:paraId="20D701E1"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1987年5月6日及以后,其中硕士、博士研究生放宽到1982年5月6日及以后</w:t>
            </w:r>
          </w:p>
        </w:tc>
        <w:tc>
          <w:tcPr>
            <w:tcW w:w="1185" w:type="dxa"/>
            <w:tcBorders>
              <w:top w:val="nil"/>
              <w:left w:val="nil"/>
              <w:bottom w:val="single" w:sz="4" w:space="0" w:color="auto"/>
              <w:right w:val="single" w:sz="4" w:space="0" w:color="auto"/>
            </w:tcBorders>
            <w:vAlign w:val="center"/>
          </w:tcPr>
          <w:p w14:paraId="736FE775"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大学本科及以上学历并取得相应学位</w:t>
            </w:r>
          </w:p>
        </w:tc>
        <w:tc>
          <w:tcPr>
            <w:tcW w:w="1740" w:type="dxa"/>
            <w:tcBorders>
              <w:top w:val="single" w:sz="4" w:space="0" w:color="auto"/>
              <w:left w:val="nil"/>
              <w:bottom w:val="single" w:sz="4" w:space="0" w:color="auto"/>
              <w:right w:val="single" w:sz="4" w:space="0" w:color="000000"/>
            </w:tcBorders>
            <w:vAlign w:val="center"/>
          </w:tcPr>
          <w:p w14:paraId="270F61BA" w14:textId="77777777" w:rsidR="00FA5A92" w:rsidRDefault="00FA5A92" w:rsidP="003A1E37">
            <w:pPr>
              <w:spacing w:line="260" w:lineRule="exact"/>
              <w:jc w:val="left"/>
              <w:rPr>
                <w:rFonts w:ascii="宋体" w:hAnsi="宋体" w:cs="宋体" w:hint="eastAsia"/>
                <w:szCs w:val="21"/>
              </w:rPr>
            </w:pPr>
            <w:r>
              <w:rPr>
                <w:rFonts w:ascii="宋体" w:hAnsi="宋体" w:cs="宋体" w:hint="eastAsia"/>
                <w:szCs w:val="21"/>
              </w:rPr>
              <w:t>本科：工程造价(120105)。研究生：工程管理(125601)。</w:t>
            </w:r>
          </w:p>
        </w:tc>
        <w:tc>
          <w:tcPr>
            <w:tcW w:w="920" w:type="dxa"/>
            <w:tcBorders>
              <w:top w:val="nil"/>
              <w:left w:val="nil"/>
              <w:bottom w:val="single" w:sz="4" w:space="0" w:color="auto"/>
              <w:right w:val="single" w:sz="4" w:space="0" w:color="auto"/>
            </w:tcBorders>
            <w:vAlign w:val="center"/>
          </w:tcPr>
          <w:p w14:paraId="1424D78B" w14:textId="77777777" w:rsidR="00FA5A92" w:rsidRDefault="00FA5A92" w:rsidP="003A1E37">
            <w:pPr>
              <w:spacing w:line="260" w:lineRule="exact"/>
              <w:rPr>
                <w:rFonts w:ascii="宋体" w:hAnsi="宋体" w:cs="宋体" w:hint="eastAsia"/>
                <w:szCs w:val="21"/>
              </w:rPr>
            </w:pPr>
          </w:p>
        </w:tc>
        <w:tc>
          <w:tcPr>
            <w:tcW w:w="671" w:type="dxa"/>
            <w:tcBorders>
              <w:top w:val="single" w:sz="4" w:space="0" w:color="auto"/>
              <w:left w:val="single" w:sz="4" w:space="0" w:color="auto"/>
              <w:bottom w:val="single" w:sz="4" w:space="0" w:color="auto"/>
              <w:right w:val="single" w:sz="4" w:space="0" w:color="auto"/>
            </w:tcBorders>
            <w:vAlign w:val="center"/>
          </w:tcPr>
          <w:p w14:paraId="646DA119"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3：1</w:t>
            </w:r>
          </w:p>
        </w:tc>
        <w:tc>
          <w:tcPr>
            <w:tcW w:w="1515" w:type="dxa"/>
            <w:tcBorders>
              <w:top w:val="single" w:sz="4" w:space="0" w:color="auto"/>
              <w:left w:val="single" w:sz="4" w:space="0" w:color="auto"/>
              <w:bottom w:val="single" w:sz="4" w:space="0" w:color="auto"/>
              <w:right w:val="single" w:sz="4" w:space="0" w:color="auto"/>
            </w:tcBorders>
            <w:vAlign w:val="center"/>
          </w:tcPr>
          <w:p w14:paraId="5CCA1F5C"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《公共基础知识》和《综合能力测试》</w:t>
            </w:r>
          </w:p>
        </w:tc>
        <w:tc>
          <w:tcPr>
            <w:tcW w:w="1140" w:type="dxa"/>
            <w:tcBorders>
              <w:top w:val="single" w:sz="4" w:space="0" w:color="auto"/>
              <w:left w:val="single" w:sz="4" w:space="0" w:color="auto"/>
              <w:bottom w:val="single" w:sz="4" w:space="0" w:color="auto"/>
              <w:right w:val="single" w:sz="4" w:space="0" w:color="auto"/>
            </w:tcBorders>
            <w:vAlign w:val="center"/>
          </w:tcPr>
          <w:p w14:paraId="5122001C"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无</w:t>
            </w:r>
          </w:p>
        </w:tc>
        <w:tc>
          <w:tcPr>
            <w:tcW w:w="724" w:type="dxa"/>
            <w:tcBorders>
              <w:top w:val="single" w:sz="4" w:space="0" w:color="auto"/>
              <w:left w:val="single" w:sz="4" w:space="0" w:color="auto"/>
              <w:bottom w:val="single" w:sz="4" w:space="0" w:color="auto"/>
              <w:right w:val="single" w:sz="4" w:space="0" w:color="auto"/>
            </w:tcBorders>
            <w:vAlign w:val="center"/>
          </w:tcPr>
          <w:p w14:paraId="206B1D66"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3：1</w:t>
            </w:r>
          </w:p>
        </w:tc>
        <w:tc>
          <w:tcPr>
            <w:tcW w:w="1830" w:type="dxa"/>
            <w:tcBorders>
              <w:top w:val="single" w:sz="4" w:space="0" w:color="auto"/>
              <w:left w:val="single" w:sz="4" w:space="0" w:color="auto"/>
              <w:bottom w:val="single" w:sz="4" w:space="0" w:color="auto"/>
              <w:right w:val="single" w:sz="4" w:space="0" w:color="auto"/>
            </w:tcBorders>
            <w:vAlign w:val="center"/>
          </w:tcPr>
          <w:p w14:paraId="485382C2" w14:textId="77777777" w:rsidR="00FA5A92" w:rsidRDefault="00FA5A92" w:rsidP="003A1E37">
            <w:pPr>
              <w:numPr>
                <w:ilvl w:val="0"/>
                <w:numId w:val="1"/>
              </w:numPr>
              <w:tabs>
                <w:tab w:val="left" w:pos="312"/>
              </w:tabs>
              <w:spacing w:line="260" w:lineRule="exact"/>
              <w:jc w:val="left"/>
              <w:rPr>
                <w:rFonts w:ascii="宋体" w:hAnsi="宋体" w:cs="宋体" w:hint="eastAsia"/>
                <w:szCs w:val="21"/>
              </w:rPr>
            </w:pPr>
            <w:proofErr w:type="gramStart"/>
            <w:r>
              <w:rPr>
                <w:rFonts w:ascii="宋体" w:hAnsi="宋体" w:cs="宋体" w:hint="eastAsia"/>
                <w:szCs w:val="21"/>
              </w:rPr>
              <w:t>该岗位</w:t>
            </w:r>
            <w:proofErr w:type="gramEnd"/>
            <w:r>
              <w:rPr>
                <w:rFonts w:ascii="宋体" w:hAnsi="宋体" w:cs="宋体" w:hint="eastAsia"/>
                <w:szCs w:val="21"/>
              </w:rPr>
              <w:t>需工地现场作业、汛期值班值守并参与水上应急处置，对人员身体素质要求较高。</w:t>
            </w:r>
          </w:p>
          <w:p w14:paraId="46CC28DD" w14:textId="77777777" w:rsidR="00FA5A92" w:rsidRDefault="00FA5A92" w:rsidP="003A1E37">
            <w:pPr>
              <w:numPr>
                <w:ilvl w:val="0"/>
                <w:numId w:val="1"/>
              </w:numPr>
              <w:tabs>
                <w:tab w:val="left" w:pos="312"/>
              </w:tabs>
              <w:spacing w:line="260" w:lineRule="exact"/>
              <w:jc w:val="left"/>
              <w:rPr>
                <w:rFonts w:ascii="宋体" w:hAnsi="宋体" w:cs="宋体" w:hint="eastAsia"/>
                <w:szCs w:val="21"/>
              </w:rPr>
            </w:pPr>
            <w:r>
              <w:rPr>
                <w:rFonts w:ascii="宋体" w:hAnsi="宋体" w:cs="宋体" w:hint="eastAsia"/>
                <w:szCs w:val="21"/>
              </w:rPr>
              <w:t>报考</w:t>
            </w:r>
            <w:proofErr w:type="gramStart"/>
            <w:r>
              <w:rPr>
                <w:rFonts w:ascii="宋体" w:hAnsi="宋体" w:cs="宋体" w:hint="eastAsia"/>
                <w:szCs w:val="21"/>
              </w:rPr>
              <w:t>该岗位</w:t>
            </w:r>
            <w:proofErr w:type="gramEnd"/>
            <w:r>
              <w:rPr>
                <w:rFonts w:ascii="宋体" w:hAnsi="宋体" w:cs="宋体" w:hint="eastAsia"/>
                <w:szCs w:val="21"/>
              </w:rPr>
              <w:t>的本科学历学位者需具有2年及以上基层工作经历（详情见公告）</w:t>
            </w:r>
          </w:p>
        </w:tc>
        <w:tc>
          <w:tcPr>
            <w:tcW w:w="979" w:type="dxa"/>
            <w:tcBorders>
              <w:top w:val="single" w:sz="4" w:space="0" w:color="auto"/>
              <w:left w:val="single" w:sz="4" w:space="0" w:color="auto"/>
              <w:bottom w:val="single" w:sz="4" w:space="0" w:color="auto"/>
              <w:right w:val="single" w:sz="4" w:space="0" w:color="auto"/>
            </w:tcBorders>
            <w:vAlign w:val="center"/>
          </w:tcPr>
          <w:p w14:paraId="21487EB4"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028-86954469</w:t>
            </w:r>
          </w:p>
        </w:tc>
      </w:tr>
      <w:tr w:rsidR="00FA5A92" w14:paraId="31947785" w14:textId="77777777" w:rsidTr="003A1E37">
        <w:trPr>
          <w:cantSplit/>
          <w:trHeight w:val="23"/>
          <w:jc w:val="center"/>
        </w:trPr>
        <w:tc>
          <w:tcPr>
            <w:tcW w:w="1090" w:type="dxa"/>
            <w:tcBorders>
              <w:top w:val="single" w:sz="4" w:space="0" w:color="auto"/>
              <w:left w:val="single" w:sz="4" w:space="0" w:color="auto"/>
              <w:bottom w:val="single" w:sz="4" w:space="0" w:color="auto"/>
              <w:right w:val="single" w:sz="4" w:space="0" w:color="auto"/>
            </w:tcBorders>
            <w:vAlign w:val="center"/>
          </w:tcPr>
          <w:p w14:paraId="06FEEA14"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成都市</w:t>
            </w:r>
          </w:p>
          <w:p w14:paraId="7C66C885"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供排水</w:t>
            </w:r>
          </w:p>
          <w:p w14:paraId="0E278C8E"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监管事务中心</w:t>
            </w:r>
          </w:p>
        </w:tc>
        <w:tc>
          <w:tcPr>
            <w:tcW w:w="66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E47EF57"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管理岗位</w:t>
            </w:r>
          </w:p>
        </w:tc>
        <w:tc>
          <w:tcPr>
            <w:tcW w:w="915" w:type="dxa"/>
            <w:tcBorders>
              <w:top w:val="single" w:sz="4" w:space="0" w:color="auto"/>
              <w:left w:val="single" w:sz="4" w:space="0" w:color="auto"/>
              <w:bottom w:val="single" w:sz="4" w:space="0" w:color="auto"/>
              <w:right w:val="single" w:sz="4" w:space="0" w:color="auto"/>
            </w:tcBorders>
            <w:vAlign w:val="center"/>
          </w:tcPr>
          <w:p w14:paraId="48B5A895"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行政管理A（定向）</w:t>
            </w:r>
          </w:p>
        </w:tc>
        <w:tc>
          <w:tcPr>
            <w:tcW w:w="690" w:type="dxa"/>
            <w:tcBorders>
              <w:top w:val="single" w:sz="4" w:space="0" w:color="auto"/>
              <w:left w:val="single" w:sz="4" w:space="0" w:color="auto"/>
              <w:bottom w:val="single" w:sz="4" w:space="0" w:color="auto"/>
              <w:right w:val="single" w:sz="4" w:space="0" w:color="auto"/>
            </w:tcBorders>
            <w:vAlign w:val="center"/>
          </w:tcPr>
          <w:p w14:paraId="7C113D02"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13801008</w:t>
            </w:r>
          </w:p>
        </w:tc>
        <w:tc>
          <w:tcPr>
            <w:tcW w:w="615" w:type="dxa"/>
            <w:tcBorders>
              <w:top w:val="single" w:sz="4" w:space="0" w:color="auto"/>
              <w:left w:val="single" w:sz="4" w:space="0" w:color="auto"/>
              <w:bottom w:val="single" w:sz="4" w:space="0" w:color="auto"/>
              <w:right w:val="single" w:sz="4" w:space="0" w:color="auto"/>
            </w:tcBorders>
            <w:vAlign w:val="center"/>
          </w:tcPr>
          <w:p w14:paraId="3C5E709C"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2</w:t>
            </w:r>
          </w:p>
        </w:tc>
        <w:tc>
          <w:tcPr>
            <w:tcW w:w="1290" w:type="dxa"/>
            <w:tcBorders>
              <w:top w:val="single" w:sz="4" w:space="0" w:color="auto"/>
              <w:left w:val="nil"/>
              <w:bottom w:val="single" w:sz="4" w:space="0" w:color="auto"/>
              <w:right w:val="single" w:sz="4" w:space="0" w:color="auto"/>
            </w:tcBorders>
            <w:vAlign w:val="center"/>
          </w:tcPr>
          <w:p w14:paraId="0E12E651"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1987年5月6日及以后,其中硕士、博士研究生放宽到1982年5月6日及以后</w:t>
            </w:r>
          </w:p>
        </w:tc>
        <w:tc>
          <w:tcPr>
            <w:tcW w:w="1185" w:type="dxa"/>
            <w:tcBorders>
              <w:top w:val="single" w:sz="4" w:space="0" w:color="auto"/>
              <w:left w:val="nil"/>
              <w:bottom w:val="single" w:sz="4" w:space="0" w:color="auto"/>
              <w:right w:val="single" w:sz="4" w:space="0" w:color="auto"/>
            </w:tcBorders>
            <w:vAlign w:val="center"/>
          </w:tcPr>
          <w:p w14:paraId="061A7C82"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大学</w:t>
            </w:r>
          </w:p>
          <w:p w14:paraId="41273ADA"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专科及以上学历</w:t>
            </w:r>
          </w:p>
        </w:tc>
        <w:tc>
          <w:tcPr>
            <w:tcW w:w="1740" w:type="dxa"/>
            <w:tcBorders>
              <w:top w:val="single" w:sz="4" w:space="0" w:color="auto"/>
              <w:left w:val="nil"/>
              <w:bottom w:val="single" w:sz="4" w:space="0" w:color="auto"/>
              <w:right w:val="single" w:sz="4" w:space="0" w:color="000000"/>
            </w:tcBorders>
            <w:vAlign w:val="center"/>
          </w:tcPr>
          <w:p w14:paraId="19099CCE"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不限</w:t>
            </w:r>
          </w:p>
        </w:tc>
        <w:tc>
          <w:tcPr>
            <w:tcW w:w="920" w:type="dxa"/>
            <w:tcBorders>
              <w:top w:val="single" w:sz="4" w:space="0" w:color="auto"/>
              <w:left w:val="nil"/>
              <w:bottom w:val="single" w:sz="4" w:space="0" w:color="auto"/>
              <w:right w:val="single" w:sz="4" w:space="0" w:color="auto"/>
            </w:tcBorders>
            <w:vAlign w:val="center"/>
          </w:tcPr>
          <w:p w14:paraId="20D15BFC" w14:textId="77777777" w:rsidR="00FA5A92" w:rsidRDefault="00FA5A92" w:rsidP="003A1E37">
            <w:pPr>
              <w:spacing w:line="260" w:lineRule="exact"/>
              <w:rPr>
                <w:rFonts w:ascii="宋体" w:hAnsi="宋体" w:cs="宋体" w:hint="eastAsia"/>
                <w:szCs w:val="21"/>
              </w:rPr>
            </w:pPr>
          </w:p>
        </w:tc>
        <w:tc>
          <w:tcPr>
            <w:tcW w:w="671" w:type="dxa"/>
            <w:tcBorders>
              <w:top w:val="single" w:sz="4" w:space="0" w:color="auto"/>
              <w:left w:val="single" w:sz="4" w:space="0" w:color="auto"/>
              <w:bottom w:val="single" w:sz="4" w:space="0" w:color="auto"/>
              <w:right w:val="single" w:sz="4" w:space="0" w:color="auto"/>
            </w:tcBorders>
            <w:vAlign w:val="center"/>
          </w:tcPr>
          <w:p w14:paraId="1AC2A186"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3：1</w:t>
            </w:r>
          </w:p>
        </w:tc>
        <w:tc>
          <w:tcPr>
            <w:tcW w:w="1515" w:type="dxa"/>
            <w:tcBorders>
              <w:top w:val="single" w:sz="4" w:space="0" w:color="auto"/>
              <w:left w:val="single" w:sz="4" w:space="0" w:color="auto"/>
              <w:bottom w:val="single" w:sz="4" w:space="0" w:color="auto"/>
              <w:right w:val="single" w:sz="4" w:space="0" w:color="auto"/>
            </w:tcBorders>
            <w:vAlign w:val="center"/>
          </w:tcPr>
          <w:p w14:paraId="37BB5664"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《公共基础知识》和《综合能力测试》</w:t>
            </w:r>
          </w:p>
        </w:tc>
        <w:tc>
          <w:tcPr>
            <w:tcW w:w="1140" w:type="dxa"/>
            <w:tcBorders>
              <w:top w:val="single" w:sz="4" w:space="0" w:color="auto"/>
              <w:left w:val="single" w:sz="4" w:space="0" w:color="auto"/>
              <w:bottom w:val="single" w:sz="4" w:space="0" w:color="auto"/>
              <w:right w:val="single" w:sz="4" w:space="0" w:color="auto"/>
            </w:tcBorders>
            <w:vAlign w:val="center"/>
          </w:tcPr>
          <w:p w14:paraId="28EE0376"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无</w:t>
            </w:r>
          </w:p>
        </w:tc>
        <w:tc>
          <w:tcPr>
            <w:tcW w:w="724" w:type="dxa"/>
            <w:tcBorders>
              <w:top w:val="single" w:sz="4" w:space="0" w:color="auto"/>
              <w:left w:val="single" w:sz="4" w:space="0" w:color="auto"/>
              <w:bottom w:val="single" w:sz="4" w:space="0" w:color="auto"/>
              <w:right w:val="single" w:sz="4" w:space="0" w:color="auto"/>
            </w:tcBorders>
            <w:vAlign w:val="center"/>
          </w:tcPr>
          <w:p w14:paraId="4E078422"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3：1</w:t>
            </w:r>
          </w:p>
        </w:tc>
        <w:tc>
          <w:tcPr>
            <w:tcW w:w="1830" w:type="dxa"/>
            <w:tcBorders>
              <w:top w:val="single" w:sz="4" w:space="0" w:color="auto"/>
              <w:left w:val="single" w:sz="4" w:space="0" w:color="auto"/>
              <w:bottom w:val="single" w:sz="4" w:space="0" w:color="auto"/>
              <w:right w:val="single" w:sz="4" w:space="0" w:color="auto"/>
            </w:tcBorders>
            <w:vAlign w:val="center"/>
          </w:tcPr>
          <w:p w14:paraId="1164E405" w14:textId="77777777" w:rsidR="00FA5A92" w:rsidRDefault="00FA5A92" w:rsidP="003A1E37">
            <w:pPr>
              <w:spacing w:line="260" w:lineRule="exact"/>
              <w:jc w:val="left"/>
              <w:rPr>
                <w:rFonts w:ascii="宋体" w:hAnsi="宋体" w:cs="宋体" w:hint="eastAsia"/>
                <w:szCs w:val="21"/>
              </w:rPr>
            </w:pPr>
            <w:proofErr w:type="gramStart"/>
            <w:r>
              <w:rPr>
                <w:rFonts w:ascii="宋体" w:hAnsi="宋体" w:cs="宋体" w:hint="eastAsia"/>
                <w:szCs w:val="21"/>
              </w:rPr>
              <w:t>该岗位只</w:t>
            </w:r>
            <w:proofErr w:type="gramEnd"/>
            <w:r>
              <w:rPr>
                <w:rFonts w:ascii="宋体" w:hAnsi="宋体" w:cs="宋体" w:hint="eastAsia"/>
                <w:szCs w:val="21"/>
              </w:rPr>
              <w:t>面向成都市应征入伍的退役大学生士兵和经组织选派在成都市服务的高校毕业生服务基层项目人员定向招聘（详情见公告）</w:t>
            </w:r>
          </w:p>
        </w:tc>
        <w:tc>
          <w:tcPr>
            <w:tcW w:w="979" w:type="dxa"/>
            <w:tcBorders>
              <w:top w:val="single" w:sz="4" w:space="0" w:color="auto"/>
              <w:left w:val="single" w:sz="4" w:space="0" w:color="auto"/>
              <w:bottom w:val="single" w:sz="4" w:space="0" w:color="auto"/>
              <w:right w:val="single" w:sz="4" w:space="0" w:color="auto"/>
            </w:tcBorders>
            <w:vAlign w:val="center"/>
          </w:tcPr>
          <w:p w14:paraId="668C5B39"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028-86765501、028-86953597</w:t>
            </w:r>
          </w:p>
        </w:tc>
      </w:tr>
      <w:tr w:rsidR="00FA5A92" w14:paraId="77D06E65" w14:textId="77777777" w:rsidTr="003A1E37">
        <w:trPr>
          <w:cantSplit/>
          <w:trHeight w:val="23"/>
          <w:jc w:val="center"/>
        </w:trPr>
        <w:tc>
          <w:tcPr>
            <w:tcW w:w="1090" w:type="dxa"/>
            <w:tcBorders>
              <w:top w:val="single" w:sz="4" w:space="0" w:color="auto"/>
              <w:left w:val="single" w:sz="4" w:space="0" w:color="auto"/>
              <w:bottom w:val="single" w:sz="4" w:space="0" w:color="auto"/>
              <w:right w:val="single" w:sz="4" w:space="0" w:color="auto"/>
            </w:tcBorders>
            <w:vAlign w:val="center"/>
          </w:tcPr>
          <w:p w14:paraId="27B9ECAE"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lastRenderedPageBreak/>
              <w:t>成都市</w:t>
            </w:r>
          </w:p>
          <w:p w14:paraId="22B98E01"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供排水监管事务</w:t>
            </w:r>
          </w:p>
          <w:p w14:paraId="43897815"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中心</w:t>
            </w:r>
          </w:p>
        </w:tc>
        <w:tc>
          <w:tcPr>
            <w:tcW w:w="66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BD08E8E"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管理岗位</w:t>
            </w:r>
          </w:p>
        </w:tc>
        <w:tc>
          <w:tcPr>
            <w:tcW w:w="915" w:type="dxa"/>
            <w:tcBorders>
              <w:top w:val="single" w:sz="4" w:space="0" w:color="auto"/>
              <w:left w:val="single" w:sz="4" w:space="0" w:color="auto"/>
              <w:bottom w:val="single" w:sz="4" w:space="0" w:color="auto"/>
              <w:right w:val="single" w:sz="4" w:space="0" w:color="auto"/>
            </w:tcBorders>
            <w:vAlign w:val="center"/>
          </w:tcPr>
          <w:p w14:paraId="5AF997A7"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行政管理B</w:t>
            </w:r>
          </w:p>
        </w:tc>
        <w:tc>
          <w:tcPr>
            <w:tcW w:w="690" w:type="dxa"/>
            <w:tcBorders>
              <w:top w:val="single" w:sz="4" w:space="0" w:color="auto"/>
              <w:left w:val="single" w:sz="4" w:space="0" w:color="auto"/>
              <w:bottom w:val="single" w:sz="4" w:space="0" w:color="auto"/>
              <w:right w:val="single" w:sz="4" w:space="0" w:color="auto"/>
            </w:tcBorders>
            <w:vAlign w:val="center"/>
          </w:tcPr>
          <w:p w14:paraId="343BD91B"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13801009</w:t>
            </w:r>
          </w:p>
        </w:tc>
        <w:tc>
          <w:tcPr>
            <w:tcW w:w="615" w:type="dxa"/>
            <w:tcBorders>
              <w:top w:val="single" w:sz="4" w:space="0" w:color="auto"/>
              <w:left w:val="single" w:sz="4" w:space="0" w:color="auto"/>
              <w:bottom w:val="single" w:sz="4" w:space="0" w:color="auto"/>
              <w:right w:val="single" w:sz="4" w:space="0" w:color="auto"/>
            </w:tcBorders>
            <w:vAlign w:val="center"/>
          </w:tcPr>
          <w:p w14:paraId="7704A8D0"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2</w:t>
            </w:r>
          </w:p>
        </w:tc>
        <w:tc>
          <w:tcPr>
            <w:tcW w:w="1290" w:type="dxa"/>
            <w:tcBorders>
              <w:top w:val="single" w:sz="4" w:space="0" w:color="auto"/>
              <w:left w:val="nil"/>
              <w:bottom w:val="single" w:sz="4" w:space="0" w:color="auto"/>
              <w:right w:val="single" w:sz="4" w:space="0" w:color="auto"/>
            </w:tcBorders>
            <w:vAlign w:val="center"/>
          </w:tcPr>
          <w:p w14:paraId="08CD22C3"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1987年5月6日及以后,其中硕士、博士研究生放宽到1982年5月6日及以后</w:t>
            </w:r>
          </w:p>
        </w:tc>
        <w:tc>
          <w:tcPr>
            <w:tcW w:w="1185" w:type="dxa"/>
            <w:tcBorders>
              <w:top w:val="single" w:sz="4" w:space="0" w:color="auto"/>
              <w:left w:val="nil"/>
              <w:bottom w:val="single" w:sz="4" w:space="0" w:color="auto"/>
              <w:right w:val="single" w:sz="4" w:space="0" w:color="auto"/>
            </w:tcBorders>
            <w:vAlign w:val="center"/>
          </w:tcPr>
          <w:p w14:paraId="40BB353B"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大学本科及以上学历并取得相应学位</w:t>
            </w:r>
          </w:p>
        </w:tc>
        <w:tc>
          <w:tcPr>
            <w:tcW w:w="1740" w:type="dxa"/>
            <w:tcBorders>
              <w:top w:val="single" w:sz="4" w:space="0" w:color="auto"/>
              <w:left w:val="nil"/>
              <w:bottom w:val="single" w:sz="4" w:space="0" w:color="auto"/>
              <w:right w:val="single" w:sz="4" w:space="0" w:color="000000"/>
            </w:tcBorders>
            <w:vAlign w:val="center"/>
          </w:tcPr>
          <w:p w14:paraId="68F60095" w14:textId="77777777" w:rsidR="00FA5A92" w:rsidRDefault="00FA5A92" w:rsidP="003A1E37">
            <w:pPr>
              <w:spacing w:line="260" w:lineRule="exact"/>
              <w:jc w:val="left"/>
              <w:rPr>
                <w:rFonts w:ascii="宋体" w:hAnsi="宋体" w:cs="宋体" w:hint="eastAsia"/>
                <w:szCs w:val="21"/>
              </w:rPr>
            </w:pPr>
            <w:r>
              <w:rPr>
                <w:rFonts w:ascii="宋体" w:hAnsi="宋体" w:cs="宋体" w:hint="eastAsia"/>
                <w:szCs w:val="21"/>
              </w:rPr>
              <w:t>本科：管理学门类、工商管理类；经济学门类、经济学类；法学门类、法学类。</w:t>
            </w:r>
          </w:p>
          <w:p w14:paraId="40814067" w14:textId="77777777" w:rsidR="00FA5A92" w:rsidRDefault="00FA5A92" w:rsidP="003A1E37">
            <w:pPr>
              <w:spacing w:line="260" w:lineRule="exact"/>
              <w:jc w:val="left"/>
              <w:rPr>
                <w:rFonts w:ascii="宋体" w:hAnsi="宋体" w:cs="宋体" w:hint="eastAsia"/>
                <w:szCs w:val="21"/>
              </w:rPr>
            </w:pPr>
            <w:r>
              <w:rPr>
                <w:rFonts w:ascii="宋体" w:hAnsi="宋体" w:cs="宋体" w:hint="eastAsia"/>
                <w:szCs w:val="21"/>
              </w:rPr>
              <w:t>研究生：管理学门类,工商管理学一级学科；经济学门类,应用经济学一级学科；法学门类,法学一级学科。</w:t>
            </w:r>
          </w:p>
        </w:tc>
        <w:tc>
          <w:tcPr>
            <w:tcW w:w="920" w:type="dxa"/>
            <w:tcBorders>
              <w:top w:val="single" w:sz="4" w:space="0" w:color="auto"/>
              <w:left w:val="nil"/>
              <w:bottom w:val="single" w:sz="4" w:space="0" w:color="auto"/>
              <w:right w:val="single" w:sz="4" w:space="0" w:color="auto"/>
            </w:tcBorders>
            <w:vAlign w:val="center"/>
          </w:tcPr>
          <w:p w14:paraId="399074F4" w14:textId="77777777" w:rsidR="00FA5A92" w:rsidRDefault="00FA5A92" w:rsidP="003A1E37">
            <w:pPr>
              <w:spacing w:line="260" w:lineRule="exact"/>
              <w:jc w:val="center"/>
              <w:rPr>
                <w:rFonts w:ascii="宋体" w:hAnsi="宋体" w:cs="宋体" w:hint="eastAsia"/>
                <w:szCs w:val="21"/>
              </w:rPr>
            </w:pPr>
          </w:p>
        </w:tc>
        <w:tc>
          <w:tcPr>
            <w:tcW w:w="671" w:type="dxa"/>
            <w:tcBorders>
              <w:top w:val="single" w:sz="4" w:space="0" w:color="auto"/>
              <w:left w:val="single" w:sz="4" w:space="0" w:color="auto"/>
              <w:bottom w:val="single" w:sz="4" w:space="0" w:color="auto"/>
              <w:right w:val="single" w:sz="4" w:space="0" w:color="auto"/>
            </w:tcBorders>
            <w:vAlign w:val="center"/>
          </w:tcPr>
          <w:p w14:paraId="75E37DB1"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3：1</w:t>
            </w:r>
          </w:p>
        </w:tc>
        <w:tc>
          <w:tcPr>
            <w:tcW w:w="1515" w:type="dxa"/>
            <w:tcBorders>
              <w:top w:val="single" w:sz="4" w:space="0" w:color="auto"/>
              <w:left w:val="single" w:sz="4" w:space="0" w:color="auto"/>
              <w:bottom w:val="single" w:sz="4" w:space="0" w:color="auto"/>
              <w:right w:val="single" w:sz="4" w:space="0" w:color="auto"/>
            </w:tcBorders>
            <w:vAlign w:val="center"/>
          </w:tcPr>
          <w:p w14:paraId="3359F353"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《公共基础知识》和《综合能力测试》</w:t>
            </w:r>
          </w:p>
        </w:tc>
        <w:tc>
          <w:tcPr>
            <w:tcW w:w="1140" w:type="dxa"/>
            <w:tcBorders>
              <w:top w:val="single" w:sz="4" w:space="0" w:color="auto"/>
              <w:left w:val="single" w:sz="4" w:space="0" w:color="auto"/>
              <w:bottom w:val="single" w:sz="4" w:space="0" w:color="auto"/>
              <w:right w:val="single" w:sz="4" w:space="0" w:color="auto"/>
            </w:tcBorders>
            <w:vAlign w:val="center"/>
          </w:tcPr>
          <w:p w14:paraId="1CD89318"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无</w:t>
            </w:r>
          </w:p>
        </w:tc>
        <w:tc>
          <w:tcPr>
            <w:tcW w:w="724" w:type="dxa"/>
            <w:tcBorders>
              <w:top w:val="single" w:sz="4" w:space="0" w:color="auto"/>
              <w:left w:val="single" w:sz="4" w:space="0" w:color="auto"/>
              <w:bottom w:val="single" w:sz="4" w:space="0" w:color="auto"/>
              <w:right w:val="single" w:sz="4" w:space="0" w:color="auto"/>
            </w:tcBorders>
            <w:vAlign w:val="center"/>
          </w:tcPr>
          <w:p w14:paraId="3B8FAE53"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3：1</w:t>
            </w:r>
          </w:p>
        </w:tc>
        <w:tc>
          <w:tcPr>
            <w:tcW w:w="1830" w:type="dxa"/>
            <w:tcBorders>
              <w:top w:val="single" w:sz="4" w:space="0" w:color="auto"/>
              <w:left w:val="single" w:sz="4" w:space="0" w:color="auto"/>
              <w:bottom w:val="single" w:sz="4" w:space="0" w:color="auto"/>
              <w:right w:val="single" w:sz="4" w:space="0" w:color="auto"/>
            </w:tcBorders>
            <w:vAlign w:val="center"/>
          </w:tcPr>
          <w:p w14:paraId="121F7F3F" w14:textId="77777777" w:rsidR="00FA5A92" w:rsidRDefault="00FA5A92" w:rsidP="003A1E37">
            <w:pPr>
              <w:spacing w:line="260" w:lineRule="exact"/>
              <w:jc w:val="left"/>
              <w:rPr>
                <w:rFonts w:ascii="宋体" w:hAnsi="宋体" w:cs="宋体" w:hint="eastAsia"/>
                <w:szCs w:val="21"/>
              </w:rPr>
            </w:pPr>
          </w:p>
        </w:tc>
        <w:tc>
          <w:tcPr>
            <w:tcW w:w="979" w:type="dxa"/>
            <w:tcBorders>
              <w:top w:val="single" w:sz="4" w:space="0" w:color="auto"/>
              <w:left w:val="single" w:sz="4" w:space="0" w:color="auto"/>
              <w:bottom w:val="single" w:sz="4" w:space="0" w:color="auto"/>
              <w:right w:val="single" w:sz="4" w:space="0" w:color="auto"/>
            </w:tcBorders>
            <w:vAlign w:val="center"/>
          </w:tcPr>
          <w:p w14:paraId="5D61463D"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028-86765501、028-86953597</w:t>
            </w:r>
          </w:p>
        </w:tc>
      </w:tr>
      <w:tr w:rsidR="00FA5A92" w14:paraId="4348465A" w14:textId="77777777" w:rsidTr="003A1E37">
        <w:trPr>
          <w:cantSplit/>
          <w:trHeight w:val="23"/>
          <w:jc w:val="center"/>
        </w:trPr>
        <w:tc>
          <w:tcPr>
            <w:tcW w:w="1090" w:type="dxa"/>
            <w:tcBorders>
              <w:top w:val="single" w:sz="4" w:space="0" w:color="auto"/>
              <w:left w:val="single" w:sz="4" w:space="0" w:color="auto"/>
              <w:bottom w:val="single" w:sz="4" w:space="0" w:color="auto"/>
              <w:right w:val="single" w:sz="4" w:space="0" w:color="auto"/>
            </w:tcBorders>
            <w:vAlign w:val="center"/>
          </w:tcPr>
          <w:p w14:paraId="12280989"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成都市</w:t>
            </w:r>
          </w:p>
          <w:p w14:paraId="25029587"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供排水监管事务</w:t>
            </w:r>
          </w:p>
          <w:p w14:paraId="6F2F1DD4"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中心</w:t>
            </w:r>
          </w:p>
        </w:tc>
        <w:tc>
          <w:tcPr>
            <w:tcW w:w="66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D983A49"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专业技术</w:t>
            </w:r>
          </w:p>
          <w:p w14:paraId="5400EE7E"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岗位</w:t>
            </w:r>
          </w:p>
        </w:tc>
        <w:tc>
          <w:tcPr>
            <w:tcW w:w="915" w:type="dxa"/>
            <w:tcBorders>
              <w:top w:val="single" w:sz="4" w:space="0" w:color="auto"/>
              <w:left w:val="single" w:sz="4" w:space="0" w:color="auto"/>
              <w:bottom w:val="single" w:sz="4" w:space="0" w:color="auto"/>
              <w:right w:val="single" w:sz="4" w:space="0" w:color="auto"/>
            </w:tcBorders>
            <w:vAlign w:val="center"/>
          </w:tcPr>
          <w:p w14:paraId="42CA27DF"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供排水监管</w:t>
            </w:r>
          </w:p>
        </w:tc>
        <w:tc>
          <w:tcPr>
            <w:tcW w:w="690" w:type="dxa"/>
            <w:tcBorders>
              <w:top w:val="single" w:sz="4" w:space="0" w:color="auto"/>
              <w:left w:val="single" w:sz="4" w:space="0" w:color="auto"/>
              <w:bottom w:val="single" w:sz="4" w:space="0" w:color="auto"/>
              <w:right w:val="single" w:sz="4" w:space="0" w:color="auto"/>
            </w:tcBorders>
            <w:vAlign w:val="center"/>
          </w:tcPr>
          <w:p w14:paraId="60687685"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13801010</w:t>
            </w:r>
          </w:p>
        </w:tc>
        <w:tc>
          <w:tcPr>
            <w:tcW w:w="615" w:type="dxa"/>
            <w:tcBorders>
              <w:top w:val="single" w:sz="4" w:space="0" w:color="auto"/>
              <w:left w:val="single" w:sz="4" w:space="0" w:color="auto"/>
              <w:bottom w:val="single" w:sz="4" w:space="0" w:color="auto"/>
              <w:right w:val="single" w:sz="4" w:space="0" w:color="auto"/>
            </w:tcBorders>
            <w:vAlign w:val="center"/>
          </w:tcPr>
          <w:p w14:paraId="2297A45C"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1</w:t>
            </w:r>
          </w:p>
        </w:tc>
        <w:tc>
          <w:tcPr>
            <w:tcW w:w="1290" w:type="dxa"/>
            <w:tcBorders>
              <w:top w:val="single" w:sz="4" w:space="0" w:color="auto"/>
              <w:left w:val="nil"/>
              <w:bottom w:val="single" w:sz="4" w:space="0" w:color="auto"/>
              <w:right w:val="single" w:sz="4" w:space="0" w:color="auto"/>
            </w:tcBorders>
            <w:vAlign w:val="center"/>
          </w:tcPr>
          <w:p w14:paraId="2E89214F"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1987年5月6日及以后,其中硕士、博士研究生放宽到1982年5月6日及以后</w:t>
            </w:r>
          </w:p>
        </w:tc>
        <w:tc>
          <w:tcPr>
            <w:tcW w:w="1185" w:type="dxa"/>
            <w:tcBorders>
              <w:top w:val="single" w:sz="4" w:space="0" w:color="auto"/>
              <w:left w:val="nil"/>
              <w:bottom w:val="single" w:sz="4" w:space="0" w:color="auto"/>
              <w:right w:val="single" w:sz="4" w:space="0" w:color="auto"/>
            </w:tcBorders>
            <w:vAlign w:val="center"/>
          </w:tcPr>
          <w:p w14:paraId="5DCF9CE7"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大学本科及以上学历并取得相应学位</w:t>
            </w:r>
          </w:p>
        </w:tc>
        <w:tc>
          <w:tcPr>
            <w:tcW w:w="1740" w:type="dxa"/>
            <w:tcBorders>
              <w:top w:val="single" w:sz="4" w:space="0" w:color="auto"/>
              <w:left w:val="nil"/>
              <w:bottom w:val="single" w:sz="4" w:space="0" w:color="auto"/>
              <w:right w:val="single" w:sz="4" w:space="0" w:color="000000"/>
            </w:tcBorders>
            <w:vAlign w:val="center"/>
          </w:tcPr>
          <w:p w14:paraId="00C33585" w14:textId="77777777" w:rsidR="00FA5A92" w:rsidRDefault="00FA5A92" w:rsidP="003A1E37">
            <w:pPr>
              <w:spacing w:line="260" w:lineRule="exact"/>
              <w:jc w:val="left"/>
              <w:rPr>
                <w:rFonts w:ascii="宋体" w:hAnsi="宋体" w:cs="宋体" w:hint="eastAsia"/>
                <w:szCs w:val="21"/>
              </w:rPr>
            </w:pPr>
            <w:r>
              <w:rPr>
                <w:rFonts w:ascii="宋体" w:hAnsi="宋体" w:cs="宋体" w:hint="eastAsia"/>
                <w:szCs w:val="21"/>
              </w:rPr>
              <w:t>本科：给排水科学与工程（081003）。</w:t>
            </w:r>
          </w:p>
          <w:p w14:paraId="5BE8DC7F" w14:textId="77777777" w:rsidR="00FA5A92" w:rsidRDefault="00FA5A92" w:rsidP="003A1E37">
            <w:pPr>
              <w:spacing w:line="260" w:lineRule="exact"/>
              <w:jc w:val="left"/>
              <w:rPr>
                <w:rFonts w:ascii="宋体" w:hAnsi="宋体" w:cs="宋体" w:hint="eastAsia"/>
                <w:szCs w:val="21"/>
              </w:rPr>
            </w:pPr>
            <w:r>
              <w:rPr>
                <w:rFonts w:ascii="宋体" w:hAnsi="宋体" w:cs="宋体" w:hint="eastAsia"/>
                <w:szCs w:val="21"/>
              </w:rPr>
              <w:t>研究生：市政工程(081403)；市政工程（</w:t>
            </w:r>
            <w:proofErr w:type="gramStart"/>
            <w:r>
              <w:rPr>
                <w:rFonts w:ascii="宋体" w:hAnsi="宋体" w:cs="宋体" w:hint="eastAsia"/>
                <w:szCs w:val="21"/>
              </w:rPr>
              <w:t>含给排水</w:t>
            </w:r>
            <w:proofErr w:type="gramEnd"/>
            <w:r>
              <w:rPr>
                <w:rFonts w:ascii="宋体" w:hAnsi="宋体" w:cs="宋体" w:hint="eastAsia"/>
                <w:szCs w:val="21"/>
              </w:rPr>
              <w:t>等）(085905)。</w:t>
            </w:r>
          </w:p>
        </w:tc>
        <w:tc>
          <w:tcPr>
            <w:tcW w:w="920" w:type="dxa"/>
            <w:tcBorders>
              <w:top w:val="single" w:sz="4" w:space="0" w:color="auto"/>
              <w:left w:val="nil"/>
              <w:bottom w:val="single" w:sz="4" w:space="0" w:color="auto"/>
              <w:right w:val="single" w:sz="4" w:space="0" w:color="auto"/>
            </w:tcBorders>
            <w:vAlign w:val="center"/>
          </w:tcPr>
          <w:p w14:paraId="0F5FE249" w14:textId="77777777" w:rsidR="00FA5A92" w:rsidRDefault="00FA5A92" w:rsidP="003A1E37">
            <w:pPr>
              <w:spacing w:line="260" w:lineRule="exact"/>
              <w:jc w:val="center"/>
              <w:rPr>
                <w:rFonts w:ascii="宋体" w:hAnsi="宋体" w:cs="宋体" w:hint="eastAsia"/>
                <w:szCs w:val="21"/>
              </w:rPr>
            </w:pPr>
          </w:p>
        </w:tc>
        <w:tc>
          <w:tcPr>
            <w:tcW w:w="671" w:type="dxa"/>
            <w:tcBorders>
              <w:top w:val="single" w:sz="4" w:space="0" w:color="auto"/>
              <w:left w:val="single" w:sz="4" w:space="0" w:color="auto"/>
              <w:bottom w:val="single" w:sz="4" w:space="0" w:color="auto"/>
              <w:right w:val="single" w:sz="4" w:space="0" w:color="auto"/>
            </w:tcBorders>
            <w:vAlign w:val="center"/>
          </w:tcPr>
          <w:p w14:paraId="6C78C9E8"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3：1</w:t>
            </w:r>
          </w:p>
        </w:tc>
        <w:tc>
          <w:tcPr>
            <w:tcW w:w="1515" w:type="dxa"/>
            <w:tcBorders>
              <w:top w:val="single" w:sz="4" w:space="0" w:color="auto"/>
              <w:left w:val="single" w:sz="4" w:space="0" w:color="auto"/>
              <w:bottom w:val="single" w:sz="4" w:space="0" w:color="auto"/>
              <w:right w:val="single" w:sz="4" w:space="0" w:color="auto"/>
            </w:tcBorders>
            <w:vAlign w:val="center"/>
          </w:tcPr>
          <w:p w14:paraId="70E6BCBE"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《公共基础知识》和《综合能力测试》</w:t>
            </w:r>
          </w:p>
        </w:tc>
        <w:tc>
          <w:tcPr>
            <w:tcW w:w="1140" w:type="dxa"/>
            <w:tcBorders>
              <w:top w:val="single" w:sz="4" w:space="0" w:color="auto"/>
              <w:left w:val="single" w:sz="4" w:space="0" w:color="auto"/>
              <w:bottom w:val="single" w:sz="4" w:space="0" w:color="auto"/>
              <w:right w:val="single" w:sz="4" w:space="0" w:color="auto"/>
            </w:tcBorders>
            <w:vAlign w:val="center"/>
          </w:tcPr>
          <w:p w14:paraId="5EE3C1C7"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无</w:t>
            </w:r>
          </w:p>
        </w:tc>
        <w:tc>
          <w:tcPr>
            <w:tcW w:w="724" w:type="dxa"/>
            <w:tcBorders>
              <w:top w:val="single" w:sz="4" w:space="0" w:color="auto"/>
              <w:left w:val="single" w:sz="4" w:space="0" w:color="auto"/>
              <w:bottom w:val="single" w:sz="4" w:space="0" w:color="auto"/>
              <w:right w:val="single" w:sz="4" w:space="0" w:color="auto"/>
            </w:tcBorders>
            <w:vAlign w:val="center"/>
          </w:tcPr>
          <w:p w14:paraId="628DD9C4"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3：1</w:t>
            </w:r>
          </w:p>
        </w:tc>
        <w:tc>
          <w:tcPr>
            <w:tcW w:w="1830" w:type="dxa"/>
            <w:tcBorders>
              <w:top w:val="single" w:sz="4" w:space="0" w:color="auto"/>
              <w:left w:val="single" w:sz="4" w:space="0" w:color="auto"/>
              <w:bottom w:val="single" w:sz="4" w:space="0" w:color="auto"/>
              <w:right w:val="single" w:sz="4" w:space="0" w:color="auto"/>
            </w:tcBorders>
            <w:vAlign w:val="center"/>
          </w:tcPr>
          <w:p w14:paraId="76E8124F" w14:textId="77777777" w:rsidR="00FA5A92" w:rsidRDefault="00FA5A92" w:rsidP="003A1E37">
            <w:pPr>
              <w:spacing w:line="260" w:lineRule="exact"/>
              <w:jc w:val="left"/>
              <w:rPr>
                <w:rFonts w:ascii="宋体" w:hAnsi="宋体" w:cs="宋体" w:hint="eastAsia"/>
                <w:szCs w:val="21"/>
              </w:rPr>
            </w:pPr>
            <w:proofErr w:type="gramStart"/>
            <w:r>
              <w:rPr>
                <w:rFonts w:ascii="宋体" w:hAnsi="宋体" w:cs="宋体" w:hint="eastAsia"/>
                <w:szCs w:val="21"/>
              </w:rPr>
              <w:t>该岗位</w:t>
            </w:r>
            <w:proofErr w:type="gramEnd"/>
            <w:r>
              <w:rPr>
                <w:rFonts w:ascii="宋体" w:hAnsi="宋体" w:cs="宋体" w:hint="eastAsia"/>
                <w:szCs w:val="21"/>
              </w:rPr>
              <w:t>负责参与汛期值班值守,防汛减灾,城市内涝治理,农村污水治理,城市下穿隧道监管,全市供排水行业监督管理的行政辅助等工作。</w:t>
            </w:r>
          </w:p>
        </w:tc>
        <w:tc>
          <w:tcPr>
            <w:tcW w:w="979" w:type="dxa"/>
            <w:tcBorders>
              <w:top w:val="single" w:sz="4" w:space="0" w:color="auto"/>
              <w:left w:val="single" w:sz="4" w:space="0" w:color="auto"/>
              <w:bottom w:val="single" w:sz="4" w:space="0" w:color="auto"/>
              <w:right w:val="single" w:sz="4" w:space="0" w:color="auto"/>
            </w:tcBorders>
            <w:vAlign w:val="center"/>
          </w:tcPr>
          <w:p w14:paraId="4013664C"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028-86765501、028-86953597</w:t>
            </w:r>
          </w:p>
        </w:tc>
      </w:tr>
      <w:tr w:rsidR="00FA5A92" w14:paraId="585ED7B5" w14:textId="77777777" w:rsidTr="003A1E37">
        <w:trPr>
          <w:cantSplit/>
          <w:trHeight w:val="23"/>
          <w:jc w:val="center"/>
        </w:trPr>
        <w:tc>
          <w:tcPr>
            <w:tcW w:w="1090" w:type="dxa"/>
            <w:tcBorders>
              <w:top w:val="single" w:sz="4" w:space="0" w:color="auto"/>
              <w:left w:val="single" w:sz="4" w:space="0" w:color="auto"/>
              <w:bottom w:val="single" w:sz="4" w:space="0" w:color="auto"/>
              <w:right w:val="single" w:sz="4" w:space="0" w:color="auto"/>
            </w:tcBorders>
            <w:vAlign w:val="center"/>
          </w:tcPr>
          <w:p w14:paraId="46BFD53E"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lastRenderedPageBreak/>
              <w:t>成都市</w:t>
            </w:r>
          </w:p>
          <w:p w14:paraId="4864909A"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供排水监管事务</w:t>
            </w:r>
          </w:p>
          <w:p w14:paraId="550C3F0F"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中心</w:t>
            </w:r>
          </w:p>
        </w:tc>
        <w:tc>
          <w:tcPr>
            <w:tcW w:w="66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1DBF77E"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专业技术</w:t>
            </w:r>
          </w:p>
          <w:p w14:paraId="7EB27CD4"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岗位</w:t>
            </w:r>
          </w:p>
        </w:tc>
        <w:tc>
          <w:tcPr>
            <w:tcW w:w="915" w:type="dxa"/>
            <w:tcBorders>
              <w:top w:val="single" w:sz="4" w:space="0" w:color="auto"/>
              <w:left w:val="single" w:sz="4" w:space="0" w:color="auto"/>
              <w:bottom w:val="single" w:sz="4" w:space="0" w:color="auto"/>
              <w:right w:val="single" w:sz="4" w:space="0" w:color="auto"/>
            </w:tcBorders>
            <w:vAlign w:val="center"/>
          </w:tcPr>
          <w:p w14:paraId="206BCBFA"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会计</w:t>
            </w:r>
          </w:p>
        </w:tc>
        <w:tc>
          <w:tcPr>
            <w:tcW w:w="690" w:type="dxa"/>
            <w:tcBorders>
              <w:top w:val="single" w:sz="4" w:space="0" w:color="auto"/>
              <w:left w:val="single" w:sz="4" w:space="0" w:color="auto"/>
              <w:bottom w:val="single" w:sz="4" w:space="0" w:color="auto"/>
              <w:right w:val="single" w:sz="4" w:space="0" w:color="auto"/>
            </w:tcBorders>
            <w:vAlign w:val="center"/>
          </w:tcPr>
          <w:p w14:paraId="627CEC24"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13801011</w:t>
            </w:r>
          </w:p>
        </w:tc>
        <w:tc>
          <w:tcPr>
            <w:tcW w:w="615" w:type="dxa"/>
            <w:tcBorders>
              <w:top w:val="single" w:sz="4" w:space="0" w:color="auto"/>
              <w:left w:val="single" w:sz="4" w:space="0" w:color="auto"/>
              <w:bottom w:val="single" w:sz="4" w:space="0" w:color="auto"/>
              <w:right w:val="single" w:sz="4" w:space="0" w:color="auto"/>
            </w:tcBorders>
            <w:vAlign w:val="center"/>
          </w:tcPr>
          <w:p w14:paraId="6D7C155D"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1</w:t>
            </w:r>
          </w:p>
        </w:tc>
        <w:tc>
          <w:tcPr>
            <w:tcW w:w="1290" w:type="dxa"/>
            <w:tcBorders>
              <w:top w:val="single" w:sz="4" w:space="0" w:color="auto"/>
              <w:left w:val="nil"/>
              <w:bottom w:val="single" w:sz="4" w:space="0" w:color="auto"/>
              <w:right w:val="single" w:sz="4" w:space="0" w:color="auto"/>
            </w:tcBorders>
            <w:vAlign w:val="center"/>
          </w:tcPr>
          <w:p w14:paraId="4C4C8D64"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1987年5月6日及以后,其中硕士、博士研究生放宽到1982年5月6日及以后</w:t>
            </w:r>
          </w:p>
        </w:tc>
        <w:tc>
          <w:tcPr>
            <w:tcW w:w="1185" w:type="dxa"/>
            <w:tcBorders>
              <w:top w:val="single" w:sz="4" w:space="0" w:color="auto"/>
              <w:left w:val="nil"/>
              <w:bottom w:val="single" w:sz="4" w:space="0" w:color="auto"/>
              <w:right w:val="single" w:sz="4" w:space="0" w:color="auto"/>
            </w:tcBorders>
            <w:vAlign w:val="center"/>
          </w:tcPr>
          <w:p w14:paraId="2FD911DE"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大学本科及以上学历并取得相应学位</w:t>
            </w:r>
          </w:p>
        </w:tc>
        <w:tc>
          <w:tcPr>
            <w:tcW w:w="1740" w:type="dxa"/>
            <w:tcBorders>
              <w:top w:val="single" w:sz="4" w:space="0" w:color="auto"/>
              <w:left w:val="nil"/>
              <w:bottom w:val="single" w:sz="4" w:space="0" w:color="auto"/>
              <w:right w:val="single" w:sz="4" w:space="0" w:color="000000"/>
            </w:tcBorders>
            <w:vAlign w:val="center"/>
          </w:tcPr>
          <w:p w14:paraId="358F31A3" w14:textId="77777777" w:rsidR="00FA5A92" w:rsidRDefault="00FA5A92" w:rsidP="003A1E37">
            <w:pPr>
              <w:spacing w:line="260" w:lineRule="exact"/>
              <w:jc w:val="left"/>
              <w:rPr>
                <w:rFonts w:ascii="宋体" w:hAnsi="宋体" w:cs="宋体" w:hint="eastAsia"/>
                <w:szCs w:val="21"/>
              </w:rPr>
            </w:pPr>
            <w:r>
              <w:rPr>
                <w:rFonts w:ascii="宋体" w:hAnsi="宋体" w:cs="宋体" w:hint="eastAsia"/>
                <w:szCs w:val="21"/>
              </w:rPr>
              <w:t>本科：会计学（120203K）。</w:t>
            </w:r>
          </w:p>
          <w:p w14:paraId="517018B3" w14:textId="77777777" w:rsidR="00FA5A92" w:rsidRDefault="00FA5A92" w:rsidP="003A1E37">
            <w:pPr>
              <w:spacing w:line="260" w:lineRule="exact"/>
              <w:jc w:val="left"/>
              <w:rPr>
                <w:rFonts w:ascii="宋体" w:hAnsi="宋体" w:cs="宋体" w:hint="eastAsia"/>
                <w:szCs w:val="21"/>
              </w:rPr>
            </w:pPr>
            <w:r>
              <w:rPr>
                <w:rFonts w:ascii="宋体" w:hAnsi="宋体" w:cs="宋体" w:hint="eastAsia"/>
                <w:szCs w:val="21"/>
              </w:rPr>
              <w:t>研究生：会计学（120201）；会计（1253）。</w:t>
            </w:r>
          </w:p>
        </w:tc>
        <w:tc>
          <w:tcPr>
            <w:tcW w:w="920" w:type="dxa"/>
            <w:tcBorders>
              <w:top w:val="single" w:sz="4" w:space="0" w:color="auto"/>
              <w:left w:val="nil"/>
              <w:bottom w:val="single" w:sz="4" w:space="0" w:color="auto"/>
              <w:right w:val="single" w:sz="4" w:space="0" w:color="auto"/>
            </w:tcBorders>
            <w:vAlign w:val="center"/>
          </w:tcPr>
          <w:p w14:paraId="547066BD"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初级及以上会计专业技术资格。</w:t>
            </w:r>
          </w:p>
        </w:tc>
        <w:tc>
          <w:tcPr>
            <w:tcW w:w="671" w:type="dxa"/>
            <w:tcBorders>
              <w:top w:val="single" w:sz="4" w:space="0" w:color="auto"/>
              <w:left w:val="single" w:sz="4" w:space="0" w:color="auto"/>
              <w:bottom w:val="single" w:sz="4" w:space="0" w:color="auto"/>
              <w:right w:val="single" w:sz="4" w:space="0" w:color="auto"/>
            </w:tcBorders>
            <w:vAlign w:val="center"/>
          </w:tcPr>
          <w:p w14:paraId="77224716"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3：1</w:t>
            </w:r>
          </w:p>
        </w:tc>
        <w:tc>
          <w:tcPr>
            <w:tcW w:w="1515" w:type="dxa"/>
            <w:tcBorders>
              <w:top w:val="single" w:sz="4" w:space="0" w:color="auto"/>
              <w:left w:val="single" w:sz="4" w:space="0" w:color="auto"/>
              <w:bottom w:val="single" w:sz="4" w:space="0" w:color="auto"/>
              <w:right w:val="single" w:sz="4" w:space="0" w:color="auto"/>
            </w:tcBorders>
            <w:vAlign w:val="center"/>
          </w:tcPr>
          <w:p w14:paraId="790DFC71"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《公共基础知识》和《综合能力测试》</w:t>
            </w:r>
          </w:p>
        </w:tc>
        <w:tc>
          <w:tcPr>
            <w:tcW w:w="1140" w:type="dxa"/>
            <w:tcBorders>
              <w:top w:val="single" w:sz="4" w:space="0" w:color="auto"/>
              <w:left w:val="single" w:sz="4" w:space="0" w:color="auto"/>
              <w:bottom w:val="single" w:sz="4" w:space="0" w:color="auto"/>
              <w:right w:val="single" w:sz="4" w:space="0" w:color="auto"/>
            </w:tcBorders>
            <w:vAlign w:val="center"/>
          </w:tcPr>
          <w:p w14:paraId="289A7928"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无</w:t>
            </w:r>
          </w:p>
        </w:tc>
        <w:tc>
          <w:tcPr>
            <w:tcW w:w="724" w:type="dxa"/>
            <w:tcBorders>
              <w:top w:val="single" w:sz="4" w:space="0" w:color="auto"/>
              <w:left w:val="single" w:sz="4" w:space="0" w:color="auto"/>
              <w:bottom w:val="single" w:sz="4" w:space="0" w:color="auto"/>
              <w:right w:val="single" w:sz="4" w:space="0" w:color="auto"/>
            </w:tcBorders>
            <w:vAlign w:val="center"/>
          </w:tcPr>
          <w:p w14:paraId="4926C1FB"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3：1</w:t>
            </w:r>
          </w:p>
        </w:tc>
        <w:tc>
          <w:tcPr>
            <w:tcW w:w="1830" w:type="dxa"/>
            <w:tcBorders>
              <w:top w:val="single" w:sz="4" w:space="0" w:color="auto"/>
              <w:left w:val="single" w:sz="4" w:space="0" w:color="auto"/>
              <w:bottom w:val="single" w:sz="4" w:space="0" w:color="auto"/>
              <w:right w:val="single" w:sz="4" w:space="0" w:color="auto"/>
            </w:tcBorders>
            <w:vAlign w:val="center"/>
          </w:tcPr>
          <w:p w14:paraId="6EEC9AD7" w14:textId="77777777" w:rsidR="00FA5A92" w:rsidRDefault="00FA5A92" w:rsidP="003A1E37">
            <w:pPr>
              <w:spacing w:line="260" w:lineRule="exact"/>
              <w:jc w:val="left"/>
              <w:rPr>
                <w:rFonts w:ascii="宋体" w:hAnsi="宋体" w:cs="宋体" w:hint="eastAsia"/>
                <w:szCs w:val="21"/>
              </w:rPr>
            </w:pPr>
          </w:p>
        </w:tc>
        <w:tc>
          <w:tcPr>
            <w:tcW w:w="979" w:type="dxa"/>
            <w:tcBorders>
              <w:top w:val="single" w:sz="4" w:space="0" w:color="auto"/>
              <w:left w:val="single" w:sz="4" w:space="0" w:color="auto"/>
              <w:bottom w:val="single" w:sz="4" w:space="0" w:color="auto"/>
              <w:right w:val="single" w:sz="4" w:space="0" w:color="auto"/>
            </w:tcBorders>
            <w:vAlign w:val="center"/>
          </w:tcPr>
          <w:p w14:paraId="05FD1016"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028-86765501、028-86953597</w:t>
            </w:r>
          </w:p>
        </w:tc>
      </w:tr>
      <w:tr w:rsidR="00FA5A92" w14:paraId="2863B15A" w14:textId="77777777" w:rsidTr="003A1E37">
        <w:trPr>
          <w:cantSplit/>
          <w:trHeight w:val="23"/>
          <w:jc w:val="center"/>
        </w:trPr>
        <w:tc>
          <w:tcPr>
            <w:tcW w:w="1090" w:type="dxa"/>
            <w:tcBorders>
              <w:top w:val="single" w:sz="4" w:space="0" w:color="auto"/>
              <w:left w:val="single" w:sz="4" w:space="0" w:color="auto"/>
              <w:bottom w:val="single" w:sz="4" w:space="0" w:color="auto"/>
              <w:right w:val="single" w:sz="4" w:space="0" w:color="auto"/>
            </w:tcBorders>
            <w:vAlign w:val="center"/>
          </w:tcPr>
          <w:p w14:paraId="4986320A"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成都市供排水监管事务中心</w:t>
            </w:r>
          </w:p>
        </w:tc>
        <w:tc>
          <w:tcPr>
            <w:tcW w:w="66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C3A8A11"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专业技术</w:t>
            </w:r>
          </w:p>
          <w:p w14:paraId="2CCF7F40"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岗位</w:t>
            </w:r>
          </w:p>
        </w:tc>
        <w:tc>
          <w:tcPr>
            <w:tcW w:w="915" w:type="dxa"/>
            <w:tcBorders>
              <w:top w:val="single" w:sz="4" w:space="0" w:color="auto"/>
              <w:left w:val="single" w:sz="4" w:space="0" w:color="auto"/>
              <w:bottom w:val="single" w:sz="4" w:space="0" w:color="auto"/>
              <w:right w:val="single" w:sz="4" w:space="0" w:color="auto"/>
            </w:tcBorders>
            <w:vAlign w:val="center"/>
          </w:tcPr>
          <w:p w14:paraId="2F518242"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水资源监管</w:t>
            </w:r>
          </w:p>
        </w:tc>
        <w:tc>
          <w:tcPr>
            <w:tcW w:w="690" w:type="dxa"/>
            <w:tcBorders>
              <w:top w:val="single" w:sz="4" w:space="0" w:color="auto"/>
              <w:left w:val="single" w:sz="4" w:space="0" w:color="auto"/>
              <w:bottom w:val="single" w:sz="4" w:space="0" w:color="auto"/>
              <w:right w:val="single" w:sz="4" w:space="0" w:color="auto"/>
            </w:tcBorders>
            <w:vAlign w:val="center"/>
          </w:tcPr>
          <w:p w14:paraId="64FEE6CE"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13801012</w:t>
            </w:r>
          </w:p>
        </w:tc>
        <w:tc>
          <w:tcPr>
            <w:tcW w:w="615" w:type="dxa"/>
            <w:tcBorders>
              <w:top w:val="single" w:sz="4" w:space="0" w:color="auto"/>
              <w:left w:val="single" w:sz="4" w:space="0" w:color="auto"/>
              <w:bottom w:val="single" w:sz="4" w:space="0" w:color="auto"/>
              <w:right w:val="single" w:sz="4" w:space="0" w:color="auto"/>
            </w:tcBorders>
            <w:vAlign w:val="center"/>
          </w:tcPr>
          <w:p w14:paraId="21E95BF5"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1</w:t>
            </w:r>
          </w:p>
        </w:tc>
        <w:tc>
          <w:tcPr>
            <w:tcW w:w="1290" w:type="dxa"/>
            <w:tcBorders>
              <w:top w:val="single" w:sz="4" w:space="0" w:color="auto"/>
              <w:left w:val="nil"/>
              <w:bottom w:val="single" w:sz="4" w:space="0" w:color="auto"/>
              <w:right w:val="single" w:sz="4" w:space="0" w:color="auto"/>
            </w:tcBorders>
            <w:vAlign w:val="center"/>
          </w:tcPr>
          <w:p w14:paraId="107987CB"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1982年5月6日及以后</w:t>
            </w:r>
          </w:p>
        </w:tc>
        <w:tc>
          <w:tcPr>
            <w:tcW w:w="1185" w:type="dxa"/>
            <w:tcBorders>
              <w:top w:val="single" w:sz="4" w:space="0" w:color="auto"/>
              <w:left w:val="nil"/>
              <w:bottom w:val="single" w:sz="4" w:space="0" w:color="auto"/>
              <w:right w:val="single" w:sz="4" w:space="0" w:color="auto"/>
            </w:tcBorders>
            <w:vAlign w:val="center"/>
          </w:tcPr>
          <w:p w14:paraId="215B3CA8"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研究生及以上学历并取得相应学位</w:t>
            </w:r>
          </w:p>
        </w:tc>
        <w:tc>
          <w:tcPr>
            <w:tcW w:w="1740" w:type="dxa"/>
            <w:tcBorders>
              <w:top w:val="single" w:sz="4" w:space="0" w:color="auto"/>
              <w:left w:val="nil"/>
              <w:bottom w:val="single" w:sz="4" w:space="0" w:color="auto"/>
              <w:right w:val="single" w:sz="4" w:space="0" w:color="000000"/>
            </w:tcBorders>
            <w:vAlign w:val="center"/>
          </w:tcPr>
          <w:p w14:paraId="4432BE91" w14:textId="77777777" w:rsidR="00FA5A92" w:rsidRDefault="00FA5A92" w:rsidP="003A1E37">
            <w:pPr>
              <w:spacing w:line="260" w:lineRule="exact"/>
              <w:jc w:val="left"/>
              <w:rPr>
                <w:rFonts w:ascii="宋体" w:hAnsi="宋体" w:cs="宋体" w:hint="eastAsia"/>
                <w:szCs w:val="21"/>
              </w:rPr>
            </w:pPr>
            <w:r>
              <w:rPr>
                <w:rFonts w:ascii="宋体" w:hAnsi="宋体" w:cs="宋体" w:hint="eastAsia"/>
                <w:szCs w:val="21"/>
              </w:rPr>
              <w:t>研究生：水文学及水资源（081501）；水力学及河流动力学（081502）；市政工程（081403）；市政工程（</w:t>
            </w:r>
            <w:proofErr w:type="gramStart"/>
            <w:r>
              <w:rPr>
                <w:rFonts w:ascii="宋体" w:hAnsi="宋体" w:cs="宋体" w:hint="eastAsia"/>
                <w:szCs w:val="21"/>
              </w:rPr>
              <w:t>含给排水</w:t>
            </w:r>
            <w:proofErr w:type="gramEnd"/>
            <w:r>
              <w:rPr>
                <w:rFonts w:ascii="宋体" w:hAnsi="宋体" w:cs="宋体" w:hint="eastAsia"/>
                <w:szCs w:val="21"/>
              </w:rPr>
              <w:t>等）(085905)</w:t>
            </w:r>
          </w:p>
        </w:tc>
        <w:tc>
          <w:tcPr>
            <w:tcW w:w="920" w:type="dxa"/>
            <w:tcBorders>
              <w:top w:val="single" w:sz="4" w:space="0" w:color="auto"/>
              <w:left w:val="nil"/>
              <w:bottom w:val="single" w:sz="4" w:space="0" w:color="auto"/>
              <w:right w:val="single" w:sz="4" w:space="0" w:color="auto"/>
            </w:tcBorders>
            <w:vAlign w:val="center"/>
          </w:tcPr>
          <w:p w14:paraId="69C589BB"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 xml:space="preserve">    </w:t>
            </w:r>
          </w:p>
        </w:tc>
        <w:tc>
          <w:tcPr>
            <w:tcW w:w="671" w:type="dxa"/>
            <w:tcBorders>
              <w:top w:val="single" w:sz="4" w:space="0" w:color="auto"/>
              <w:left w:val="single" w:sz="4" w:space="0" w:color="auto"/>
              <w:bottom w:val="single" w:sz="4" w:space="0" w:color="auto"/>
              <w:right w:val="single" w:sz="4" w:space="0" w:color="auto"/>
            </w:tcBorders>
            <w:vAlign w:val="center"/>
          </w:tcPr>
          <w:p w14:paraId="5A41A898"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3：1</w:t>
            </w:r>
          </w:p>
        </w:tc>
        <w:tc>
          <w:tcPr>
            <w:tcW w:w="1515" w:type="dxa"/>
            <w:tcBorders>
              <w:top w:val="single" w:sz="4" w:space="0" w:color="auto"/>
              <w:left w:val="single" w:sz="4" w:space="0" w:color="auto"/>
              <w:bottom w:val="single" w:sz="4" w:space="0" w:color="auto"/>
              <w:right w:val="single" w:sz="4" w:space="0" w:color="auto"/>
            </w:tcBorders>
            <w:vAlign w:val="center"/>
          </w:tcPr>
          <w:p w14:paraId="23EDAB02"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《公共基础知识》和《综合能力测试》</w:t>
            </w:r>
          </w:p>
        </w:tc>
        <w:tc>
          <w:tcPr>
            <w:tcW w:w="1140" w:type="dxa"/>
            <w:tcBorders>
              <w:top w:val="single" w:sz="4" w:space="0" w:color="auto"/>
              <w:left w:val="single" w:sz="4" w:space="0" w:color="auto"/>
              <w:bottom w:val="single" w:sz="4" w:space="0" w:color="auto"/>
              <w:right w:val="single" w:sz="4" w:space="0" w:color="auto"/>
            </w:tcBorders>
            <w:vAlign w:val="center"/>
          </w:tcPr>
          <w:p w14:paraId="6FC632C2"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无</w:t>
            </w:r>
          </w:p>
        </w:tc>
        <w:tc>
          <w:tcPr>
            <w:tcW w:w="724" w:type="dxa"/>
            <w:tcBorders>
              <w:top w:val="single" w:sz="4" w:space="0" w:color="auto"/>
              <w:left w:val="single" w:sz="4" w:space="0" w:color="auto"/>
              <w:bottom w:val="single" w:sz="4" w:space="0" w:color="auto"/>
              <w:right w:val="single" w:sz="4" w:space="0" w:color="auto"/>
            </w:tcBorders>
            <w:vAlign w:val="center"/>
          </w:tcPr>
          <w:p w14:paraId="21961DD0"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3：1</w:t>
            </w:r>
          </w:p>
        </w:tc>
        <w:tc>
          <w:tcPr>
            <w:tcW w:w="1830" w:type="dxa"/>
            <w:tcBorders>
              <w:top w:val="single" w:sz="4" w:space="0" w:color="auto"/>
              <w:left w:val="single" w:sz="4" w:space="0" w:color="auto"/>
              <w:bottom w:val="single" w:sz="4" w:space="0" w:color="auto"/>
              <w:right w:val="single" w:sz="4" w:space="0" w:color="auto"/>
            </w:tcBorders>
            <w:vAlign w:val="center"/>
          </w:tcPr>
          <w:p w14:paraId="1702663E" w14:textId="77777777" w:rsidR="00FA5A92" w:rsidRDefault="00FA5A92" w:rsidP="003A1E37">
            <w:pPr>
              <w:spacing w:line="260" w:lineRule="exact"/>
              <w:jc w:val="left"/>
              <w:rPr>
                <w:rFonts w:ascii="宋体" w:hAnsi="宋体" w:cs="宋体" w:hint="eastAsia"/>
                <w:szCs w:val="21"/>
              </w:rPr>
            </w:pPr>
            <w:proofErr w:type="gramStart"/>
            <w:r>
              <w:rPr>
                <w:rFonts w:ascii="宋体" w:hAnsi="宋体" w:cs="宋体" w:hint="eastAsia"/>
                <w:szCs w:val="21"/>
              </w:rPr>
              <w:t>该岗位</w:t>
            </w:r>
            <w:proofErr w:type="gramEnd"/>
            <w:r>
              <w:rPr>
                <w:rFonts w:ascii="宋体" w:hAnsi="宋体" w:cs="宋体" w:hint="eastAsia"/>
                <w:szCs w:val="21"/>
              </w:rPr>
              <w:t>需长期从事水库、水源地等现场监督、管理、审验工作,对人员身体素质要求较高,工作强度较高。</w:t>
            </w:r>
          </w:p>
        </w:tc>
        <w:tc>
          <w:tcPr>
            <w:tcW w:w="979" w:type="dxa"/>
            <w:tcBorders>
              <w:top w:val="single" w:sz="4" w:space="0" w:color="auto"/>
              <w:left w:val="single" w:sz="4" w:space="0" w:color="auto"/>
              <w:bottom w:val="single" w:sz="4" w:space="0" w:color="auto"/>
              <w:right w:val="single" w:sz="4" w:space="0" w:color="auto"/>
            </w:tcBorders>
            <w:vAlign w:val="center"/>
          </w:tcPr>
          <w:p w14:paraId="52191C68"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028-86765501、028-86953597</w:t>
            </w:r>
          </w:p>
        </w:tc>
      </w:tr>
      <w:tr w:rsidR="00FA5A92" w14:paraId="6BF0E13E" w14:textId="77777777" w:rsidTr="003A1E37">
        <w:trPr>
          <w:cantSplit/>
          <w:trHeight w:val="23"/>
          <w:jc w:val="center"/>
        </w:trPr>
        <w:tc>
          <w:tcPr>
            <w:tcW w:w="1090" w:type="dxa"/>
            <w:tcBorders>
              <w:top w:val="single" w:sz="4" w:space="0" w:color="auto"/>
              <w:left w:val="single" w:sz="4" w:space="0" w:color="auto"/>
              <w:bottom w:val="single" w:sz="4" w:space="0" w:color="auto"/>
              <w:right w:val="single" w:sz="4" w:space="0" w:color="auto"/>
            </w:tcBorders>
            <w:vAlign w:val="center"/>
          </w:tcPr>
          <w:p w14:paraId="13978EEF"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成都市</w:t>
            </w:r>
          </w:p>
          <w:p w14:paraId="38531402"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水</w:t>
            </w:r>
            <w:proofErr w:type="gramStart"/>
            <w:r>
              <w:rPr>
                <w:rFonts w:ascii="宋体" w:hAnsi="宋体" w:cs="宋体" w:hint="eastAsia"/>
                <w:szCs w:val="21"/>
              </w:rPr>
              <w:t>务</w:t>
            </w:r>
            <w:proofErr w:type="gramEnd"/>
            <w:r>
              <w:rPr>
                <w:rFonts w:ascii="宋体" w:hAnsi="宋体" w:cs="宋体" w:hint="eastAsia"/>
                <w:szCs w:val="21"/>
              </w:rPr>
              <w:t>技术中心</w:t>
            </w:r>
          </w:p>
        </w:tc>
        <w:tc>
          <w:tcPr>
            <w:tcW w:w="66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6335882"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专业技术</w:t>
            </w:r>
          </w:p>
          <w:p w14:paraId="5AD74D84"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岗位</w:t>
            </w:r>
          </w:p>
        </w:tc>
        <w:tc>
          <w:tcPr>
            <w:tcW w:w="915" w:type="dxa"/>
            <w:tcBorders>
              <w:top w:val="single" w:sz="4" w:space="0" w:color="auto"/>
              <w:left w:val="single" w:sz="4" w:space="0" w:color="auto"/>
              <w:bottom w:val="single" w:sz="4" w:space="0" w:color="auto"/>
              <w:right w:val="single" w:sz="4" w:space="0" w:color="auto"/>
            </w:tcBorders>
            <w:vAlign w:val="center"/>
          </w:tcPr>
          <w:p w14:paraId="10C59613"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水土</w:t>
            </w:r>
          </w:p>
          <w:p w14:paraId="071B1792"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保持</w:t>
            </w:r>
          </w:p>
        </w:tc>
        <w:tc>
          <w:tcPr>
            <w:tcW w:w="690" w:type="dxa"/>
            <w:tcBorders>
              <w:top w:val="single" w:sz="4" w:space="0" w:color="auto"/>
              <w:left w:val="single" w:sz="4" w:space="0" w:color="auto"/>
              <w:bottom w:val="single" w:sz="4" w:space="0" w:color="auto"/>
              <w:right w:val="single" w:sz="4" w:space="0" w:color="auto"/>
            </w:tcBorders>
            <w:vAlign w:val="center"/>
          </w:tcPr>
          <w:p w14:paraId="3563E626"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13801013</w:t>
            </w:r>
          </w:p>
        </w:tc>
        <w:tc>
          <w:tcPr>
            <w:tcW w:w="615" w:type="dxa"/>
            <w:tcBorders>
              <w:top w:val="single" w:sz="4" w:space="0" w:color="auto"/>
              <w:left w:val="single" w:sz="4" w:space="0" w:color="auto"/>
              <w:bottom w:val="single" w:sz="4" w:space="0" w:color="auto"/>
              <w:right w:val="single" w:sz="4" w:space="0" w:color="auto"/>
            </w:tcBorders>
            <w:vAlign w:val="center"/>
          </w:tcPr>
          <w:p w14:paraId="54811CCA"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1</w:t>
            </w:r>
          </w:p>
        </w:tc>
        <w:tc>
          <w:tcPr>
            <w:tcW w:w="1290" w:type="dxa"/>
            <w:tcBorders>
              <w:top w:val="single" w:sz="4" w:space="0" w:color="auto"/>
              <w:left w:val="nil"/>
              <w:bottom w:val="single" w:sz="4" w:space="0" w:color="auto"/>
              <w:right w:val="single" w:sz="4" w:space="0" w:color="auto"/>
            </w:tcBorders>
            <w:vAlign w:val="center"/>
          </w:tcPr>
          <w:p w14:paraId="783A5B2E"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1982年5月6日及以后</w:t>
            </w:r>
          </w:p>
        </w:tc>
        <w:tc>
          <w:tcPr>
            <w:tcW w:w="1185" w:type="dxa"/>
            <w:tcBorders>
              <w:top w:val="single" w:sz="4" w:space="0" w:color="auto"/>
              <w:left w:val="nil"/>
              <w:bottom w:val="single" w:sz="4" w:space="0" w:color="auto"/>
              <w:right w:val="single" w:sz="4" w:space="0" w:color="auto"/>
            </w:tcBorders>
            <w:vAlign w:val="center"/>
          </w:tcPr>
          <w:p w14:paraId="71C8DFD4"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研究生及以上学历并取得相应学位</w:t>
            </w:r>
          </w:p>
        </w:tc>
        <w:tc>
          <w:tcPr>
            <w:tcW w:w="1740" w:type="dxa"/>
            <w:tcBorders>
              <w:top w:val="single" w:sz="4" w:space="0" w:color="auto"/>
              <w:left w:val="nil"/>
              <w:bottom w:val="single" w:sz="4" w:space="0" w:color="auto"/>
              <w:right w:val="single" w:sz="4" w:space="0" w:color="000000"/>
            </w:tcBorders>
            <w:vAlign w:val="center"/>
          </w:tcPr>
          <w:p w14:paraId="423FCC6A" w14:textId="77777777" w:rsidR="00FA5A92" w:rsidRDefault="00FA5A92" w:rsidP="003A1E37">
            <w:pPr>
              <w:spacing w:line="260" w:lineRule="exact"/>
              <w:jc w:val="left"/>
              <w:rPr>
                <w:rFonts w:ascii="宋体" w:hAnsi="宋体" w:cs="宋体" w:hint="eastAsia"/>
                <w:szCs w:val="21"/>
              </w:rPr>
            </w:pPr>
            <w:r>
              <w:rPr>
                <w:rFonts w:ascii="宋体" w:hAnsi="宋体" w:cs="宋体" w:hint="eastAsia"/>
                <w:szCs w:val="21"/>
              </w:rPr>
              <w:t>研究生：水土保持与荒漠化防治学一级学科（0910）、水土保持与荒漠化防治（090707）、农业水土工程（082802）</w:t>
            </w:r>
          </w:p>
        </w:tc>
        <w:tc>
          <w:tcPr>
            <w:tcW w:w="920" w:type="dxa"/>
            <w:tcBorders>
              <w:top w:val="single" w:sz="4" w:space="0" w:color="auto"/>
              <w:left w:val="nil"/>
              <w:bottom w:val="single" w:sz="4" w:space="0" w:color="auto"/>
              <w:right w:val="single" w:sz="4" w:space="0" w:color="auto"/>
            </w:tcBorders>
            <w:vAlign w:val="center"/>
          </w:tcPr>
          <w:p w14:paraId="2491D6DA" w14:textId="77777777" w:rsidR="00FA5A92" w:rsidRDefault="00FA5A92" w:rsidP="003A1E37">
            <w:pPr>
              <w:spacing w:line="260" w:lineRule="exact"/>
              <w:jc w:val="center"/>
              <w:rPr>
                <w:rFonts w:ascii="宋体" w:hAnsi="宋体" w:cs="宋体" w:hint="eastAsia"/>
                <w:szCs w:val="21"/>
              </w:rPr>
            </w:pPr>
          </w:p>
        </w:tc>
        <w:tc>
          <w:tcPr>
            <w:tcW w:w="671" w:type="dxa"/>
            <w:tcBorders>
              <w:top w:val="single" w:sz="4" w:space="0" w:color="auto"/>
              <w:left w:val="single" w:sz="4" w:space="0" w:color="auto"/>
              <w:bottom w:val="single" w:sz="4" w:space="0" w:color="auto"/>
              <w:right w:val="single" w:sz="4" w:space="0" w:color="auto"/>
            </w:tcBorders>
            <w:vAlign w:val="center"/>
          </w:tcPr>
          <w:p w14:paraId="09EC2298"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3：1</w:t>
            </w:r>
          </w:p>
        </w:tc>
        <w:tc>
          <w:tcPr>
            <w:tcW w:w="1515" w:type="dxa"/>
            <w:tcBorders>
              <w:top w:val="single" w:sz="4" w:space="0" w:color="auto"/>
              <w:left w:val="single" w:sz="4" w:space="0" w:color="auto"/>
              <w:bottom w:val="single" w:sz="4" w:space="0" w:color="auto"/>
              <w:right w:val="single" w:sz="4" w:space="0" w:color="auto"/>
            </w:tcBorders>
            <w:vAlign w:val="center"/>
          </w:tcPr>
          <w:p w14:paraId="42F7D9F1"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《公共基础知识》和《综合能力测试》</w:t>
            </w:r>
          </w:p>
        </w:tc>
        <w:tc>
          <w:tcPr>
            <w:tcW w:w="1140" w:type="dxa"/>
            <w:tcBorders>
              <w:top w:val="single" w:sz="4" w:space="0" w:color="auto"/>
              <w:left w:val="single" w:sz="4" w:space="0" w:color="auto"/>
              <w:bottom w:val="single" w:sz="4" w:space="0" w:color="auto"/>
              <w:right w:val="single" w:sz="4" w:space="0" w:color="auto"/>
            </w:tcBorders>
            <w:vAlign w:val="center"/>
          </w:tcPr>
          <w:p w14:paraId="3970B949"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无</w:t>
            </w:r>
          </w:p>
        </w:tc>
        <w:tc>
          <w:tcPr>
            <w:tcW w:w="724" w:type="dxa"/>
            <w:tcBorders>
              <w:top w:val="single" w:sz="4" w:space="0" w:color="auto"/>
              <w:left w:val="single" w:sz="4" w:space="0" w:color="auto"/>
              <w:bottom w:val="single" w:sz="4" w:space="0" w:color="auto"/>
              <w:right w:val="single" w:sz="4" w:space="0" w:color="auto"/>
            </w:tcBorders>
            <w:vAlign w:val="center"/>
          </w:tcPr>
          <w:p w14:paraId="3480EAFB"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3：1</w:t>
            </w:r>
          </w:p>
        </w:tc>
        <w:tc>
          <w:tcPr>
            <w:tcW w:w="1830" w:type="dxa"/>
            <w:tcBorders>
              <w:top w:val="single" w:sz="4" w:space="0" w:color="auto"/>
              <w:left w:val="single" w:sz="4" w:space="0" w:color="auto"/>
              <w:bottom w:val="single" w:sz="4" w:space="0" w:color="auto"/>
              <w:right w:val="single" w:sz="4" w:space="0" w:color="auto"/>
            </w:tcBorders>
            <w:vAlign w:val="center"/>
          </w:tcPr>
          <w:p w14:paraId="50C36145" w14:textId="77777777" w:rsidR="00FA5A92" w:rsidRDefault="00FA5A92" w:rsidP="003A1E37">
            <w:pPr>
              <w:spacing w:line="260" w:lineRule="exact"/>
              <w:jc w:val="left"/>
              <w:rPr>
                <w:rFonts w:ascii="宋体" w:hAnsi="宋体" w:cs="宋体" w:hint="eastAsia"/>
                <w:szCs w:val="21"/>
              </w:rPr>
            </w:pPr>
            <w:proofErr w:type="gramStart"/>
            <w:r>
              <w:rPr>
                <w:rFonts w:ascii="宋体" w:hAnsi="宋体" w:cs="宋体" w:hint="eastAsia"/>
                <w:szCs w:val="21"/>
              </w:rPr>
              <w:t>该岗位</w:t>
            </w:r>
            <w:proofErr w:type="gramEnd"/>
            <w:r>
              <w:rPr>
                <w:rFonts w:ascii="宋体" w:hAnsi="宋体" w:cs="宋体" w:hint="eastAsia"/>
                <w:szCs w:val="21"/>
              </w:rPr>
              <w:t>需长期从事水土保持现场监督、管理、审验工作,对人员身体素质要求较高,工作强度较高。</w:t>
            </w:r>
          </w:p>
        </w:tc>
        <w:tc>
          <w:tcPr>
            <w:tcW w:w="979" w:type="dxa"/>
            <w:tcBorders>
              <w:top w:val="single" w:sz="4" w:space="0" w:color="auto"/>
              <w:left w:val="single" w:sz="4" w:space="0" w:color="auto"/>
              <w:bottom w:val="single" w:sz="4" w:space="0" w:color="auto"/>
              <w:right w:val="single" w:sz="4" w:space="0" w:color="auto"/>
            </w:tcBorders>
            <w:vAlign w:val="center"/>
          </w:tcPr>
          <w:p w14:paraId="727775D8"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028-87666239</w:t>
            </w:r>
          </w:p>
        </w:tc>
      </w:tr>
      <w:tr w:rsidR="00FA5A92" w14:paraId="07577B14" w14:textId="77777777" w:rsidTr="003A1E37">
        <w:trPr>
          <w:cantSplit/>
          <w:trHeight w:val="23"/>
          <w:jc w:val="center"/>
        </w:trPr>
        <w:tc>
          <w:tcPr>
            <w:tcW w:w="1090" w:type="dxa"/>
            <w:tcBorders>
              <w:top w:val="single" w:sz="4" w:space="0" w:color="auto"/>
              <w:left w:val="single" w:sz="4" w:space="0" w:color="auto"/>
              <w:bottom w:val="single" w:sz="4" w:space="0" w:color="auto"/>
              <w:right w:val="single" w:sz="4" w:space="0" w:color="auto"/>
            </w:tcBorders>
            <w:vAlign w:val="center"/>
          </w:tcPr>
          <w:p w14:paraId="12FDF872"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lastRenderedPageBreak/>
              <w:t>成都市水务工</w:t>
            </w:r>
            <w:proofErr w:type="gramStart"/>
            <w:r>
              <w:rPr>
                <w:rFonts w:ascii="宋体" w:hAnsi="宋体" w:cs="宋体" w:hint="eastAsia"/>
                <w:szCs w:val="21"/>
              </w:rPr>
              <w:t>程质量</w:t>
            </w:r>
            <w:proofErr w:type="gramEnd"/>
            <w:r>
              <w:rPr>
                <w:rFonts w:ascii="宋体" w:hAnsi="宋体" w:cs="宋体" w:hint="eastAsia"/>
                <w:szCs w:val="21"/>
              </w:rPr>
              <w:t>与安全监督站</w:t>
            </w:r>
          </w:p>
        </w:tc>
        <w:tc>
          <w:tcPr>
            <w:tcW w:w="66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430D6B3"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管理岗位</w:t>
            </w:r>
          </w:p>
        </w:tc>
        <w:tc>
          <w:tcPr>
            <w:tcW w:w="915" w:type="dxa"/>
            <w:tcBorders>
              <w:top w:val="single" w:sz="4" w:space="0" w:color="auto"/>
              <w:left w:val="single" w:sz="4" w:space="0" w:color="auto"/>
              <w:bottom w:val="single" w:sz="4" w:space="0" w:color="auto"/>
              <w:right w:val="single" w:sz="4" w:space="0" w:color="auto"/>
            </w:tcBorders>
            <w:vAlign w:val="center"/>
          </w:tcPr>
          <w:p w14:paraId="50A96E16"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行政</w:t>
            </w:r>
          </w:p>
          <w:p w14:paraId="0EF132C3"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管理（定向招聘）</w:t>
            </w:r>
          </w:p>
        </w:tc>
        <w:tc>
          <w:tcPr>
            <w:tcW w:w="690" w:type="dxa"/>
            <w:tcBorders>
              <w:top w:val="single" w:sz="4" w:space="0" w:color="auto"/>
              <w:left w:val="single" w:sz="4" w:space="0" w:color="auto"/>
              <w:bottom w:val="single" w:sz="4" w:space="0" w:color="auto"/>
              <w:right w:val="single" w:sz="4" w:space="0" w:color="auto"/>
            </w:tcBorders>
            <w:vAlign w:val="center"/>
          </w:tcPr>
          <w:p w14:paraId="5635247A"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13801014</w:t>
            </w:r>
          </w:p>
        </w:tc>
        <w:tc>
          <w:tcPr>
            <w:tcW w:w="615" w:type="dxa"/>
            <w:tcBorders>
              <w:top w:val="single" w:sz="4" w:space="0" w:color="auto"/>
              <w:left w:val="single" w:sz="4" w:space="0" w:color="auto"/>
              <w:bottom w:val="single" w:sz="4" w:space="0" w:color="auto"/>
              <w:right w:val="single" w:sz="4" w:space="0" w:color="auto"/>
            </w:tcBorders>
            <w:vAlign w:val="center"/>
          </w:tcPr>
          <w:p w14:paraId="4FC53AA8"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1</w:t>
            </w:r>
          </w:p>
        </w:tc>
        <w:tc>
          <w:tcPr>
            <w:tcW w:w="1290" w:type="dxa"/>
            <w:tcBorders>
              <w:top w:val="single" w:sz="4" w:space="0" w:color="auto"/>
              <w:left w:val="nil"/>
              <w:bottom w:val="single" w:sz="4" w:space="0" w:color="auto"/>
              <w:right w:val="single" w:sz="4" w:space="0" w:color="auto"/>
            </w:tcBorders>
            <w:vAlign w:val="center"/>
          </w:tcPr>
          <w:p w14:paraId="5C680CCE" w14:textId="77777777" w:rsidR="00FA5A92" w:rsidRDefault="00FA5A92" w:rsidP="003A1E37">
            <w:pPr>
              <w:spacing w:line="260" w:lineRule="exact"/>
              <w:jc w:val="left"/>
              <w:rPr>
                <w:rFonts w:ascii="宋体" w:hAnsi="宋体" w:cs="宋体" w:hint="eastAsia"/>
                <w:szCs w:val="21"/>
              </w:rPr>
            </w:pPr>
            <w:r>
              <w:rPr>
                <w:rFonts w:ascii="宋体" w:hAnsi="宋体" w:cs="宋体" w:hint="eastAsia"/>
                <w:szCs w:val="21"/>
              </w:rPr>
              <w:t>1987年5月6日及以后,其中硕士、博士研究生放宽到1982年5月6日及以后</w:t>
            </w:r>
          </w:p>
        </w:tc>
        <w:tc>
          <w:tcPr>
            <w:tcW w:w="1185" w:type="dxa"/>
            <w:tcBorders>
              <w:top w:val="single" w:sz="4" w:space="0" w:color="auto"/>
              <w:left w:val="nil"/>
              <w:bottom w:val="single" w:sz="4" w:space="0" w:color="auto"/>
              <w:right w:val="single" w:sz="4" w:space="0" w:color="auto"/>
            </w:tcBorders>
            <w:vAlign w:val="center"/>
          </w:tcPr>
          <w:p w14:paraId="1EC02982"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大学专科及以上学历</w:t>
            </w:r>
          </w:p>
        </w:tc>
        <w:tc>
          <w:tcPr>
            <w:tcW w:w="1740" w:type="dxa"/>
            <w:tcBorders>
              <w:top w:val="single" w:sz="4" w:space="0" w:color="auto"/>
              <w:left w:val="nil"/>
              <w:bottom w:val="single" w:sz="4" w:space="0" w:color="auto"/>
              <w:right w:val="single" w:sz="4" w:space="0" w:color="000000"/>
            </w:tcBorders>
            <w:vAlign w:val="center"/>
          </w:tcPr>
          <w:p w14:paraId="4D051E91" w14:textId="77777777" w:rsidR="00FA5A92" w:rsidRDefault="00FA5A92" w:rsidP="003A1E37">
            <w:pPr>
              <w:spacing w:line="260" w:lineRule="exact"/>
              <w:jc w:val="left"/>
              <w:rPr>
                <w:rFonts w:ascii="宋体" w:hAnsi="宋体" w:cs="宋体" w:hint="eastAsia"/>
                <w:szCs w:val="21"/>
              </w:rPr>
            </w:pPr>
            <w:r>
              <w:rPr>
                <w:rFonts w:ascii="宋体" w:hAnsi="宋体" w:cs="宋体" w:hint="eastAsia"/>
                <w:szCs w:val="21"/>
              </w:rPr>
              <w:t>不限。</w:t>
            </w:r>
          </w:p>
        </w:tc>
        <w:tc>
          <w:tcPr>
            <w:tcW w:w="920" w:type="dxa"/>
            <w:tcBorders>
              <w:top w:val="single" w:sz="4" w:space="0" w:color="auto"/>
              <w:left w:val="nil"/>
              <w:bottom w:val="single" w:sz="4" w:space="0" w:color="auto"/>
              <w:right w:val="single" w:sz="4" w:space="0" w:color="auto"/>
            </w:tcBorders>
            <w:vAlign w:val="center"/>
          </w:tcPr>
          <w:p w14:paraId="58727F4F" w14:textId="77777777" w:rsidR="00FA5A92" w:rsidRDefault="00FA5A92" w:rsidP="003A1E37">
            <w:pPr>
              <w:spacing w:line="260" w:lineRule="exact"/>
              <w:rPr>
                <w:rFonts w:ascii="宋体" w:hAnsi="宋体" w:cs="宋体" w:hint="eastAsia"/>
                <w:szCs w:val="21"/>
              </w:rPr>
            </w:pPr>
          </w:p>
        </w:tc>
        <w:tc>
          <w:tcPr>
            <w:tcW w:w="671" w:type="dxa"/>
            <w:tcBorders>
              <w:top w:val="single" w:sz="4" w:space="0" w:color="auto"/>
              <w:left w:val="single" w:sz="4" w:space="0" w:color="auto"/>
              <w:bottom w:val="single" w:sz="4" w:space="0" w:color="auto"/>
              <w:right w:val="single" w:sz="4" w:space="0" w:color="auto"/>
            </w:tcBorders>
            <w:vAlign w:val="center"/>
          </w:tcPr>
          <w:p w14:paraId="3B8AE359"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3：1</w:t>
            </w:r>
          </w:p>
        </w:tc>
        <w:tc>
          <w:tcPr>
            <w:tcW w:w="1515" w:type="dxa"/>
            <w:tcBorders>
              <w:top w:val="single" w:sz="4" w:space="0" w:color="auto"/>
              <w:left w:val="single" w:sz="4" w:space="0" w:color="auto"/>
              <w:bottom w:val="single" w:sz="4" w:space="0" w:color="auto"/>
              <w:right w:val="single" w:sz="4" w:space="0" w:color="auto"/>
            </w:tcBorders>
            <w:vAlign w:val="center"/>
          </w:tcPr>
          <w:p w14:paraId="5A40AB84"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《公共基础知识》和《综合能力测试》</w:t>
            </w:r>
          </w:p>
        </w:tc>
        <w:tc>
          <w:tcPr>
            <w:tcW w:w="1140" w:type="dxa"/>
            <w:tcBorders>
              <w:top w:val="single" w:sz="4" w:space="0" w:color="auto"/>
              <w:left w:val="single" w:sz="4" w:space="0" w:color="auto"/>
              <w:bottom w:val="single" w:sz="4" w:space="0" w:color="auto"/>
              <w:right w:val="single" w:sz="4" w:space="0" w:color="auto"/>
            </w:tcBorders>
            <w:vAlign w:val="center"/>
          </w:tcPr>
          <w:p w14:paraId="7E00CD27"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无</w:t>
            </w:r>
          </w:p>
        </w:tc>
        <w:tc>
          <w:tcPr>
            <w:tcW w:w="724" w:type="dxa"/>
            <w:tcBorders>
              <w:top w:val="single" w:sz="4" w:space="0" w:color="auto"/>
              <w:left w:val="single" w:sz="4" w:space="0" w:color="auto"/>
              <w:bottom w:val="single" w:sz="4" w:space="0" w:color="auto"/>
              <w:right w:val="single" w:sz="4" w:space="0" w:color="auto"/>
            </w:tcBorders>
            <w:vAlign w:val="center"/>
          </w:tcPr>
          <w:p w14:paraId="7FCB4813"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3：1</w:t>
            </w:r>
          </w:p>
        </w:tc>
        <w:tc>
          <w:tcPr>
            <w:tcW w:w="1830" w:type="dxa"/>
            <w:tcBorders>
              <w:top w:val="single" w:sz="4" w:space="0" w:color="auto"/>
              <w:left w:val="single" w:sz="4" w:space="0" w:color="auto"/>
              <w:bottom w:val="single" w:sz="4" w:space="0" w:color="auto"/>
              <w:right w:val="single" w:sz="4" w:space="0" w:color="auto"/>
            </w:tcBorders>
            <w:vAlign w:val="center"/>
          </w:tcPr>
          <w:p w14:paraId="34990B4C" w14:textId="77777777" w:rsidR="00FA5A92" w:rsidRDefault="00FA5A92" w:rsidP="003A1E37">
            <w:pPr>
              <w:spacing w:line="260" w:lineRule="exact"/>
              <w:jc w:val="left"/>
              <w:rPr>
                <w:rFonts w:ascii="宋体" w:hAnsi="宋体" w:cs="宋体" w:hint="eastAsia"/>
                <w:szCs w:val="21"/>
              </w:rPr>
            </w:pPr>
            <w:proofErr w:type="gramStart"/>
            <w:r>
              <w:rPr>
                <w:rFonts w:ascii="宋体" w:hAnsi="宋体" w:cs="宋体" w:hint="eastAsia"/>
                <w:szCs w:val="21"/>
              </w:rPr>
              <w:t>该岗位只</w:t>
            </w:r>
            <w:proofErr w:type="gramEnd"/>
            <w:r>
              <w:rPr>
                <w:rFonts w:ascii="宋体" w:hAnsi="宋体" w:cs="宋体" w:hint="eastAsia"/>
                <w:szCs w:val="21"/>
              </w:rPr>
              <w:t>面向成都市应征入伍的退役大学生士兵和经组织选派在成都市服务的高校毕业生服务基层项目人员定向招聘（详情见公告）。</w:t>
            </w:r>
          </w:p>
        </w:tc>
        <w:tc>
          <w:tcPr>
            <w:tcW w:w="979" w:type="dxa"/>
            <w:tcBorders>
              <w:top w:val="single" w:sz="4" w:space="0" w:color="auto"/>
              <w:left w:val="single" w:sz="4" w:space="0" w:color="auto"/>
              <w:bottom w:val="single" w:sz="4" w:space="0" w:color="auto"/>
              <w:right w:val="single" w:sz="4" w:space="0" w:color="auto"/>
            </w:tcBorders>
            <w:vAlign w:val="center"/>
          </w:tcPr>
          <w:p w14:paraId="6E5328F7"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028-87706447</w:t>
            </w:r>
          </w:p>
        </w:tc>
      </w:tr>
      <w:tr w:rsidR="00FA5A92" w14:paraId="7E3715E7" w14:textId="77777777" w:rsidTr="003A1E37">
        <w:trPr>
          <w:cantSplit/>
          <w:trHeight w:val="23"/>
          <w:jc w:val="center"/>
        </w:trPr>
        <w:tc>
          <w:tcPr>
            <w:tcW w:w="1090" w:type="dxa"/>
            <w:tcBorders>
              <w:top w:val="single" w:sz="4" w:space="0" w:color="auto"/>
              <w:left w:val="single" w:sz="4" w:space="0" w:color="auto"/>
              <w:bottom w:val="single" w:sz="4" w:space="0" w:color="auto"/>
              <w:right w:val="single" w:sz="4" w:space="0" w:color="auto"/>
            </w:tcBorders>
            <w:vAlign w:val="center"/>
          </w:tcPr>
          <w:p w14:paraId="42195EBF"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成都市水务工</w:t>
            </w:r>
            <w:proofErr w:type="gramStart"/>
            <w:r>
              <w:rPr>
                <w:rFonts w:ascii="宋体" w:hAnsi="宋体" w:cs="宋体" w:hint="eastAsia"/>
                <w:szCs w:val="21"/>
              </w:rPr>
              <w:t>程质量</w:t>
            </w:r>
            <w:proofErr w:type="gramEnd"/>
            <w:r>
              <w:rPr>
                <w:rFonts w:ascii="宋体" w:hAnsi="宋体" w:cs="宋体" w:hint="eastAsia"/>
                <w:szCs w:val="21"/>
              </w:rPr>
              <w:t>与安全监督站</w:t>
            </w:r>
          </w:p>
        </w:tc>
        <w:tc>
          <w:tcPr>
            <w:tcW w:w="66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2548CDE"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管理岗位</w:t>
            </w:r>
          </w:p>
        </w:tc>
        <w:tc>
          <w:tcPr>
            <w:tcW w:w="915" w:type="dxa"/>
            <w:tcBorders>
              <w:top w:val="single" w:sz="4" w:space="0" w:color="auto"/>
              <w:left w:val="single" w:sz="4" w:space="0" w:color="auto"/>
              <w:bottom w:val="single" w:sz="4" w:space="0" w:color="auto"/>
              <w:right w:val="single" w:sz="4" w:space="0" w:color="auto"/>
            </w:tcBorders>
            <w:vAlign w:val="center"/>
          </w:tcPr>
          <w:p w14:paraId="60AD056D"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监督</w:t>
            </w:r>
          </w:p>
          <w:p w14:paraId="68B60C33"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管理</w:t>
            </w:r>
          </w:p>
        </w:tc>
        <w:tc>
          <w:tcPr>
            <w:tcW w:w="690" w:type="dxa"/>
            <w:tcBorders>
              <w:top w:val="single" w:sz="4" w:space="0" w:color="auto"/>
              <w:left w:val="single" w:sz="4" w:space="0" w:color="auto"/>
              <w:bottom w:val="single" w:sz="4" w:space="0" w:color="auto"/>
              <w:right w:val="single" w:sz="4" w:space="0" w:color="auto"/>
            </w:tcBorders>
            <w:vAlign w:val="center"/>
          </w:tcPr>
          <w:p w14:paraId="2AFEE60F"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13801015</w:t>
            </w:r>
          </w:p>
        </w:tc>
        <w:tc>
          <w:tcPr>
            <w:tcW w:w="615" w:type="dxa"/>
            <w:tcBorders>
              <w:top w:val="single" w:sz="4" w:space="0" w:color="auto"/>
              <w:left w:val="single" w:sz="4" w:space="0" w:color="auto"/>
              <w:bottom w:val="single" w:sz="4" w:space="0" w:color="auto"/>
              <w:right w:val="single" w:sz="4" w:space="0" w:color="auto"/>
            </w:tcBorders>
            <w:vAlign w:val="center"/>
          </w:tcPr>
          <w:p w14:paraId="0FCC85A6"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1</w:t>
            </w:r>
          </w:p>
        </w:tc>
        <w:tc>
          <w:tcPr>
            <w:tcW w:w="1290" w:type="dxa"/>
            <w:tcBorders>
              <w:top w:val="single" w:sz="4" w:space="0" w:color="auto"/>
              <w:left w:val="nil"/>
              <w:bottom w:val="single" w:sz="4" w:space="0" w:color="auto"/>
              <w:right w:val="single" w:sz="4" w:space="0" w:color="auto"/>
            </w:tcBorders>
            <w:vAlign w:val="center"/>
          </w:tcPr>
          <w:p w14:paraId="342FED9F" w14:textId="77777777" w:rsidR="00FA5A92" w:rsidRDefault="00FA5A92" w:rsidP="003A1E37">
            <w:pPr>
              <w:spacing w:line="260" w:lineRule="exact"/>
              <w:jc w:val="left"/>
              <w:rPr>
                <w:rFonts w:ascii="宋体" w:hAnsi="宋体" w:cs="宋体" w:hint="eastAsia"/>
                <w:szCs w:val="21"/>
              </w:rPr>
            </w:pPr>
            <w:r>
              <w:rPr>
                <w:rFonts w:ascii="宋体" w:hAnsi="宋体" w:cs="宋体" w:hint="eastAsia"/>
                <w:szCs w:val="21"/>
              </w:rPr>
              <w:t>1987年5月6日及以后,其中硕士、博士研究生放宽到1982年5月6日及以后</w:t>
            </w:r>
          </w:p>
        </w:tc>
        <w:tc>
          <w:tcPr>
            <w:tcW w:w="1185" w:type="dxa"/>
            <w:tcBorders>
              <w:top w:val="single" w:sz="4" w:space="0" w:color="auto"/>
              <w:left w:val="nil"/>
              <w:bottom w:val="single" w:sz="4" w:space="0" w:color="auto"/>
              <w:right w:val="single" w:sz="4" w:space="0" w:color="auto"/>
            </w:tcBorders>
            <w:vAlign w:val="center"/>
          </w:tcPr>
          <w:p w14:paraId="2DBBCF12"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大学本科及以上学历并取得相应学位</w:t>
            </w:r>
          </w:p>
        </w:tc>
        <w:tc>
          <w:tcPr>
            <w:tcW w:w="1740" w:type="dxa"/>
            <w:tcBorders>
              <w:top w:val="single" w:sz="4" w:space="0" w:color="auto"/>
              <w:left w:val="nil"/>
              <w:bottom w:val="single" w:sz="4" w:space="0" w:color="auto"/>
              <w:right w:val="single" w:sz="4" w:space="0" w:color="000000"/>
            </w:tcBorders>
            <w:vAlign w:val="center"/>
          </w:tcPr>
          <w:p w14:paraId="1903A502" w14:textId="77777777" w:rsidR="00FA5A92" w:rsidRDefault="00FA5A92" w:rsidP="003A1E37">
            <w:pPr>
              <w:spacing w:line="260" w:lineRule="exact"/>
              <w:jc w:val="left"/>
              <w:rPr>
                <w:rFonts w:ascii="宋体" w:hAnsi="宋体" w:cs="宋体" w:hint="eastAsia"/>
                <w:szCs w:val="21"/>
              </w:rPr>
            </w:pPr>
            <w:r>
              <w:rPr>
                <w:rFonts w:ascii="宋体" w:hAnsi="宋体" w:cs="宋体" w:hint="eastAsia"/>
                <w:szCs w:val="21"/>
              </w:rPr>
              <w:t>本科：管理科学与工程类；土木类；水利类。</w:t>
            </w:r>
          </w:p>
          <w:p w14:paraId="3BDDEB6F" w14:textId="77777777" w:rsidR="00FA5A92" w:rsidRDefault="00FA5A92" w:rsidP="003A1E37">
            <w:pPr>
              <w:spacing w:line="260" w:lineRule="exact"/>
              <w:jc w:val="left"/>
              <w:rPr>
                <w:rFonts w:ascii="宋体" w:hAnsi="宋体" w:cs="宋体" w:hint="eastAsia"/>
                <w:szCs w:val="21"/>
              </w:rPr>
            </w:pPr>
            <w:r>
              <w:rPr>
                <w:rFonts w:ascii="宋体" w:hAnsi="宋体" w:cs="宋体" w:hint="eastAsia"/>
                <w:szCs w:val="21"/>
              </w:rPr>
              <w:t>研究生：管理科学与工程一级学科；土木工程一级学科；水利工程一级学科；土木水利一级学科。</w:t>
            </w:r>
          </w:p>
        </w:tc>
        <w:tc>
          <w:tcPr>
            <w:tcW w:w="920" w:type="dxa"/>
            <w:tcBorders>
              <w:top w:val="single" w:sz="4" w:space="0" w:color="auto"/>
              <w:left w:val="nil"/>
              <w:bottom w:val="single" w:sz="4" w:space="0" w:color="auto"/>
              <w:right w:val="single" w:sz="4" w:space="0" w:color="auto"/>
            </w:tcBorders>
            <w:vAlign w:val="center"/>
          </w:tcPr>
          <w:p w14:paraId="4B9DD385" w14:textId="77777777" w:rsidR="00FA5A92" w:rsidRDefault="00FA5A92" w:rsidP="003A1E37">
            <w:pPr>
              <w:spacing w:line="260" w:lineRule="exact"/>
              <w:rPr>
                <w:rFonts w:ascii="宋体" w:hAnsi="宋体" w:cs="宋体" w:hint="eastAsia"/>
                <w:szCs w:val="21"/>
              </w:rPr>
            </w:pPr>
          </w:p>
        </w:tc>
        <w:tc>
          <w:tcPr>
            <w:tcW w:w="671" w:type="dxa"/>
            <w:tcBorders>
              <w:top w:val="single" w:sz="4" w:space="0" w:color="auto"/>
              <w:left w:val="single" w:sz="4" w:space="0" w:color="auto"/>
              <w:bottom w:val="single" w:sz="4" w:space="0" w:color="auto"/>
              <w:right w:val="single" w:sz="4" w:space="0" w:color="auto"/>
            </w:tcBorders>
            <w:vAlign w:val="center"/>
          </w:tcPr>
          <w:p w14:paraId="00C87920"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3：1</w:t>
            </w:r>
          </w:p>
        </w:tc>
        <w:tc>
          <w:tcPr>
            <w:tcW w:w="1515" w:type="dxa"/>
            <w:tcBorders>
              <w:top w:val="single" w:sz="4" w:space="0" w:color="auto"/>
              <w:left w:val="single" w:sz="4" w:space="0" w:color="auto"/>
              <w:bottom w:val="single" w:sz="4" w:space="0" w:color="auto"/>
              <w:right w:val="single" w:sz="4" w:space="0" w:color="auto"/>
            </w:tcBorders>
            <w:vAlign w:val="center"/>
          </w:tcPr>
          <w:p w14:paraId="25DB7201"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《公共基础知识》和《综合能力测试》</w:t>
            </w:r>
          </w:p>
        </w:tc>
        <w:tc>
          <w:tcPr>
            <w:tcW w:w="1140" w:type="dxa"/>
            <w:tcBorders>
              <w:top w:val="single" w:sz="4" w:space="0" w:color="auto"/>
              <w:left w:val="single" w:sz="4" w:space="0" w:color="auto"/>
              <w:bottom w:val="single" w:sz="4" w:space="0" w:color="auto"/>
              <w:right w:val="single" w:sz="4" w:space="0" w:color="auto"/>
            </w:tcBorders>
            <w:vAlign w:val="center"/>
          </w:tcPr>
          <w:p w14:paraId="6EB15EBD"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无</w:t>
            </w:r>
          </w:p>
        </w:tc>
        <w:tc>
          <w:tcPr>
            <w:tcW w:w="724" w:type="dxa"/>
            <w:tcBorders>
              <w:top w:val="single" w:sz="4" w:space="0" w:color="auto"/>
              <w:left w:val="single" w:sz="4" w:space="0" w:color="auto"/>
              <w:bottom w:val="single" w:sz="4" w:space="0" w:color="auto"/>
              <w:right w:val="single" w:sz="4" w:space="0" w:color="auto"/>
            </w:tcBorders>
            <w:vAlign w:val="center"/>
          </w:tcPr>
          <w:p w14:paraId="258C5DDA"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3：1</w:t>
            </w:r>
          </w:p>
        </w:tc>
        <w:tc>
          <w:tcPr>
            <w:tcW w:w="1830" w:type="dxa"/>
            <w:tcBorders>
              <w:top w:val="single" w:sz="4" w:space="0" w:color="auto"/>
              <w:left w:val="single" w:sz="4" w:space="0" w:color="auto"/>
              <w:bottom w:val="single" w:sz="4" w:space="0" w:color="auto"/>
              <w:right w:val="single" w:sz="4" w:space="0" w:color="auto"/>
            </w:tcBorders>
            <w:vAlign w:val="center"/>
          </w:tcPr>
          <w:p w14:paraId="14F946B2" w14:textId="77777777" w:rsidR="00FA5A92" w:rsidRDefault="00FA5A92" w:rsidP="003A1E37">
            <w:pPr>
              <w:numPr>
                <w:ilvl w:val="0"/>
                <w:numId w:val="2"/>
              </w:numPr>
              <w:tabs>
                <w:tab w:val="left" w:pos="312"/>
              </w:tabs>
              <w:spacing w:line="260" w:lineRule="exact"/>
              <w:jc w:val="left"/>
              <w:rPr>
                <w:rFonts w:ascii="宋体" w:hAnsi="宋体" w:cs="宋体" w:hint="eastAsia"/>
                <w:szCs w:val="21"/>
              </w:rPr>
            </w:pPr>
            <w:r>
              <w:rPr>
                <w:rFonts w:ascii="宋体" w:hAnsi="宋体" w:cs="宋体" w:hint="eastAsia"/>
                <w:szCs w:val="21"/>
              </w:rPr>
              <w:t>报考</w:t>
            </w:r>
            <w:proofErr w:type="gramStart"/>
            <w:r>
              <w:rPr>
                <w:rFonts w:ascii="宋体" w:hAnsi="宋体" w:cs="宋体" w:hint="eastAsia"/>
                <w:szCs w:val="21"/>
              </w:rPr>
              <w:t>该岗位</w:t>
            </w:r>
            <w:proofErr w:type="gramEnd"/>
            <w:r>
              <w:rPr>
                <w:rFonts w:ascii="宋体" w:hAnsi="宋体" w:cs="宋体" w:hint="eastAsia"/>
                <w:szCs w:val="21"/>
              </w:rPr>
              <w:t>的本科学历学位者需具有2年及以上基层工作经历（详情见公告）。</w:t>
            </w:r>
          </w:p>
          <w:p w14:paraId="3A19CD9E" w14:textId="77777777" w:rsidR="00FA5A92" w:rsidRDefault="00FA5A92" w:rsidP="003A1E37">
            <w:pPr>
              <w:spacing w:line="260" w:lineRule="exact"/>
              <w:jc w:val="left"/>
              <w:rPr>
                <w:rFonts w:ascii="宋体" w:hAnsi="宋体" w:cs="宋体" w:hint="eastAsia"/>
                <w:szCs w:val="21"/>
              </w:rPr>
            </w:pPr>
            <w:r>
              <w:rPr>
                <w:rFonts w:ascii="宋体" w:hAnsi="宋体" w:cs="宋体" w:hint="eastAsia"/>
                <w:szCs w:val="21"/>
              </w:rPr>
              <w:t>2.</w:t>
            </w:r>
            <w:proofErr w:type="gramStart"/>
            <w:r>
              <w:rPr>
                <w:rFonts w:ascii="宋体" w:hAnsi="宋体" w:cs="宋体" w:hint="eastAsia"/>
                <w:szCs w:val="21"/>
              </w:rPr>
              <w:t>该岗位</w:t>
            </w:r>
            <w:proofErr w:type="gramEnd"/>
            <w:r>
              <w:rPr>
                <w:rFonts w:ascii="宋体" w:hAnsi="宋体" w:cs="宋体" w:hint="eastAsia"/>
                <w:szCs w:val="21"/>
              </w:rPr>
              <w:t>需长期深入野外一线开展质量、安全检查工作，作业环境相对复杂,对从业人员的身体素质、抗压能力与野外作业适应能力要求较高。</w:t>
            </w:r>
          </w:p>
        </w:tc>
        <w:tc>
          <w:tcPr>
            <w:tcW w:w="979" w:type="dxa"/>
            <w:tcBorders>
              <w:top w:val="single" w:sz="4" w:space="0" w:color="auto"/>
              <w:left w:val="single" w:sz="4" w:space="0" w:color="auto"/>
              <w:bottom w:val="single" w:sz="4" w:space="0" w:color="auto"/>
              <w:right w:val="single" w:sz="4" w:space="0" w:color="auto"/>
            </w:tcBorders>
            <w:vAlign w:val="center"/>
          </w:tcPr>
          <w:p w14:paraId="0AF1EDA9"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028-87706447</w:t>
            </w:r>
          </w:p>
        </w:tc>
      </w:tr>
      <w:tr w:rsidR="00FA5A92" w14:paraId="23EAA320" w14:textId="77777777" w:rsidTr="003A1E37">
        <w:trPr>
          <w:cantSplit/>
          <w:trHeight w:val="23"/>
          <w:jc w:val="center"/>
        </w:trPr>
        <w:tc>
          <w:tcPr>
            <w:tcW w:w="1090" w:type="dxa"/>
            <w:tcBorders>
              <w:top w:val="single" w:sz="4" w:space="0" w:color="auto"/>
              <w:left w:val="single" w:sz="4" w:space="0" w:color="auto"/>
              <w:bottom w:val="single" w:sz="4" w:space="0" w:color="auto"/>
              <w:right w:val="single" w:sz="4" w:space="0" w:color="auto"/>
            </w:tcBorders>
            <w:vAlign w:val="center"/>
          </w:tcPr>
          <w:p w14:paraId="225030E3"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lastRenderedPageBreak/>
              <w:t>成都市水务工</w:t>
            </w:r>
            <w:proofErr w:type="gramStart"/>
            <w:r>
              <w:rPr>
                <w:rFonts w:ascii="宋体" w:hAnsi="宋体" w:cs="宋体" w:hint="eastAsia"/>
                <w:szCs w:val="21"/>
              </w:rPr>
              <w:t>程质量</w:t>
            </w:r>
            <w:proofErr w:type="gramEnd"/>
            <w:r>
              <w:rPr>
                <w:rFonts w:ascii="宋体" w:hAnsi="宋体" w:cs="宋体" w:hint="eastAsia"/>
                <w:szCs w:val="21"/>
              </w:rPr>
              <w:t>与安全监督站</w:t>
            </w:r>
          </w:p>
        </w:tc>
        <w:tc>
          <w:tcPr>
            <w:tcW w:w="66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9703294"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专业技术</w:t>
            </w:r>
          </w:p>
          <w:p w14:paraId="605147DB"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岗位</w:t>
            </w:r>
          </w:p>
        </w:tc>
        <w:tc>
          <w:tcPr>
            <w:tcW w:w="915" w:type="dxa"/>
            <w:tcBorders>
              <w:top w:val="single" w:sz="4" w:space="0" w:color="auto"/>
              <w:left w:val="single" w:sz="4" w:space="0" w:color="auto"/>
              <w:bottom w:val="single" w:sz="4" w:space="0" w:color="auto"/>
              <w:right w:val="single" w:sz="4" w:space="0" w:color="auto"/>
            </w:tcBorders>
            <w:vAlign w:val="center"/>
          </w:tcPr>
          <w:p w14:paraId="293E9293"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工程</w:t>
            </w:r>
          </w:p>
          <w:p w14:paraId="6089C819"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监督</w:t>
            </w:r>
          </w:p>
        </w:tc>
        <w:tc>
          <w:tcPr>
            <w:tcW w:w="690" w:type="dxa"/>
            <w:tcBorders>
              <w:top w:val="single" w:sz="4" w:space="0" w:color="auto"/>
              <w:left w:val="single" w:sz="4" w:space="0" w:color="auto"/>
              <w:bottom w:val="single" w:sz="4" w:space="0" w:color="auto"/>
              <w:right w:val="single" w:sz="4" w:space="0" w:color="auto"/>
            </w:tcBorders>
            <w:vAlign w:val="center"/>
          </w:tcPr>
          <w:p w14:paraId="20CE57DA"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13801016</w:t>
            </w:r>
          </w:p>
        </w:tc>
        <w:tc>
          <w:tcPr>
            <w:tcW w:w="615" w:type="dxa"/>
            <w:tcBorders>
              <w:top w:val="single" w:sz="4" w:space="0" w:color="auto"/>
              <w:left w:val="single" w:sz="4" w:space="0" w:color="auto"/>
              <w:bottom w:val="single" w:sz="4" w:space="0" w:color="auto"/>
              <w:right w:val="single" w:sz="4" w:space="0" w:color="auto"/>
            </w:tcBorders>
            <w:vAlign w:val="center"/>
          </w:tcPr>
          <w:p w14:paraId="270D07D6"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1</w:t>
            </w:r>
          </w:p>
        </w:tc>
        <w:tc>
          <w:tcPr>
            <w:tcW w:w="1290" w:type="dxa"/>
            <w:tcBorders>
              <w:top w:val="single" w:sz="4" w:space="0" w:color="auto"/>
              <w:left w:val="nil"/>
              <w:bottom w:val="single" w:sz="4" w:space="0" w:color="auto"/>
              <w:right w:val="single" w:sz="4" w:space="0" w:color="auto"/>
            </w:tcBorders>
            <w:vAlign w:val="center"/>
          </w:tcPr>
          <w:p w14:paraId="39F254B7" w14:textId="77777777" w:rsidR="00FA5A92" w:rsidRDefault="00FA5A92" w:rsidP="003A1E37">
            <w:pPr>
              <w:spacing w:line="260" w:lineRule="exact"/>
              <w:jc w:val="left"/>
              <w:rPr>
                <w:rFonts w:ascii="宋体" w:hAnsi="宋体" w:cs="宋体" w:hint="eastAsia"/>
                <w:szCs w:val="21"/>
              </w:rPr>
            </w:pPr>
            <w:r>
              <w:rPr>
                <w:rFonts w:ascii="宋体" w:hAnsi="宋体" w:cs="宋体" w:hint="eastAsia"/>
                <w:szCs w:val="21"/>
              </w:rPr>
              <w:t>1987年5月6日及以后,其中硕士、博士研究生放宽到1982年5月6日及以后</w:t>
            </w:r>
          </w:p>
        </w:tc>
        <w:tc>
          <w:tcPr>
            <w:tcW w:w="1185" w:type="dxa"/>
            <w:tcBorders>
              <w:top w:val="single" w:sz="4" w:space="0" w:color="auto"/>
              <w:left w:val="nil"/>
              <w:bottom w:val="single" w:sz="4" w:space="0" w:color="auto"/>
              <w:right w:val="single" w:sz="4" w:space="0" w:color="auto"/>
            </w:tcBorders>
            <w:vAlign w:val="center"/>
          </w:tcPr>
          <w:p w14:paraId="20A8BE42"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大学本科及以上学历并取得相应学位</w:t>
            </w:r>
          </w:p>
        </w:tc>
        <w:tc>
          <w:tcPr>
            <w:tcW w:w="1740" w:type="dxa"/>
            <w:tcBorders>
              <w:top w:val="single" w:sz="4" w:space="0" w:color="auto"/>
              <w:left w:val="nil"/>
              <w:bottom w:val="single" w:sz="4" w:space="0" w:color="auto"/>
              <w:right w:val="single" w:sz="4" w:space="0" w:color="000000"/>
            </w:tcBorders>
            <w:vAlign w:val="center"/>
          </w:tcPr>
          <w:p w14:paraId="0497B249" w14:textId="77777777" w:rsidR="00FA5A92" w:rsidRDefault="00FA5A92" w:rsidP="003A1E37">
            <w:pPr>
              <w:spacing w:line="260" w:lineRule="exact"/>
              <w:jc w:val="left"/>
              <w:rPr>
                <w:rFonts w:ascii="宋体" w:hAnsi="宋体" w:cs="宋体" w:hint="eastAsia"/>
                <w:spacing w:val="-6"/>
                <w:szCs w:val="21"/>
              </w:rPr>
            </w:pPr>
            <w:r>
              <w:rPr>
                <w:rFonts w:ascii="宋体" w:hAnsi="宋体" w:cs="宋体" w:hint="eastAsia"/>
                <w:spacing w:val="-6"/>
                <w:szCs w:val="21"/>
              </w:rPr>
              <w:t>本科：给排水科学与工程（081003），土木、水利与交通工程（081010T），安全生产监管（082904T）</w:t>
            </w:r>
          </w:p>
          <w:p w14:paraId="4A9F58DC" w14:textId="77777777" w:rsidR="00FA5A92" w:rsidRDefault="00FA5A92" w:rsidP="003A1E37">
            <w:pPr>
              <w:spacing w:line="260" w:lineRule="exact"/>
              <w:jc w:val="left"/>
              <w:rPr>
                <w:rFonts w:ascii="宋体" w:hAnsi="宋体" w:cs="宋体" w:hint="eastAsia"/>
                <w:szCs w:val="21"/>
              </w:rPr>
            </w:pPr>
            <w:r>
              <w:rPr>
                <w:rFonts w:ascii="宋体" w:hAnsi="宋体" w:cs="宋体" w:hint="eastAsia"/>
                <w:spacing w:val="-6"/>
                <w:szCs w:val="21"/>
              </w:rPr>
              <w:t>研究生：结构工程（081402）、市政工程（081403）、市政工程（</w:t>
            </w:r>
            <w:proofErr w:type="gramStart"/>
            <w:r>
              <w:rPr>
                <w:rFonts w:ascii="宋体" w:hAnsi="宋体" w:cs="宋体" w:hint="eastAsia"/>
                <w:spacing w:val="-6"/>
                <w:szCs w:val="21"/>
              </w:rPr>
              <w:t>含给排水</w:t>
            </w:r>
            <w:proofErr w:type="gramEnd"/>
            <w:r>
              <w:rPr>
                <w:rFonts w:ascii="宋体" w:hAnsi="宋体" w:cs="宋体" w:hint="eastAsia"/>
                <w:spacing w:val="-6"/>
                <w:szCs w:val="21"/>
              </w:rPr>
              <w:t>等）（085905）</w:t>
            </w:r>
            <w:r>
              <w:rPr>
                <w:rFonts w:ascii="宋体" w:hAnsi="宋体" w:cs="宋体" w:hint="eastAsia"/>
                <w:szCs w:val="21"/>
              </w:rPr>
              <w:t>。</w:t>
            </w:r>
          </w:p>
        </w:tc>
        <w:tc>
          <w:tcPr>
            <w:tcW w:w="920" w:type="dxa"/>
            <w:tcBorders>
              <w:top w:val="single" w:sz="4" w:space="0" w:color="auto"/>
              <w:left w:val="nil"/>
              <w:bottom w:val="single" w:sz="4" w:space="0" w:color="auto"/>
              <w:right w:val="single" w:sz="4" w:space="0" w:color="auto"/>
            </w:tcBorders>
            <w:vAlign w:val="center"/>
          </w:tcPr>
          <w:p w14:paraId="5E20CE8E" w14:textId="77777777" w:rsidR="00FA5A92" w:rsidRDefault="00FA5A92" w:rsidP="003A1E37">
            <w:pPr>
              <w:spacing w:line="260" w:lineRule="exact"/>
              <w:rPr>
                <w:rFonts w:ascii="宋体" w:hAnsi="宋体" w:cs="宋体" w:hint="eastAsia"/>
                <w:szCs w:val="21"/>
              </w:rPr>
            </w:pPr>
          </w:p>
        </w:tc>
        <w:tc>
          <w:tcPr>
            <w:tcW w:w="671" w:type="dxa"/>
            <w:tcBorders>
              <w:top w:val="single" w:sz="4" w:space="0" w:color="auto"/>
              <w:left w:val="single" w:sz="4" w:space="0" w:color="auto"/>
              <w:bottom w:val="single" w:sz="4" w:space="0" w:color="auto"/>
              <w:right w:val="single" w:sz="4" w:space="0" w:color="auto"/>
            </w:tcBorders>
            <w:vAlign w:val="center"/>
          </w:tcPr>
          <w:p w14:paraId="2BA1073D"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3：1</w:t>
            </w:r>
          </w:p>
        </w:tc>
        <w:tc>
          <w:tcPr>
            <w:tcW w:w="1515" w:type="dxa"/>
            <w:tcBorders>
              <w:top w:val="single" w:sz="4" w:space="0" w:color="auto"/>
              <w:left w:val="single" w:sz="4" w:space="0" w:color="auto"/>
              <w:bottom w:val="single" w:sz="4" w:space="0" w:color="auto"/>
              <w:right w:val="single" w:sz="4" w:space="0" w:color="auto"/>
            </w:tcBorders>
            <w:vAlign w:val="center"/>
          </w:tcPr>
          <w:p w14:paraId="5B9F66FB"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《公共基础知识》和《综合能力测试》</w:t>
            </w:r>
          </w:p>
        </w:tc>
        <w:tc>
          <w:tcPr>
            <w:tcW w:w="1140" w:type="dxa"/>
            <w:tcBorders>
              <w:top w:val="single" w:sz="4" w:space="0" w:color="auto"/>
              <w:left w:val="single" w:sz="4" w:space="0" w:color="auto"/>
              <w:bottom w:val="single" w:sz="4" w:space="0" w:color="auto"/>
              <w:right w:val="single" w:sz="4" w:space="0" w:color="auto"/>
            </w:tcBorders>
            <w:vAlign w:val="center"/>
          </w:tcPr>
          <w:p w14:paraId="0D3E9164"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无</w:t>
            </w:r>
          </w:p>
        </w:tc>
        <w:tc>
          <w:tcPr>
            <w:tcW w:w="724" w:type="dxa"/>
            <w:tcBorders>
              <w:top w:val="single" w:sz="4" w:space="0" w:color="auto"/>
              <w:left w:val="single" w:sz="4" w:space="0" w:color="auto"/>
              <w:bottom w:val="single" w:sz="4" w:space="0" w:color="auto"/>
              <w:right w:val="single" w:sz="4" w:space="0" w:color="auto"/>
            </w:tcBorders>
            <w:vAlign w:val="center"/>
          </w:tcPr>
          <w:p w14:paraId="345C5384"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3：1</w:t>
            </w:r>
          </w:p>
        </w:tc>
        <w:tc>
          <w:tcPr>
            <w:tcW w:w="1830" w:type="dxa"/>
            <w:tcBorders>
              <w:top w:val="single" w:sz="4" w:space="0" w:color="auto"/>
              <w:left w:val="single" w:sz="4" w:space="0" w:color="auto"/>
              <w:bottom w:val="single" w:sz="4" w:space="0" w:color="auto"/>
              <w:right w:val="single" w:sz="4" w:space="0" w:color="auto"/>
            </w:tcBorders>
            <w:vAlign w:val="center"/>
          </w:tcPr>
          <w:p w14:paraId="54FCAC8B" w14:textId="77777777" w:rsidR="00FA5A92" w:rsidRDefault="00FA5A92" w:rsidP="003A1E37">
            <w:pPr>
              <w:spacing w:line="260" w:lineRule="exact"/>
              <w:jc w:val="left"/>
              <w:rPr>
                <w:rFonts w:ascii="宋体" w:hAnsi="宋体" w:cs="宋体" w:hint="eastAsia"/>
                <w:szCs w:val="21"/>
              </w:rPr>
            </w:pPr>
            <w:r>
              <w:rPr>
                <w:rFonts w:ascii="宋体" w:hAnsi="宋体" w:cs="宋体" w:hint="eastAsia"/>
                <w:szCs w:val="21"/>
              </w:rPr>
              <w:t>1.报考</w:t>
            </w:r>
            <w:proofErr w:type="gramStart"/>
            <w:r>
              <w:rPr>
                <w:rFonts w:ascii="宋体" w:hAnsi="宋体" w:cs="宋体" w:hint="eastAsia"/>
                <w:szCs w:val="21"/>
              </w:rPr>
              <w:t>该岗位</w:t>
            </w:r>
            <w:proofErr w:type="gramEnd"/>
            <w:r>
              <w:rPr>
                <w:rFonts w:ascii="宋体" w:hAnsi="宋体" w:cs="宋体" w:hint="eastAsia"/>
                <w:szCs w:val="21"/>
              </w:rPr>
              <w:t>的本科学历学位者需具有2年及以上基层工作经历（详情见公告）。</w:t>
            </w:r>
          </w:p>
          <w:p w14:paraId="7C74362C" w14:textId="77777777" w:rsidR="00FA5A92" w:rsidRDefault="00FA5A92" w:rsidP="003A1E37">
            <w:pPr>
              <w:spacing w:line="260" w:lineRule="exact"/>
              <w:jc w:val="left"/>
              <w:rPr>
                <w:rFonts w:ascii="宋体" w:hAnsi="宋体" w:cs="宋体" w:hint="eastAsia"/>
                <w:szCs w:val="21"/>
              </w:rPr>
            </w:pPr>
            <w:r>
              <w:rPr>
                <w:rFonts w:ascii="宋体" w:hAnsi="宋体" w:cs="宋体" w:hint="eastAsia"/>
                <w:szCs w:val="21"/>
              </w:rPr>
              <w:t>2.</w:t>
            </w:r>
            <w:proofErr w:type="gramStart"/>
            <w:r>
              <w:rPr>
                <w:rFonts w:ascii="宋体" w:hAnsi="宋体" w:cs="宋体" w:hint="eastAsia"/>
                <w:szCs w:val="21"/>
              </w:rPr>
              <w:t>该岗位</w:t>
            </w:r>
            <w:proofErr w:type="gramEnd"/>
            <w:r>
              <w:rPr>
                <w:rFonts w:ascii="宋体" w:hAnsi="宋体" w:cs="宋体" w:hint="eastAsia"/>
                <w:szCs w:val="21"/>
              </w:rPr>
              <w:t>需长期深入野外一线开展质量、安全检查工作，作业环境相对复杂，对从业人员的身体素质、抗压能力与野外作业适应能力要求较高。</w:t>
            </w:r>
          </w:p>
        </w:tc>
        <w:tc>
          <w:tcPr>
            <w:tcW w:w="979" w:type="dxa"/>
            <w:tcBorders>
              <w:top w:val="single" w:sz="4" w:space="0" w:color="auto"/>
              <w:left w:val="single" w:sz="4" w:space="0" w:color="auto"/>
              <w:bottom w:val="single" w:sz="4" w:space="0" w:color="auto"/>
              <w:right w:val="single" w:sz="4" w:space="0" w:color="auto"/>
            </w:tcBorders>
            <w:vAlign w:val="center"/>
          </w:tcPr>
          <w:p w14:paraId="114F227C" w14:textId="77777777" w:rsidR="00FA5A92" w:rsidRDefault="00FA5A92" w:rsidP="003A1E37">
            <w:pPr>
              <w:spacing w:line="260" w:lineRule="exact"/>
              <w:jc w:val="center"/>
              <w:rPr>
                <w:rFonts w:ascii="宋体" w:hAnsi="宋体" w:cs="宋体" w:hint="eastAsia"/>
                <w:szCs w:val="21"/>
              </w:rPr>
            </w:pPr>
            <w:r>
              <w:rPr>
                <w:rFonts w:ascii="宋体" w:hAnsi="宋体" w:cs="宋体" w:hint="eastAsia"/>
                <w:szCs w:val="21"/>
              </w:rPr>
              <w:t>028-87706447</w:t>
            </w:r>
          </w:p>
        </w:tc>
      </w:tr>
    </w:tbl>
    <w:p w14:paraId="7B80BF50" w14:textId="77777777" w:rsidR="00FA5A92" w:rsidRDefault="00FA5A92" w:rsidP="00FA5A92">
      <w:pPr>
        <w:spacing w:line="240" w:lineRule="exact"/>
        <w:rPr>
          <w:rFonts w:ascii="楷体_GB2312" w:eastAsia="楷体_GB2312" w:hint="eastAsia"/>
          <w:sz w:val="24"/>
        </w:rPr>
      </w:pPr>
    </w:p>
    <w:p w14:paraId="15386537" w14:textId="77777777" w:rsidR="00FA5A92" w:rsidRDefault="00FA5A92" w:rsidP="00FA5A92">
      <w:pPr>
        <w:spacing w:line="300" w:lineRule="exact"/>
        <w:rPr>
          <w:rFonts w:ascii="方正楷体_GBK" w:eastAsia="方正楷体_GBK" w:hAnsi="方正楷体_GBK" w:cs="方正楷体_GBK" w:hint="eastAsia"/>
          <w:sz w:val="24"/>
        </w:rPr>
      </w:pPr>
      <w:r>
        <w:rPr>
          <w:rFonts w:ascii="方正楷体_GBK" w:eastAsia="方正楷体_GBK" w:hAnsi="方正楷体_GBK" w:cs="方正楷体_GBK" w:hint="eastAsia"/>
          <w:sz w:val="24"/>
        </w:rPr>
        <w:t>注：本表各岗位相关的其他条件及要求请见本公告正文。</w:t>
      </w:r>
    </w:p>
    <w:p w14:paraId="29BE5D83" w14:textId="2F8F99EA" w:rsidR="00A271EA" w:rsidRDefault="00FA5A92" w:rsidP="00FA5A92">
      <w:pPr>
        <w:rPr>
          <w:rFonts w:hint="eastAsia"/>
        </w:rPr>
      </w:pPr>
      <w:r>
        <w:rPr>
          <w:rFonts w:ascii="方正楷体_GBK" w:eastAsia="方正楷体_GBK" w:hAnsi="方正楷体_GBK" w:cs="方正楷体_GBK" w:hint="eastAsia"/>
          <w:sz w:val="24"/>
        </w:rPr>
        <w:t>退役军人可在本表表述的年龄基础上再放宽2周岁。</w:t>
      </w:r>
    </w:p>
    <w:sectPr w:rsidR="00A271EA" w:rsidSect="00FA5A92">
      <w:pgSz w:w="16838" w:h="11906" w:orient="landscape"/>
      <w:pgMar w:top="1800" w:right="1440" w:bottom="1800" w:left="1440"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923B4" w14:textId="77777777" w:rsidR="00391766" w:rsidRDefault="00391766" w:rsidP="00FA5A92">
      <w:pPr>
        <w:rPr>
          <w:rFonts w:hint="eastAsia"/>
        </w:rPr>
      </w:pPr>
      <w:r>
        <w:separator/>
      </w:r>
    </w:p>
  </w:endnote>
  <w:endnote w:type="continuationSeparator" w:id="0">
    <w:p w14:paraId="016A273F" w14:textId="77777777" w:rsidR="00391766" w:rsidRDefault="00391766" w:rsidP="00FA5A9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黑体_GBK">
    <w:altName w:val="微软雅黑"/>
    <w:charset w:val="86"/>
    <w:family w:val="auto"/>
    <w:pitch w:val="default"/>
    <w:sig w:usb0="00000001" w:usb1="080E0000" w:usb2="00000000" w:usb3="00000000" w:csb0="00040000" w:csb1="00000000"/>
  </w:font>
  <w:font w:name="方正小标宋_GBK">
    <w:altName w:val="微软雅黑"/>
    <w:charset w:val="86"/>
    <w:family w:val="auto"/>
    <w:pitch w:val="default"/>
    <w:sig w:usb0="00000001" w:usb1="080E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方正楷体_GBK">
    <w:altName w:val="微软雅黑"/>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745CA" w14:textId="77777777" w:rsidR="00391766" w:rsidRDefault="00391766" w:rsidP="00FA5A92">
      <w:pPr>
        <w:rPr>
          <w:rFonts w:hint="eastAsia"/>
        </w:rPr>
      </w:pPr>
      <w:r>
        <w:separator/>
      </w:r>
    </w:p>
  </w:footnote>
  <w:footnote w:type="continuationSeparator" w:id="0">
    <w:p w14:paraId="58A16D06" w14:textId="77777777" w:rsidR="00391766" w:rsidRDefault="00391766" w:rsidP="00FA5A9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56E12"/>
    <w:multiLevelType w:val="singleLevel"/>
    <w:tmpl w:val="16956E12"/>
    <w:lvl w:ilvl="0">
      <w:start w:val="1"/>
      <w:numFmt w:val="decimal"/>
      <w:lvlText w:val="%1."/>
      <w:lvlJc w:val="left"/>
      <w:pPr>
        <w:tabs>
          <w:tab w:val="num" w:pos="312"/>
        </w:tabs>
      </w:pPr>
    </w:lvl>
  </w:abstractNum>
  <w:abstractNum w:abstractNumId="1" w15:restartNumberingAfterBreak="0">
    <w:nsid w:val="1A17A9FF"/>
    <w:multiLevelType w:val="singleLevel"/>
    <w:tmpl w:val="1A17A9FF"/>
    <w:lvl w:ilvl="0">
      <w:start w:val="1"/>
      <w:numFmt w:val="decimal"/>
      <w:lvlText w:val="%1."/>
      <w:lvlJc w:val="left"/>
      <w:pPr>
        <w:tabs>
          <w:tab w:val="num" w:pos="312"/>
        </w:tabs>
      </w:pPr>
    </w:lvl>
  </w:abstractNum>
  <w:num w:numId="1" w16cid:durableId="187839009">
    <w:abstractNumId w:val="1"/>
  </w:num>
  <w:num w:numId="2" w16cid:durableId="1658607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67CA9"/>
    <w:rsid w:val="00167CA9"/>
    <w:rsid w:val="00391766"/>
    <w:rsid w:val="00434CF9"/>
    <w:rsid w:val="005161B4"/>
    <w:rsid w:val="00A271EA"/>
    <w:rsid w:val="00DD4102"/>
    <w:rsid w:val="00FA5A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D4C6E1C-D136-4C1E-92F4-8212EB02C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仿宋_GB2312" w:hAnsiTheme="minorHAnsi" w:cstheme="minorBidi"/>
        <w:kern w:val="2"/>
        <w:sz w:val="28"/>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5A92"/>
    <w:pPr>
      <w:widowControl w:val="0"/>
      <w:jc w:val="both"/>
    </w:pPr>
    <w:rPr>
      <w:rFonts w:ascii="Calibri" w:eastAsia="宋体" w:hAnsi="Calibri" w:cs="Times New Roman"/>
      <w:sz w:val="21"/>
      <w:szCs w:val="24"/>
      <w14:ligatures w14:val="none"/>
    </w:rPr>
  </w:style>
  <w:style w:type="paragraph" w:styleId="1">
    <w:name w:val="heading 1"/>
    <w:basedOn w:val="a"/>
    <w:next w:val="a"/>
    <w:link w:val="10"/>
    <w:uiPriority w:val="9"/>
    <w:qFormat/>
    <w:rsid w:val="00167C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7C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7C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7CA9"/>
    <w:pPr>
      <w:keepNext/>
      <w:keepLines/>
      <w:spacing w:before="80" w:after="40"/>
      <w:outlineLvl w:val="3"/>
    </w:pPr>
    <w:rPr>
      <w:rFonts w:eastAsiaTheme="minorEastAsia" w:cstheme="majorBidi"/>
      <w:color w:val="2F5496" w:themeColor="accent1" w:themeShade="BF"/>
      <w:szCs w:val="28"/>
    </w:rPr>
  </w:style>
  <w:style w:type="paragraph" w:styleId="5">
    <w:name w:val="heading 5"/>
    <w:basedOn w:val="a"/>
    <w:next w:val="a"/>
    <w:link w:val="50"/>
    <w:uiPriority w:val="9"/>
    <w:semiHidden/>
    <w:unhideWhenUsed/>
    <w:qFormat/>
    <w:rsid w:val="00167CA9"/>
    <w:pPr>
      <w:keepNext/>
      <w:keepLines/>
      <w:spacing w:before="80" w:after="40"/>
      <w:outlineLvl w:val="4"/>
    </w:pPr>
    <w:rPr>
      <w:rFonts w:eastAsiaTheme="minorEastAsia" w:cstheme="majorBidi"/>
      <w:color w:val="2F5496" w:themeColor="accent1" w:themeShade="BF"/>
      <w:sz w:val="24"/>
    </w:rPr>
  </w:style>
  <w:style w:type="paragraph" w:styleId="6">
    <w:name w:val="heading 6"/>
    <w:basedOn w:val="a"/>
    <w:next w:val="a"/>
    <w:link w:val="60"/>
    <w:uiPriority w:val="9"/>
    <w:semiHidden/>
    <w:unhideWhenUsed/>
    <w:qFormat/>
    <w:rsid w:val="00167CA9"/>
    <w:pPr>
      <w:keepNext/>
      <w:keepLines/>
      <w:spacing w:before="40"/>
      <w:outlineLvl w:val="5"/>
    </w:pPr>
    <w:rPr>
      <w:rFonts w:eastAsiaTheme="minorEastAsia" w:cstheme="majorBidi"/>
      <w:b/>
      <w:bCs/>
      <w:color w:val="2F5496" w:themeColor="accent1" w:themeShade="BF"/>
    </w:rPr>
  </w:style>
  <w:style w:type="paragraph" w:styleId="7">
    <w:name w:val="heading 7"/>
    <w:basedOn w:val="a"/>
    <w:next w:val="a"/>
    <w:link w:val="70"/>
    <w:uiPriority w:val="9"/>
    <w:semiHidden/>
    <w:unhideWhenUsed/>
    <w:qFormat/>
    <w:rsid w:val="00167CA9"/>
    <w:pPr>
      <w:keepNext/>
      <w:keepLines/>
      <w:spacing w:before="40"/>
      <w:outlineLvl w:val="6"/>
    </w:pPr>
    <w:rPr>
      <w:rFonts w:eastAsiaTheme="minorEastAsia" w:cstheme="majorBidi"/>
      <w:b/>
      <w:bCs/>
      <w:color w:val="595959" w:themeColor="text1" w:themeTint="A6"/>
    </w:rPr>
  </w:style>
  <w:style w:type="paragraph" w:styleId="8">
    <w:name w:val="heading 8"/>
    <w:basedOn w:val="a"/>
    <w:next w:val="a"/>
    <w:link w:val="80"/>
    <w:uiPriority w:val="9"/>
    <w:semiHidden/>
    <w:unhideWhenUsed/>
    <w:qFormat/>
    <w:rsid w:val="00167CA9"/>
    <w:pPr>
      <w:keepNext/>
      <w:keepLines/>
      <w:outlineLvl w:val="7"/>
    </w:pPr>
    <w:rPr>
      <w:rFonts w:eastAsiaTheme="minorEastAsia" w:cstheme="majorBidi"/>
      <w:color w:val="595959" w:themeColor="text1" w:themeTint="A6"/>
    </w:rPr>
  </w:style>
  <w:style w:type="paragraph" w:styleId="9">
    <w:name w:val="heading 9"/>
    <w:basedOn w:val="a"/>
    <w:next w:val="a"/>
    <w:link w:val="90"/>
    <w:uiPriority w:val="9"/>
    <w:semiHidden/>
    <w:unhideWhenUsed/>
    <w:qFormat/>
    <w:rsid w:val="00167CA9"/>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7C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7C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7C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7CA9"/>
    <w:rPr>
      <w:rFonts w:eastAsiaTheme="minorEastAsia" w:cstheme="majorBidi"/>
      <w:color w:val="2F5496" w:themeColor="accent1" w:themeShade="BF"/>
      <w:szCs w:val="28"/>
    </w:rPr>
  </w:style>
  <w:style w:type="character" w:customStyle="1" w:styleId="50">
    <w:name w:val="标题 5 字符"/>
    <w:basedOn w:val="a0"/>
    <w:link w:val="5"/>
    <w:uiPriority w:val="9"/>
    <w:semiHidden/>
    <w:rsid w:val="00167CA9"/>
    <w:rPr>
      <w:rFonts w:eastAsiaTheme="minorEastAsia" w:cstheme="majorBidi"/>
      <w:color w:val="2F5496" w:themeColor="accent1" w:themeShade="BF"/>
      <w:sz w:val="24"/>
      <w:szCs w:val="24"/>
    </w:rPr>
  </w:style>
  <w:style w:type="character" w:customStyle="1" w:styleId="60">
    <w:name w:val="标题 6 字符"/>
    <w:basedOn w:val="a0"/>
    <w:link w:val="6"/>
    <w:uiPriority w:val="9"/>
    <w:semiHidden/>
    <w:rsid w:val="00167CA9"/>
    <w:rPr>
      <w:rFonts w:eastAsiaTheme="minorEastAsia" w:cstheme="majorBidi"/>
      <w:b/>
      <w:bCs/>
      <w:color w:val="2F5496" w:themeColor="accent1" w:themeShade="BF"/>
    </w:rPr>
  </w:style>
  <w:style w:type="character" w:customStyle="1" w:styleId="70">
    <w:name w:val="标题 7 字符"/>
    <w:basedOn w:val="a0"/>
    <w:link w:val="7"/>
    <w:uiPriority w:val="9"/>
    <w:semiHidden/>
    <w:rsid w:val="00167CA9"/>
    <w:rPr>
      <w:rFonts w:eastAsiaTheme="minorEastAsia" w:cstheme="majorBidi"/>
      <w:b/>
      <w:bCs/>
      <w:color w:val="595959" w:themeColor="text1" w:themeTint="A6"/>
    </w:rPr>
  </w:style>
  <w:style w:type="character" w:customStyle="1" w:styleId="80">
    <w:name w:val="标题 8 字符"/>
    <w:basedOn w:val="a0"/>
    <w:link w:val="8"/>
    <w:uiPriority w:val="9"/>
    <w:semiHidden/>
    <w:rsid w:val="00167CA9"/>
    <w:rPr>
      <w:rFonts w:eastAsiaTheme="minorEastAsia" w:cstheme="majorBidi"/>
      <w:color w:val="595959" w:themeColor="text1" w:themeTint="A6"/>
    </w:rPr>
  </w:style>
  <w:style w:type="character" w:customStyle="1" w:styleId="90">
    <w:name w:val="标题 9 字符"/>
    <w:basedOn w:val="a0"/>
    <w:link w:val="9"/>
    <w:uiPriority w:val="9"/>
    <w:semiHidden/>
    <w:rsid w:val="00167CA9"/>
    <w:rPr>
      <w:rFonts w:eastAsiaTheme="majorEastAsia" w:cstheme="majorBidi"/>
      <w:color w:val="595959" w:themeColor="text1" w:themeTint="A6"/>
    </w:rPr>
  </w:style>
  <w:style w:type="paragraph" w:styleId="a3">
    <w:name w:val="Title"/>
    <w:basedOn w:val="a"/>
    <w:next w:val="a"/>
    <w:link w:val="a4"/>
    <w:uiPriority w:val="10"/>
    <w:qFormat/>
    <w:rsid w:val="00167CA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7C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7CA9"/>
    <w:pPr>
      <w:numPr>
        <w:ilvl w:val="1"/>
      </w:numPr>
      <w:spacing w:after="160"/>
      <w:jc w:val="center"/>
    </w:pPr>
    <w:rPr>
      <w:rFonts w:asciiTheme="majorHAnsi" w:eastAsiaTheme="majorEastAsia" w:hAnsiTheme="majorHAnsi" w:cstheme="majorBidi"/>
      <w:color w:val="595959" w:themeColor="text1" w:themeTint="A6"/>
      <w:spacing w:val="15"/>
      <w:szCs w:val="28"/>
    </w:rPr>
  </w:style>
  <w:style w:type="character" w:customStyle="1" w:styleId="a6">
    <w:name w:val="副标题 字符"/>
    <w:basedOn w:val="a0"/>
    <w:link w:val="a5"/>
    <w:uiPriority w:val="11"/>
    <w:rsid w:val="00167CA9"/>
    <w:rPr>
      <w:rFonts w:asciiTheme="majorHAnsi" w:eastAsiaTheme="majorEastAsia" w:hAnsiTheme="majorHAnsi" w:cstheme="majorBidi"/>
      <w:color w:val="595959" w:themeColor="text1" w:themeTint="A6"/>
      <w:spacing w:val="15"/>
      <w:szCs w:val="28"/>
    </w:rPr>
  </w:style>
  <w:style w:type="paragraph" w:styleId="a7">
    <w:name w:val="Quote"/>
    <w:basedOn w:val="a"/>
    <w:next w:val="a"/>
    <w:link w:val="a8"/>
    <w:uiPriority w:val="29"/>
    <w:qFormat/>
    <w:rsid w:val="00167CA9"/>
    <w:pPr>
      <w:spacing w:before="160" w:after="160"/>
      <w:jc w:val="center"/>
    </w:pPr>
    <w:rPr>
      <w:i/>
      <w:iCs/>
      <w:color w:val="404040" w:themeColor="text1" w:themeTint="BF"/>
    </w:rPr>
  </w:style>
  <w:style w:type="character" w:customStyle="1" w:styleId="a8">
    <w:name w:val="引用 字符"/>
    <w:basedOn w:val="a0"/>
    <w:link w:val="a7"/>
    <w:uiPriority w:val="29"/>
    <w:rsid w:val="00167CA9"/>
    <w:rPr>
      <w:i/>
      <w:iCs/>
      <w:color w:val="404040" w:themeColor="text1" w:themeTint="BF"/>
    </w:rPr>
  </w:style>
  <w:style w:type="paragraph" w:styleId="a9">
    <w:name w:val="List Paragraph"/>
    <w:basedOn w:val="a"/>
    <w:uiPriority w:val="34"/>
    <w:qFormat/>
    <w:rsid w:val="00167CA9"/>
    <w:pPr>
      <w:ind w:left="720"/>
      <w:contextualSpacing/>
    </w:pPr>
  </w:style>
  <w:style w:type="character" w:styleId="aa">
    <w:name w:val="Intense Emphasis"/>
    <w:basedOn w:val="a0"/>
    <w:uiPriority w:val="21"/>
    <w:qFormat/>
    <w:rsid w:val="00167CA9"/>
    <w:rPr>
      <w:i/>
      <w:iCs/>
      <w:color w:val="2F5496" w:themeColor="accent1" w:themeShade="BF"/>
    </w:rPr>
  </w:style>
  <w:style w:type="paragraph" w:styleId="ab">
    <w:name w:val="Intense Quote"/>
    <w:basedOn w:val="a"/>
    <w:next w:val="a"/>
    <w:link w:val="ac"/>
    <w:uiPriority w:val="30"/>
    <w:qFormat/>
    <w:rsid w:val="00167C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7CA9"/>
    <w:rPr>
      <w:i/>
      <w:iCs/>
      <w:color w:val="2F5496" w:themeColor="accent1" w:themeShade="BF"/>
    </w:rPr>
  </w:style>
  <w:style w:type="character" w:styleId="ad">
    <w:name w:val="Intense Reference"/>
    <w:basedOn w:val="a0"/>
    <w:uiPriority w:val="32"/>
    <w:qFormat/>
    <w:rsid w:val="00167CA9"/>
    <w:rPr>
      <w:b/>
      <w:bCs/>
      <w:smallCaps/>
      <w:color w:val="2F5496" w:themeColor="accent1" w:themeShade="BF"/>
      <w:spacing w:val="5"/>
    </w:rPr>
  </w:style>
  <w:style w:type="paragraph" w:styleId="ae">
    <w:name w:val="header"/>
    <w:basedOn w:val="a"/>
    <w:link w:val="af"/>
    <w:uiPriority w:val="99"/>
    <w:unhideWhenUsed/>
    <w:rsid w:val="00FA5A92"/>
    <w:pPr>
      <w:tabs>
        <w:tab w:val="center" w:pos="4153"/>
        <w:tab w:val="right" w:pos="8306"/>
      </w:tabs>
      <w:snapToGrid w:val="0"/>
      <w:jc w:val="center"/>
    </w:pPr>
    <w:rPr>
      <w:sz w:val="18"/>
      <w:szCs w:val="18"/>
    </w:rPr>
  </w:style>
  <w:style w:type="character" w:customStyle="1" w:styleId="af">
    <w:name w:val="页眉 字符"/>
    <w:basedOn w:val="a0"/>
    <w:link w:val="ae"/>
    <w:uiPriority w:val="99"/>
    <w:rsid w:val="00FA5A92"/>
    <w:rPr>
      <w:sz w:val="18"/>
      <w:szCs w:val="18"/>
    </w:rPr>
  </w:style>
  <w:style w:type="paragraph" w:styleId="af0">
    <w:name w:val="footer"/>
    <w:basedOn w:val="a"/>
    <w:link w:val="af1"/>
    <w:uiPriority w:val="99"/>
    <w:unhideWhenUsed/>
    <w:rsid w:val="00FA5A92"/>
    <w:pPr>
      <w:tabs>
        <w:tab w:val="center" w:pos="4153"/>
        <w:tab w:val="right" w:pos="8306"/>
      </w:tabs>
      <w:snapToGrid w:val="0"/>
      <w:jc w:val="left"/>
    </w:pPr>
    <w:rPr>
      <w:sz w:val="18"/>
      <w:szCs w:val="18"/>
    </w:rPr>
  </w:style>
  <w:style w:type="character" w:customStyle="1" w:styleId="af1">
    <w:name w:val="页脚 字符"/>
    <w:basedOn w:val="a0"/>
    <w:link w:val="af0"/>
    <w:uiPriority w:val="99"/>
    <w:rsid w:val="00FA5A9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1837</Words>
  <Characters>2004</Characters>
  <Application>Microsoft Office Word</Application>
  <DocSecurity>0</DocSecurity>
  <Lines>250</Lines>
  <Paragraphs>166</Paragraphs>
  <ScaleCrop>false</ScaleCrop>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修远 余</dc:creator>
  <cp:keywords/>
  <dc:description/>
  <cp:lastModifiedBy>修远 余</cp:lastModifiedBy>
  <cp:revision>2</cp:revision>
  <dcterms:created xsi:type="dcterms:W3CDTF">2026-04-28T01:27:00Z</dcterms:created>
  <dcterms:modified xsi:type="dcterms:W3CDTF">2026-04-28T01:46:00Z</dcterms:modified>
</cp:coreProperties>
</file>