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 w14:paraId="78374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ind w:firstLine="1920" w:firstLineChars="800"/>
              <w:jc w:val="both"/>
              <w:rPr>
                <w:rFonts w:hint="default" w:ascii="宋体" w:eastAsia="宋体"/>
                <w:color w:val="auto"/>
                <w:sz w:val="24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/>
                <w:color w:val="auto"/>
                <w:sz w:val="24"/>
                <w:u w:val="none"/>
                <w:lang w:eastAsia="zh-CN"/>
              </w:rPr>
              <w:t>准考证号：</w:t>
            </w:r>
            <w:r>
              <w:rPr>
                <w:rFonts w:hint="eastAsia" w:ascii="宋体"/>
                <w:color w:val="auto"/>
                <w:sz w:val="24"/>
                <w:u w:val="none"/>
                <w:lang w:val="en-US" w:eastAsia="zh-CN"/>
              </w:rPr>
              <w:t xml:space="preserve">  </w:t>
            </w:r>
          </w:p>
        </w:tc>
      </w:tr>
    </w:tbl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D6003"/>
    <w:rsid w:val="31127EB0"/>
    <w:rsid w:val="4964639E"/>
    <w:rsid w:val="5D56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0</Lines>
  <Paragraphs>0</Paragraphs>
  <TotalTime>0</TotalTime>
  <ScaleCrop>false</ScaleCrop>
  <LinksUpToDate>false</LinksUpToDate>
  <CharactersWithSpaces>461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香香</cp:lastModifiedBy>
  <cp:lastPrinted>2025-05-08T11:20:00Z</cp:lastPrinted>
  <dcterms:modified xsi:type="dcterms:W3CDTF">2026-04-29T02:52:40Z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eyJoZGlkIjoiMjhlNTU0MDNjMTY2NjdiNmQ1OTkyZmE1OWI2MDRjZWEiLCJ1c2VySWQiOiIzMzk1MTMzMTEifQ==</vt:lpwstr>
  </property>
  <property fmtid="{D5CDD505-2E9C-101B-9397-08002B2CF9AE}" pid="4" name="ICV">
    <vt:lpwstr>843D4CA17C984C62813B6D2C9A7C2A4E_13</vt:lpwstr>
  </property>
</Properties>
</file>