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rPr>
          <w:b w:val="1"/>
          <w:sz w:val="44"/>
          <w:lang w:val="en-US" w:eastAsia="zh-CN"/>
          <w:bCs/>
          <w:szCs w:val="44"/>
          <w:rFonts w:hint="eastAsia" w:asciiTheme="majorEastAsia" w:hAnsiTheme="majorEastAsia" w:eastAsiaTheme="majorEastAsia" w:cstheme="majorEastAsia"/>
        </w:rPr>
      </w:pPr>
      <w:r>
        <w:rPr>
          <w:b w:val="1"/>
          <w:sz w:val="44"/>
          <w:lang w:val="en-US" w:eastAsia="zh-CN"/>
          <w:bCs/>
          <w:szCs w:val="44"/>
          <w:rFonts w:hint="eastAsia" w:asciiTheme="majorEastAsia" w:hAnsiTheme="majorEastAsia" w:eastAsiaTheme="majorEastAsia" w:cstheme="majorEastAsia"/>
        </w:rPr>
        <w:t>海曙区面向就业困难人员公开招聘公益性岗位公告</w:t>
      </w:r>
    </w:p>
    <w:p>
      <w:pPr>
        <w:pStyle w:val="2"/>
        <w:rPr>
          <w:lang w:val="en-US" w:eastAsia="zh-CN"/>
          <w:rFonts w:hint="eastAsia"/>
        </w:rPr>
      </w:pPr>
      <w:bookmarkStart w:id="0" w:name="_GoBack"/>
      <w:bookmarkEnd w:id="0"/>
      <w:r>
        <w:rPr>
          <w:lang w:val="en-US" w:eastAsia="zh-CN"/>
          <w:rFonts w:hint="eastAsia"/>
        </w:rPr>
        <w:t>附件1:</w:t>
      </w:r>
    </w:p>
    <w:tbl>
      <w:tblPr>
        <w:tblStyle w:val="7"/>
        <w:tblW w:w="14910" w:type="dxa"/>
        <w:tblInd w:type="dxa" w:w="93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14.000000"/>
        <w:gridCol w:w="1020.000000"/>
        <w:gridCol w:w="1400.000000"/>
        <w:gridCol w:w="1701.000000"/>
        <w:gridCol w:w="1576.000000"/>
        <w:gridCol w:w="2804.000000"/>
        <w:gridCol w:w="1729.000000"/>
        <w:gridCol w:w="1301.000000"/>
        <w:gridCol w:w="2265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835" w:hRule="atLeast"/>
        </w:trPr>
        <w:tc>
          <w:tcPr>
            <w:tcW w:w="14910" w:type="dxa"/>
            <w:gridSpan w:val="9"/>
            <w:vAlign w:val="center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32"/>
                <w:bCs/>
                <w:iCs w:val="0"/>
                <w:szCs w:val="32"/>
                <w:rFonts w:ascii="仿宋_GB2312" w:hAnsi="宋体" w:eastAsia="仿宋_GB2312" w:cs="仿宋_GB2312" w:hint="default"/>
              </w:rPr>
            </w:pPr>
            <w:r>
              <w:rPr>
                <w:b w:val="1"/>
                <w:i w:val="0"/>
                <w:u w:val="none"/>
                <w:color w:val="FF000000"/>
                <w:sz w:val="32"/>
                <w:lang w:val="en-US" w:eastAsia="zh-CN" w:bidi="ar"/>
                <w:bCs/>
                <w:iCs w:val="0"/>
                <w:kern w:val="0"/>
                <w:szCs w:val="32"/>
                <w:rFonts w:ascii="仿宋_GB2312" w:hAnsi="宋体" w:eastAsia="仿宋_GB2312" w:cs="仿宋_GB2312" w:hint="eastAsia"/>
              </w:rPr>
              <w:t>海曙区面向就业困难人员公开招聘公益性岗位计划表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84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单位名称</w:t>
            </w: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单位性质</w:t>
            </w: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岗位类型</w:t>
            </w: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岗位名称</w:t>
            </w: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color w:val="FF000000"/>
                <w:sz w:val="20"/>
                <w:bCs/>
                <w:kern w:val="0"/>
                <w:szCs w:val="20"/>
                <w:rFonts w:ascii="仿宋_GB2312" w:hAnsi="宋体" w:eastAsia="仿宋_GB2312" w:cs="仿宋_GB2312" w:hint="eastAsia"/>
              </w:rPr>
              <w:t>薪资待遇</w:t>
            </w: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工作内容及要求</w:t>
            </w: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工作地点</w:t>
            </w: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安置人数（人）</w:t>
            </w: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b w:val="1"/>
                <w:i w:val="0"/>
                <w:u w:val="none"/>
                <w:color w:val="FF000000"/>
                <w:sz w:val="20"/>
                <w:bCs/>
                <w:iCs w:val="0"/>
                <w:szCs w:val="20"/>
                <w:rFonts w:ascii="仿宋_GB2312" w:hAnsi="宋体" w:eastAsia="仿宋_GB2312" w:cs="仿宋_GB2312" w:hint="eastAsia"/>
              </w:rPr>
            </w:pPr>
            <w:r>
              <w:rPr>
                <w:b w:val="1"/>
                <w:i w:val="0"/>
                <w:u w:val="none"/>
                <w:color w:val="FF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仿宋_GB2312" w:hAnsi="宋体" w:eastAsia="仿宋_GB2312" w:cs="仿宋_GB2312" w:hint="eastAsi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72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宁波市海曙区石碶街道公益性岗位管理服务所</w:t>
            </w: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民办非企业单位</w:t>
            </w: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  <w:t>城乡公共服务岗位</w:t>
            </w: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保洁</w:t>
            </w: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参照宁波市最低工资标准</w:t>
            </w: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 xml:space="preserve">  石碶街道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新区社区党群服务中心各功能活动室管理及保洁，雅戈尔大道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7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号，大悦雅园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30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号</w:t>
            </w: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新区社区党群服务中心各功能活动室</w:t>
            </w: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（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雅戈尔大道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7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号，大悦雅园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30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号</w:t>
            </w: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）</w:t>
            </w: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1</w:t>
            </w: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88260466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72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宁波市海曙区石碶街道公益性岗位管理服务所</w:t>
            </w: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民办非企业单位</w:t>
            </w: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城乡社会管理岗位</w:t>
            </w: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社会保障</w:t>
            </w: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参照宁波市最低工资标准</w:t>
            </w: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 xml:space="preserve">  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协助</w:t>
            </w: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石碶街道</w:t>
            </w: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西杨村党群服务中心办理社会保障相关工作</w:t>
            </w: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西杨村党群服务中心</w:t>
            </w: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1</w:t>
            </w: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88260466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72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宁波市海曙区洞桥镇潘罗村集体经济组织</w:t>
            </w: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集体经济组织</w:t>
            </w: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城乡社会管理岗位</w:t>
            </w: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/>
                <w:iCs w:val="0"/>
                <w:szCs w:val="20"/>
                <w:rFonts w:ascii="宋体" w:hAnsi="宋体" w:eastAsia="宋体" w:cs="宋体" w:hint="default"/>
              </w:rPr>
              <w:t>治安巡防</w:t>
            </w: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参照宁波市最低工资标准</w:t>
            </w: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both"/>
              <w:suppressLineNumbers w:val="0"/>
              <w:spacing w:after="0" w:afterAutospacing="0" w:before="0" w:beforeAutospacing="0"/>
              <w:ind w:firstLine="0" w:firstLineChars="0" w:left="0" w:leftChars="0" w:right="0"/>
              <w:rPr>
                <w:i w:val="0"/>
                <w:color w:val="FF000000"/>
                <w:sz w:val="2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color w:val="FF000000"/>
                <w:sz w:val="20"/>
                <w:lang w:val="en-US" w:eastAsia="zh-CN" w:bidi="ar"/>
                <w:kern w:val="0"/>
                <w:szCs w:val="20"/>
                <w:rFonts w:ascii="宋体" w:hAnsi="宋体" w:eastAsia="宋体" w:cs="宋体" w:hint="eastAsia"/>
              </w:rPr>
              <w:t>维护公共安全和治安秩序  日常防火巡查检查</w:t>
            </w:r>
            <w:r>
              <w:rPr>
                <w:i w:val="0"/>
                <w:color w:val="FF000000"/>
                <w:sz w:val="20"/>
                <w:lang w:eastAsia="zh-CN" w:bidi="ar"/>
                <w:kern w:val="0"/>
                <w:szCs w:val="20"/>
                <w:rFonts w:ascii="宋体" w:hAnsi="宋体" w:eastAsia="宋体" w:cs="宋体" w:hint="default"/>
              </w:rPr>
              <w:t>，</w:t>
            </w:r>
            <w:r>
              <w:rPr>
                <w:i w:val="0"/>
                <w:color w:val="FF000000"/>
                <w:sz w:val="20"/>
                <w:lang w:val="en-US" w:eastAsia="zh-CN" w:bidi="ar"/>
                <w:kern w:val="0"/>
                <w:szCs w:val="20"/>
                <w:rFonts w:ascii="宋体" w:hAnsi="宋体" w:eastAsia="宋体" w:cs="宋体" w:hint="eastAsia"/>
              </w:rPr>
              <w:t>火灾隐患督促整改</w:t>
            </w:r>
          </w:p>
          <w:p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/>
                <w:iCs w:val="0"/>
                <w:szCs w:val="20"/>
                <w:rFonts w:ascii="宋体" w:hAnsi="宋体" w:eastAsia="宋体" w:cs="宋体" w:hint="default"/>
              </w:rPr>
              <w:t>洞桥镇潘罗村</w:t>
            </w: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1</w:t>
            </w: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82819255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48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  <w:t>宁波市海曙区龙观乡公益性岗位管理服务所</w:t>
            </w: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民办非企业单位</w:t>
            </w: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  <w:t>城乡公共服务岗位</w:t>
            </w: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保洁</w:t>
            </w: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FF000000"/>
                <w:sz w:val="20"/>
                <w:iCs w:val="0"/>
                <w:szCs w:val="20"/>
                <w:rFonts w:ascii="宋体" w:hAnsi="宋体" w:eastAsia="宋体" w:cs="宋体" w:hint="default"/>
              </w:rPr>
              <w:t>参照宁波市最低工资标准</w:t>
            </w: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金溪村保洁</w:t>
            </w: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  <w:t>龙观乡金溪村</w:t>
            </w: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  <w:t>1</w:t>
            </w: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0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  <w:r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  <w:t>55883035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48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0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480" w:hRule="atLeast"/>
        </w:trPr>
        <w:tc>
          <w:tcPr>
            <w:tcW w:w="111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pStyle w:val="2"/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10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14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17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2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7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</w:p>
        </w:tc>
        <w:tc>
          <w:tcPr>
            <w:tcW w:w="130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  <w:tc>
          <w:tcPr>
            <w:tcW w:w="2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>
            <w:pPr>
              <w:widowControl w:val="0"/>
              <w:keepNext w:val="0"/>
              <w:keepLines w:val="0"/>
              <w:jc w:val="center"/>
              <w:suppressLineNumbers w:val="0"/>
              <w:spacing w:after="0" w:afterAutospacing="0" w:before="0" w:beforeAutospacing="0"/>
              <w:ind w:left="0" w:right="0"/>
              <w:rPr>
                <w:i w:val="0"/>
                <w:u w:val="none"/>
                <w:color w:val="FF000000"/>
                <w:sz w:val="20"/>
                <w:lang w:eastAsia="zh-CN" w:bidi="ar"/>
                <w:iCs w:val="0"/>
                <w:kern w:val="0"/>
                <w:szCs w:val="20"/>
                <w:rFonts w:ascii="宋体" w:hAnsi="宋体" w:cs="宋体" w:hint="default"/>
              </w:rPr>
            </w:pPr>
          </w:p>
        </w:tc>
      </w:tr>
    </w:tbl>
    <w:p/>
    <w:p>
      <w:pPr>
        <w:pStyle w:val="2"/>
        <w:rPr>
          <w:b w:val="0"/>
          <w:u w:val="none"/>
          <w:color w:val="auto"/>
          <w:sz w:val="24"/>
          <w:lang w:val="en-US" w:eastAsia="zh-CN"/>
          <w:bCs w:val="0"/>
          <w:szCs w:val="24"/>
          <w:shd w:val="clear" w:color="auto" w:fill="auto"/>
          <w:rFonts w:ascii="Times New Roman" w:hAnsi="Times New Roman" w:eastAsia="黑体" w:cs="Times New Roman" w:hint="default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b w:val="0"/>
          <w:u w:val="none"/>
          <w:color w:val="auto"/>
          <w:sz w:val="24"/>
          <w:lang w:val="en-US" w:eastAsia="zh-CN"/>
          <w:bCs w:val="0"/>
          <w:szCs w:val="24"/>
          <w:shd w:val="clear" w:color="auto" w:fill="auto"/>
          <w:rFonts w:ascii="Times New Roman" w:hAnsi="Times New Roman" w:eastAsia="黑体" w:cs="Times New Roman" w:hint="default"/>
        </w:rPr>
        <w:sectPr>
          <w:docGrid w:type="lines" w:linePitch="319" w:charSpace="0"/>
          <w:pgSz w:w="16838" w:h="11906" w:orient="landscape"/>
          <w:pgMar w:top="1134" w:right="567" w:bottom="1134" w:left="567" w:header="851" w:footer="992" w:gutter="0"/>
          <w:cols w:space="0" w:num="1"/>
          <w:rtlGutter w:val="0"/>
        </w:sectPr>
      </w:pPr>
    </w:p>
    <w:p>
      <w:pPr>
        <w:pStyle w:val="2"/>
        <w:rPr>
          <w:lang w:val="en-US" w:eastAsia="zh-CN"/>
          <w:rFonts w:hint="default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b w:val="0"/>
          <w:u w:val="none"/>
          <w:color w:val="auto"/>
          <w:sz w:val="24"/>
          <w:lang w:val="en-US" w:eastAsia="zh-CN"/>
          <w:bCs w:val="0"/>
          <w:szCs w:val="24"/>
          <w:shd w:val="clear" w:color="auto" w:fill="auto"/>
          <w:rFonts w:ascii="Times New Roman" w:hAnsi="Times New Roman" w:eastAsia="黑体" w:cs="Times New Roman" w:hint="default"/>
        </w:rPr>
      </w:pPr>
      <w:r>
        <w:rPr>
          <w:b w:val="0"/>
          <w:u w:val="none"/>
          <w:color w:val="auto"/>
          <w:sz w:val="24"/>
          <w:lang w:val="en-US" w:eastAsia="zh-CN"/>
          <w:bCs w:val="0"/>
          <w:szCs w:val="24"/>
          <w:shd w:val="clear" w:color="auto" w:fill="auto"/>
          <w:rFonts w:ascii="Times New Roman" w:hAnsi="Times New Roman" w:eastAsia="黑体" w:cs="Times New Roman" w:hint="default"/>
        </w:rPr>
        <w:t>附件</w:t>
      </w:r>
      <w:r>
        <w:rPr>
          <w:b w:val="0"/>
          <w:u w:val="none"/>
          <w:color w:val="auto"/>
          <w:sz w:val="24"/>
          <w:lang w:val="en-US" w:eastAsia="zh-CN"/>
          <w:bCs w:val="0"/>
          <w:szCs w:val="24"/>
          <w:shd w:val="clear" w:color="auto" w:fill="auto"/>
          <w:rFonts w:ascii="Times New Roman" w:hAnsi="Times New Roman" w:eastAsia="黑体" w:cs="Times New Roman" w:hint="eastAsia"/>
        </w:rPr>
        <w:t>2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60" w:lineRule="exact"/>
        <w:rPr>
          <w:b w:val="0"/>
          <w:u w:val="none"/>
          <w:color w:val="auto"/>
          <w:sz w:val="44"/>
          <w:lang w:val="en-US" w:eastAsia="zh-CN"/>
          <w:bCs w:val="0"/>
          <w:szCs w:val="44"/>
          <w:shd w:val="clear" w:color="auto" w:fill="auto"/>
          <w:rFonts w:ascii="Times New Roman" w:hAnsi="Times New Roman" w:eastAsia="方正小标宋简体" w:cs="Times New Roman" w:hint="default"/>
        </w:rPr>
      </w:pPr>
      <w:r>
        <w:rPr>
          <w:b w:val="0"/>
          <w:u w:val="none"/>
          <w:color w:val="auto"/>
          <w:sz w:val="44"/>
          <w:lang w:val="en-US" w:eastAsia="zh-CN"/>
          <w:bCs w:val="0"/>
          <w:szCs w:val="44"/>
          <w:shd w:val="clear" w:color="auto" w:fill="auto"/>
          <w:rFonts w:ascii="Times New Roman" w:hAnsi="Times New Roman" w:eastAsia="方正小标宋简体" w:cs="Times New Roman" w:hint="default"/>
        </w:rPr>
        <w:t>公益性岗位上岗申请表</w:t>
      </w:r>
    </w:p>
    <w:p>
      <w:pPr>
        <w:widowControl w:val="1"/>
        <w:jc w:val="center"/>
        <w:spacing w:line="400" w:lineRule="exact"/>
        <w:rPr>
          <w:b w:val="0"/>
          <w:u w:val="none"/>
          <w:color w:val="auto"/>
          <w:sz w:val="28"/>
          <w:bCs w:val="0"/>
          <w:kern w:val="0"/>
          <w:szCs w:val="28"/>
          <w:shd w:val="clear" w:color="auto" w:fill="auto"/>
          <w:rFonts w:ascii="Times New Roman" w:hAnsi="Times New Roman" w:eastAsia="仿宋_GB2312" w:cs="Times New Roman" w:hint="default"/>
        </w:rPr>
      </w:pPr>
      <w:r>
        <w:rPr>
          <w:b w:val="0"/>
          <w:u w:val="none"/>
          <w:color w:val="auto"/>
          <w:sz w:val="28"/>
          <w:lang w:val="en-US" w:eastAsia="zh-CN"/>
          <w:bCs w:val="0"/>
          <w:kern w:val="0"/>
          <w:szCs w:val="28"/>
          <w:shd w:val="clear" w:color="auto" w:fill="auto"/>
          <w:rFonts w:ascii="Times New Roman" w:hAnsi="Times New Roman" w:eastAsia="仿宋_GB2312" w:cs="Times New Roman" w:hint="default"/>
        </w:rPr>
        <w:t xml:space="preserve">                               填报时间：    </w:t>
      </w:r>
      <w:r>
        <w:rPr>
          <w:b w:val="0"/>
          <w:u w:val="none"/>
          <w:color w:val="auto"/>
          <w:sz w:val="28"/>
          <w:bCs w:val="0"/>
          <w:kern w:val="0"/>
          <w:szCs w:val="28"/>
          <w:shd w:val="clear" w:color="auto" w:fill="auto"/>
          <w:rFonts w:ascii="Times New Roman" w:hAnsi="Times New Roman" w:eastAsia="仿宋_GB2312" w:cs="Times New Roman" w:hint="default"/>
        </w:rPr>
        <w:t>年  月  日</w:t>
      </w:r>
    </w:p>
    <w:tbl>
      <w:tblPr>
        <w:tblStyle w:val="7"/>
        <w:tblW w:w="8917" w:type="dxa"/>
        <w:tblInd w:type="dxa" w:w="163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5.000000"/>
        <w:gridCol w:w="351.000000"/>
        <w:gridCol w:w="698.000000"/>
        <w:gridCol w:w="226.000000"/>
        <w:gridCol w:w="740.000000"/>
        <w:gridCol w:w="794.000000"/>
        <w:gridCol w:w="1496.000000"/>
        <w:gridCol w:w="419.000000"/>
        <w:gridCol w:w="743.000000"/>
        <w:gridCol w:w="935.000000"/>
        <w:gridCol w:w="1630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586" w:hRule="atLeast"/>
        </w:trPr>
        <w:tc>
          <w:tcPr>
            <w:tcW w:w="885" w:type="dxa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姓名</w:t>
            </w:r>
          </w:p>
        </w:tc>
        <w:tc>
          <w:tcPr>
            <w:tcW w:w="1275" w:type="dxa"/>
            <w:gridSpan w:val="3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740" w:type="dxa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性别</w:t>
            </w:r>
          </w:p>
        </w:tc>
        <w:tc>
          <w:tcPr>
            <w:tcW w:w="794" w:type="dxa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496" w:type="dxa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联系电话</w:t>
            </w:r>
          </w:p>
        </w:tc>
        <w:tc>
          <w:tcPr>
            <w:tcW w:w="2097" w:type="dxa"/>
            <w:gridSpan w:val="3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0" w:type="dxa"/>
            <w:vMerge w:val="restart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716" w:hRule="atLeast"/>
        </w:trPr>
        <w:tc>
          <w:tcPr>
            <w:tcW w:w="1236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lang w:val="en-US" w:eastAsia="zh-CN" w:bidi="ar-SA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身份证号</w:t>
            </w:r>
          </w:p>
        </w:tc>
        <w:tc>
          <w:tcPr>
            <w:tcW w:w="6051" w:type="dxa"/>
            <w:gridSpan w:val="8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spacing w:after="0" w:afterAutospacing="0" w:before="0" w:beforeAutospacing="0" w:line="300" w:lineRule="exact"/>
              <w:ind w:left="0" w:right="0"/>
              <w:rPr>
                <w:b w:val="0"/>
                <w:u w:val="none"/>
                <w:color w:val="auto"/>
                <w:spacing w:val="-6"/>
                <w:sz w:val="24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pacing w:val="-6"/>
                <w:sz w:val="32"/>
                <w:bCs w:val="0"/>
                <w:szCs w:val="32"/>
                <w:shd w:val="clear" w:color="auto" w:fill="auto"/>
                <w:rFonts w:ascii="Times New Roman" w:hAnsi="Times New Roman" w:eastAsia="仿宋_GB2312" w:cs="Times New Roman" w:hint="default"/>
              </w:rPr>
              <w:t>□□□□□□□□□□□□□□□□□□</w:t>
            </w:r>
          </w:p>
        </w:tc>
        <w:tc>
          <w:tcPr>
            <w:tcW w:w="1630" w:type="dxa"/>
            <w:vMerge w:val="continue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666" w:hRule="atLeast"/>
        </w:trPr>
        <w:tc>
          <w:tcPr>
            <w:tcW w:w="2160" w:type="dxa"/>
            <w:gridSpan w:val="4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jc w:val="both"/>
              <w:suppressLineNumbers w:val="0"/>
              <w:spacing w:after="0" w:afterAutospacing="0" w:before="0" w:beforeAutospacing="0"/>
              <w:ind w:left="0" w:right="0"/>
              <w:rPr>
                <w:b w:val="0"/>
                <w:u w:val="none"/>
                <w:color w:val="auto"/>
                <w:sz w:val="24"/>
                <w:lang w:val="en-US" w:eastAsia="zh-CN" w:bidi="ar-SA"/>
                <w:bCs w:val="0"/>
                <w:kern w:val="2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户籍</w:t>
            </w: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地址</w:t>
            </w:r>
            <w:r>
              <w:rPr>
                <w:vertAlign w:val="baseline"/>
                <w:color w:val="auto"/>
                <w:sz w:val="18"/>
                <w:lang w:val="en-US" w:eastAsia="zh-CN"/>
                <w:szCs w:val="18"/>
                <w:rFonts w:ascii="Times New Roman" w:hAnsi="Times New Roman" w:eastAsia="宋体" w:cs="Times New Roman" w:hint="default"/>
              </w:rPr>
              <w:t>（到社区村）</w:t>
            </w:r>
          </w:p>
        </w:tc>
        <w:tc>
          <w:tcPr>
            <w:tcW w:w="5127" w:type="dxa"/>
            <w:gridSpan w:val="6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spacing w:after="0" w:afterAutospacing="0" w:before="0" w:beforeAutospacing="0" w:line="300" w:lineRule="exact"/>
              <w:ind w:left="0" w:right="0"/>
              <w:rPr>
                <w:b w:val="0"/>
                <w:u w:val="none"/>
                <w:color w:val="auto"/>
                <w:spacing w:val="-6"/>
                <w:sz w:val="24"/>
                <w:lang w:val="en-US" w:eastAsia="zh-CN" w:bidi="ar-SA"/>
                <w:bCs w:val="0"/>
                <w:kern w:val="2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0" w:type="dxa"/>
            <w:vMerge w:val="continue"/>
            <w:vAlign w:val="center"/>
            <w:tcBorders>
              <w:bottom w:val="single" w:color="000000" w:sz="4" w:space="0"/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2160" w:type="dxa"/>
            <w:gridSpan w:val="4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jc w:val="both"/>
              <w:suppressLineNumbers w:val="0"/>
              <w:spacing w:after="0" w:afterAutospacing="0" w:before="0" w:beforeAutospacing="0"/>
              <w:ind w:left="0" w:right="0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常住地址</w:t>
            </w:r>
            <w:r>
              <w:rPr>
                <w:vertAlign w:val="baseline"/>
                <w:color w:val="auto"/>
                <w:sz w:val="18"/>
                <w:lang w:val="en-US" w:eastAsia="zh-CN"/>
                <w:szCs w:val="18"/>
                <w:rFonts w:ascii="Times New Roman" w:hAnsi="Times New Roman" w:eastAsia="宋体" w:cs="Times New Roman" w:hint="default"/>
              </w:rPr>
              <w:t>（到社区村）</w:t>
            </w:r>
          </w:p>
        </w:tc>
        <w:tc>
          <w:tcPr>
            <w:tcW w:w="6757" w:type="dxa"/>
            <w:gridSpan w:val="7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napToGrid w:val="0"/>
              <w:jc w:val="center"/>
              <w:suppressLineNumbers w:val="0"/>
              <w:tabs>
                <w:tab w:val="left" w:pos="2232"/>
              </w:tabs>
              <w:spacing w:after="100" w:afterAutospacing="1" w:before="100" w:beforeAutospacing="1" w:line="240" w:lineRule="atLeast"/>
              <w:ind w:left="0" w:right="227" w:rightChars="108"/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777" w:hRule="atLeast"/>
        </w:trPr>
        <w:tc>
          <w:tcPr>
            <w:tcW w:w="1236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both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就业困难</w:t>
            </w:r>
            <w:r>
              <w:rPr>
                <w:b w:val="0"/>
                <w:u w:val="none"/>
                <w:color w:val="auto"/>
                <w:sz w:val="24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人员类</w:t>
            </w: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别</w:t>
            </w:r>
          </w:p>
        </w:tc>
        <w:tc>
          <w:tcPr>
            <w:tcW w:w="7681" w:type="dxa"/>
            <w:gridSpan w:val="9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suppressLineNumbers w:val="0"/>
              <w:spacing w:after="0" w:afterAutospacing="0" w:before="0" w:beforeAutospacing="0" w:line="240" w:lineRule="atLeast"/>
              <w:ind w:left="0" w:right="0"/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</w:pPr>
          </w:p>
          <w:p>
            <w:pPr>
              <w:widowControl w:val="1"/>
              <w:keepNext w:val="0"/>
              <w:keepLines w:val="0"/>
              <w:snapToGrid w:val="0"/>
              <w:suppressLineNumbers w:val="0"/>
              <w:spacing w:after="0" w:afterAutospacing="0" w:before="0" w:beforeAutospacing="0" w:line="240" w:lineRule="atLeast"/>
              <w:ind w:firstLine="1680" w:firstLineChars="800"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" w:cs="Times New Roman" w:hint="default"/>
              </w:rPr>
            </w:pPr>
            <w:r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（人员类别见备注，</w:t>
            </w: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同时</w:t>
            </w:r>
            <w:r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符合</w:t>
            </w: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多种类</w:t>
            </w:r>
            <w:r>
              <w:rPr>
                <w:b w:val="0"/>
                <w:u w:val="none"/>
                <w:color w:val="auto"/>
                <w:sz w:val="21"/>
                <w:lang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别</w:t>
            </w: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的</w:t>
            </w:r>
            <w:r>
              <w:rPr>
                <w:b w:val="0"/>
                <w:u w:val="none"/>
                <w:color w:val="auto"/>
                <w:sz w:val="21"/>
                <w:lang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，</w:t>
            </w:r>
            <w:r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请按优先次序多选）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64" w:hRule="atLeast"/>
        </w:trPr>
        <w:tc>
          <w:tcPr>
            <w:tcW w:w="1934" w:type="dxa"/>
            <w:gridSpan w:val="3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0" w:afterAutospacing="0" w:before="0" w:beforeAutospacing="0" w:line="240" w:lineRule="atLeast"/>
              <w:ind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lang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岗位类型</w:t>
            </w: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及名称</w:t>
            </w:r>
          </w:p>
        </w:tc>
        <w:tc>
          <w:tcPr>
            <w:tcW w:w="3675" w:type="dxa"/>
            <w:gridSpan w:val="5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u w:val="none"/>
                <w:color w:val="auto"/>
                <w:shd w:val="clear" w:color="auto" w:fill="auto"/>
                <w:rFonts w:ascii="Times New Roman" w:hAnsi="Times New Roman" w:cs="Times New Roman" w:hint="default"/>
              </w:rPr>
            </w:pPr>
          </w:p>
        </w:tc>
        <w:tc>
          <w:tcPr>
            <w:tcW w:w="743" w:type="dxa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用人</w:t>
            </w:r>
          </w:p>
          <w:p>
            <w:pPr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单位</w:t>
            </w:r>
          </w:p>
        </w:tc>
        <w:tc>
          <w:tcPr>
            <w:tcW w:w="2565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u w:val="none"/>
                <w:color w:val="auto"/>
                <w:shd w:val="clear" w:color="auto" w:fill="auto"/>
                <w:rFonts w:ascii="Times New Roman" w:hAnsi="Times New Roman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2083" w:hRule="atLeast"/>
        </w:trPr>
        <w:tc>
          <w:tcPr>
            <w:tcW w:w="1236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after="0" w:afterAutospacing="0" w:before="0" w:beforeAutospacing="0" w:line="360" w:lineRule="exact"/>
              <w:ind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个人承诺</w:t>
            </w:r>
          </w:p>
        </w:tc>
        <w:tc>
          <w:tcPr>
            <w:tcW w:w="7681" w:type="dxa"/>
            <w:gridSpan w:val="9"/>
            <w:vAlign w:val="top"/>
            <w:tcBorders>
              <w:tl2br w:val="nil"/>
              <w:tr2bl w:val="nil"/>
            </w:tcBorders>
            <w:noWrap w:val="0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uppressLineNumbers w:val="0"/>
              <w:spacing w:after="0" w:afterAutospacing="0" w:before="0" w:beforeAutospacing="0" w:line="380" w:lineRule="exact"/>
              <w:ind w:firstLine="480" w:firstLineChars="200" w:left="0" w:right="0"/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u w:val="none"/>
                <w:color w:val="auto"/>
                <w:sz w:val="24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本人已知晓</w:t>
            </w: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公益性岗位</w:t>
            </w:r>
            <w:r>
              <w:rPr>
                <w:u w:val="none"/>
                <w:color w:val="auto"/>
                <w:sz w:val="24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政策</w:t>
            </w: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相关规定与岗位信息</w:t>
            </w:r>
            <w:r>
              <w:rPr>
                <w:u w:val="none"/>
                <w:color w:val="auto"/>
                <w:sz w:val="24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，</w:t>
            </w: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提供</w:t>
            </w:r>
            <w:r>
              <w:rPr>
                <w:u w:val="none"/>
                <w:color w:val="auto"/>
                <w:sz w:val="24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资料真实有效，</w:t>
            </w:r>
            <w:r>
              <w:rPr>
                <w:u w:val="none"/>
                <w:color w:val="auto"/>
                <w:sz w:val="24"/>
                <w:lang w:val="en-US" w:eastAsia="zh-CN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且未在其他单位或团体组织担任（含挂名）法人、负责人、股东、合伙人、董事、监事、理事或其他高管等职务。相关信息变动时，将及时告知所在单位与原申请机构，如有虚假或隐瞒，愿承担相应责任并退回有关资金。</w:t>
            </w:r>
          </w:p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uppressLineNumbers w:val="0"/>
              <w:spacing w:after="0" w:afterAutospacing="0" w:before="0" w:beforeAutospacing="0" w:line="380" w:lineRule="exact"/>
              <w:ind w:firstLine="4410" w:firstLineChars="2100" w:left="0" w:right="0"/>
              <w:rPr>
                <w:u w:val="none"/>
                <w:color w:val="auto"/>
                <w:sz w:val="21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</w:pPr>
            <w:r>
              <w:rPr>
                <w:u w:val="none"/>
                <w:color w:val="auto"/>
                <w:sz w:val="21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申请人签名：</w:t>
            </w:r>
          </w:p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uppressLineNumbers w:val="0"/>
              <w:spacing w:after="0" w:afterAutospacing="0" w:before="0" w:beforeAutospacing="0" w:line="380" w:lineRule="exact"/>
              <w:ind w:left="0" w:right="0"/>
              <w:rPr>
                <w:b w:val="0"/>
                <w:u w:val="none"/>
                <w:color w:val="auto"/>
                <w:sz w:val="28"/>
                <w:bCs w:val="0"/>
                <w:szCs w:val="28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u w:val="none"/>
                <w:color w:val="auto"/>
                <w:sz w:val="21"/>
                <w:lang w:val="en-US" w:eastAsia="zh-CN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 xml:space="preserve">                                          </w:t>
            </w:r>
            <w:r>
              <w:rPr>
                <w:u w:val="none"/>
                <w:color w:val="auto"/>
                <w:sz w:val="21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年</w:t>
            </w:r>
            <w:r>
              <w:rPr>
                <w:u w:val="none"/>
                <w:color w:val="auto"/>
                <w:sz w:val="21"/>
                <w:lang w:val="en-US" w:eastAsia="zh-CN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 xml:space="preserve">     </w:t>
            </w:r>
            <w:r>
              <w:rPr>
                <w:u w:val="none"/>
                <w:color w:val="auto"/>
                <w:sz w:val="21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月</w:t>
            </w:r>
            <w:r>
              <w:rPr>
                <w:u w:val="none"/>
                <w:color w:val="auto"/>
                <w:sz w:val="21"/>
                <w:lang w:val="en-US" w:eastAsia="zh-CN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 xml:space="preserve">    </w:t>
            </w:r>
            <w:r>
              <w:rPr>
                <w:u w:val="none"/>
                <w:color w:val="auto"/>
                <w:sz w:val="21"/>
                <w:szCs w:val="21"/>
                <w:shd w:val="clear" w:color="auto" w:fill="auto"/>
                <w:rFonts w:ascii="Times New Roman" w:hAnsi="Times New Roman" w:eastAsia="仿宋" w:cs="Times New Roman" w:hint="default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779" w:hRule="atLeast"/>
        </w:trPr>
        <w:tc>
          <w:tcPr>
            <w:tcW w:w="1236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pacing w:val="-20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街道（</w:t>
            </w:r>
            <w:r>
              <w:rPr>
                <w:b w:val="0"/>
                <w:u w:val="none"/>
                <w:color w:val="auto"/>
                <w:spacing w:val="-20"/>
                <w:sz w:val="24"/>
                <w:lang w:val="en-US" w:eastAsia="zh-CN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乡镇</w:t>
            </w:r>
            <w:r>
              <w:rPr>
                <w:b w:val="0"/>
                <w:u w:val="none"/>
                <w:color w:val="auto"/>
                <w:spacing w:val="-20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）</w:t>
            </w:r>
            <w:r>
              <w:rPr>
                <w:b w:val="0"/>
                <w:u w:val="none"/>
                <w:color w:val="auto"/>
                <w:sz w:val="24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意见</w:t>
            </w:r>
          </w:p>
        </w:tc>
        <w:tc>
          <w:tcPr>
            <w:tcW w:w="7681" w:type="dxa"/>
            <w:gridSpan w:val="9"/>
            <w:vAlign w:val="top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tabs>
                <w:tab w:val="left" w:pos="4947"/>
                <w:tab w:val="left" w:pos="5322"/>
              </w:tabs>
              <w:spacing w:after="0" w:afterAutospacing="0" w:before="0" w:beforeAutospacing="0"/>
              <w:ind w:firstLine="4480" w:firstLineChars="1600" w:left="0" w:right="0"/>
              <w:rPr>
                <w:color w:val="auto"/>
                <w:sz w:val="28"/>
                <w:szCs w:val="28"/>
                <w:rFonts w:ascii="Times New Roman" w:hAnsi="Times New Roman" w:cs="Times New Roman"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after="0" w:afterAutospacing="0" w:before="0" w:beforeAutospacing="0"/>
              <w:ind w:firstLine="0" w:firstLineChars="0" w:left="0" w:leftChars="0" w:right="0"/>
              <w:rPr>
                <w:color w:val="auto"/>
                <w:rFonts w:ascii="Times New Roman" w:hAnsi="Times New Roman" w:cs="Times New Roman" w:hint="default"/>
              </w:rPr>
            </w:pPr>
          </w:p>
          <w:p>
            <w:pPr>
              <w:widowControl w:val="1"/>
              <w:keepNext w:val="0"/>
              <w:keepLines w:val="0"/>
              <w:snapToGrid w:val="1"/>
              <w:suppressLineNumbers w:val="0"/>
              <w:tabs>
                <w:tab w:val="left" w:pos="4947"/>
                <w:tab w:val="left" w:pos="5322"/>
              </w:tabs>
              <w:spacing w:after="0" w:afterAutospacing="0" w:before="0" w:beforeAutospacing="0" w:line="240" w:lineRule="auto"/>
              <w:ind w:firstLine="3990" w:firstLineChars="1900" w:left="0" w:right="0"/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  <w:t xml:space="preserve">（盖章）  </w:t>
            </w:r>
            <w:r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eastAsia"/>
              </w:rPr>
              <w:t xml:space="preserve">   </w:t>
            </w: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965" w:hRule="atLeast"/>
        </w:trPr>
        <w:tc>
          <w:tcPr>
            <w:tcW w:w="1236" w:type="dxa"/>
            <w:gridSpan w:val="2"/>
            <w:vAlign w:val="center"/>
            <w:tcBorders>
              <w:tl2br w:val="nil"/>
              <w:tr2bl w:val="nil"/>
            </w:tcBorders>
            <w:noWrap w:val="0"/>
          </w:tcPr>
          <w:p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spacing w:after="100" w:afterAutospacing="1" w:before="100" w:beforeAutospacing="1" w:line="240" w:lineRule="atLeast"/>
              <w:ind w:left="0" w:right="0"/>
              <w:rPr>
                <w:b w:val="0"/>
                <w:u w:val="none"/>
                <w:color w:val="auto"/>
                <w:sz w:val="24"/>
                <w:lang w:val="en-US" w:eastAsia="zh-CN"/>
                <w:bCs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4"/>
                <w:lang w:val="en-US" w:eastAsia="zh-CN" w:bidi="ar-SA"/>
                <w:bCs w:val="0"/>
                <w:kern w:val="0"/>
                <w:szCs w:val="24"/>
                <w:shd w:val="clear" w:color="auto" w:fill="auto"/>
                <w:rFonts w:ascii="Times New Roman" w:hAnsi="Times New Roman" w:eastAsia="仿宋_GB2312" w:cs="Times New Roman" w:hint="default"/>
              </w:rPr>
              <w:t>区（县、市）人社部门意见</w:t>
            </w:r>
          </w:p>
        </w:tc>
        <w:tc>
          <w:tcPr>
            <w:tcW w:w="7681" w:type="dxa"/>
            <w:gridSpan w:val="9"/>
            <w:vAlign w:val="top"/>
            <w:tcBorders>
              <w:tl2br w:val="nil"/>
              <w:tr2bl w:val="nil"/>
            </w:tcBorders>
            <w:noWrap w:val="0"/>
          </w:tcPr>
          <w:p>
            <w:pPr>
              <w:keepNext w:val="0"/>
              <w:keepLines w:val="0"/>
              <w:suppressLineNumbers w:val="0"/>
              <w:tabs>
                <w:tab w:val="left" w:pos="4947"/>
                <w:tab w:val="left" w:pos="5322"/>
              </w:tabs>
              <w:spacing w:after="0" w:afterAutospacing="0" w:before="0" w:beforeAutospacing="0"/>
              <w:ind w:firstLine="3360" w:firstLineChars="1600" w:left="0" w:right="0"/>
              <w:rPr>
                <w:color w:val="auto"/>
                <w:rFonts w:ascii="Times New Roman" w:hAnsi="Times New Roman" w:cs="Times New Roman"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after="0" w:afterAutospacing="0" w:before="0" w:beforeAutospacing="0"/>
              <w:ind w:left="0" w:right="0"/>
              <w:rPr>
                <w:rFonts w:hint="default"/>
              </w:rPr>
            </w:pPr>
          </w:p>
          <w:p>
            <w:pPr>
              <w:widowControl w:val="1"/>
              <w:keepNext w:val="0"/>
              <w:keepLines w:val="0"/>
              <w:snapToGrid w:val="1"/>
              <w:suppressLineNumbers w:val="0"/>
              <w:tabs>
                <w:tab w:val="left" w:pos="4947"/>
                <w:tab w:val="left" w:pos="5322"/>
              </w:tabs>
              <w:spacing w:after="0" w:afterAutospacing="0" w:before="0" w:beforeAutospacing="0" w:line="240" w:lineRule="auto"/>
              <w:ind w:firstLine="3990" w:firstLineChars="1900" w:left="0" w:right="0"/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</w:pP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  <w:t>（盖章）</w:t>
            </w:r>
            <w:r>
              <w:rPr>
                <w:b w:val="0"/>
                <w:u w:val="none"/>
                <w:color w:val="auto"/>
                <w:sz w:val="21"/>
                <w:lang w:val="en-US" w:eastAsia="zh-CN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eastAsia"/>
              </w:rPr>
              <w:t xml:space="preserve">      </w:t>
            </w:r>
            <w:r>
              <w:rPr>
                <w:b w:val="0"/>
                <w:u w:val="none"/>
                <w:color w:val="auto"/>
                <w:sz w:val="21"/>
                <w:bCs w:val="0"/>
                <w:szCs w:val="21"/>
                <w:shd w:val="clear" w:color="auto" w:fill="auto"/>
                <w:rFonts w:ascii="Times New Roman" w:hAnsi="Times New Roman" w:eastAsia="仿宋_GB2312" w:cs="Times New Roman" w:hint="default"/>
              </w:rPr>
              <w:t xml:space="preserve">年    月   日                                    </w:t>
            </w:r>
          </w:p>
        </w:tc>
      </w:tr>
    </w:tbl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exact"/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exact"/>
        <w:ind w:firstLine="0" w:firstLineChars="0"/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</w:pP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备注：1.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就业困难人员类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别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：</w:t>
      </w:r>
      <w:r>
        <w:rPr>
          <w:u w:val="none"/>
          <w:color w:val="auto"/>
          <w:sz w:val="21"/>
          <w:szCs w:val="21"/>
          <w:shd w:val="clear" w:color="auto" w:fill="auto"/>
          <w:rFonts w:ascii="Times New Roman" w:hAnsi="Times New Roman" w:cs="Times New Roman" w:hint="default"/>
        </w:rPr>
        <w:t>（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1）女4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eastAsia"/>
        </w:rPr>
        <w:t>5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周岁以上、男5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eastAsia"/>
        </w:rPr>
        <w:t>5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周岁以上且连续登记失业6个月以上人员；（2）城镇零就业家庭人员；（3）低保家庭失业人员；（4）低保边缘家庭失业人员；（5）连续领取失业保险金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eastAsia"/>
        </w:rPr>
        <w:t>6个月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以上且仍处于失业中的人员；（6）持证残疾人。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exact"/>
        <w:ind w:firstLine="0" w:firstLineChars="0"/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</w:pP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2.岗位类型和岗位名称参考《宁波</w:t>
      </w:r>
      <w:r>
        <w:rPr>
          <w:b w:val="0"/>
          <w:u w:val="none"/>
          <w:color w:val="auto"/>
          <w:sz w:val="21"/>
          <w:lang w:val="en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市公益性岗位开发指导目录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》。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exact"/>
        <w:ind w:firstLine="0" w:firstLineChars="0"/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</w:pP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3.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本表一式三份，用人单位、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街道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（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乡镇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）、</w:t>
      </w: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区（县、市）人力社保</w:t>
      </w:r>
      <w:r>
        <w:rPr>
          <w:b w:val="0"/>
          <w:u w:val="none"/>
          <w:color w:val="auto"/>
          <w:sz w:val="21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局各执一份。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exact"/>
        <w:ind w:firstLine="0" w:firstLineChars="0"/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</w:pPr>
      <w:r>
        <w:rPr>
          <w:b w:val="0"/>
          <w:u w:val="none"/>
          <w:color w:val="auto"/>
          <w:sz w:val="21"/>
          <w:lang w:val="en-US" w:eastAsia="zh-CN"/>
          <w:bCs w:val="0"/>
          <w:szCs w:val="21"/>
          <w:shd w:val="clear" w:color="auto" w:fill="auto"/>
          <w:rFonts w:ascii="Times New Roman" w:hAnsi="Times New Roman" w:eastAsia="仿宋_GB2312" w:cs="Times New Roman" w:hint="default"/>
        </w:rPr>
        <w:t>4.申请人需提供身份证明材料。</w:t>
      </w:r>
    </w:p>
    <w:p>
      <w:pPr>
        <w:pStyle w:val="2"/>
        <w:numPr>
          <w:ilvl w:val="0"/>
          <w:numId w:val="0"/>
        </w:numPr>
        <w:rPr>
          <w:lang w:val="en-US" w:eastAsia="zh-CN"/>
          <w:rFonts w:hint="default"/>
        </w:rPr>
      </w:pPr>
    </w:p>
    <w:sectPr>
      <w:docGrid w:type="lines" w:linePitch="319" w:charSpace="0"/>
      <w:pgSz w:w="11906" w:h="16838"/>
      <w:pgMar w:top="567" w:right="1803" w:bottom="567" w:left="1803" w:header="851" w:footer="992" w:gutter="0"/>
      <w:cols w:space="0" w:num="1"/>
      <w:rtlGutter w:val="0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0F567B1"/>
    <w:rsid w:val="008C05B5"/>
    <w:rsid w:val="02ED0832"/>
    <w:rsid w:val="03577474"/>
    <w:rsid w:val="04B3777C"/>
    <w:rsid w:val="056735F1"/>
    <w:rsid w:val="0964710F"/>
    <w:rsid w:val="0BC2442D"/>
    <w:rsid w:val="0E4642B9"/>
    <w:rsid w:val="0EA36C43"/>
    <w:rsid w:val="125D1C03"/>
    <w:rsid w:val="145F3F1B"/>
    <w:rsid w:val="158A3760"/>
    <w:rsid w:val="18EE6ECC"/>
    <w:rsid w:val="19291357"/>
    <w:rsid w:val="1C876517"/>
    <w:rsid w:val="1DA0531C"/>
    <w:rsid w:val="1EC43146"/>
    <w:rsid w:val="1FA15028"/>
    <w:rsid w:val="21E50C44"/>
    <w:rsid w:val="25746702"/>
    <w:rsid w:val="27BD2871"/>
    <w:rsid w:val="27FE32A5"/>
    <w:rsid w:val="2875561B"/>
    <w:rsid w:val="2F267B96"/>
    <w:rsid w:val="322B5C84"/>
    <w:rsid w:val="334547D3"/>
    <w:rsid w:val="35E7FE19"/>
    <w:rsid w:val="36EF1DA2"/>
    <w:rsid w:val="37CB1208"/>
    <w:rsid w:val="37E847E6"/>
    <w:rsid w:val="3BFEC26A"/>
    <w:rsid w:val="3C435DD3"/>
    <w:rsid w:val="3CDB36CE"/>
    <w:rsid w:val="3DFAB452"/>
    <w:rsid w:val="3EDF6C51"/>
    <w:rsid w:val="3F0B8110"/>
    <w:rsid w:val="4037469C"/>
    <w:rsid w:val="40570629"/>
    <w:rsid w:val="4252767A"/>
    <w:rsid w:val="429B6529"/>
    <w:rsid w:val="42A85F83"/>
    <w:rsid w:val="437F9E88"/>
    <w:rsid w:val="45CBCC61"/>
    <w:rsid w:val="492A1510"/>
    <w:rsid w:val="4A6A16D6"/>
    <w:rsid w:val="4A95553B"/>
    <w:rsid w:val="4B9E4CE8"/>
    <w:rsid w:val="4F925360"/>
    <w:rsid w:val="50D25543"/>
    <w:rsid w:val="52678893"/>
    <w:rsid w:val="52EC75C3"/>
    <w:rsid w:val="59987804"/>
    <w:rsid w:val="59E07928"/>
    <w:rsid w:val="5A892560"/>
    <w:rsid w:val="5B2222B9"/>
    <w:rsid w:val="5BFF5C79"/>
    <w:rsid w:val="5DFDE097"/>
    <w:rsid w:val="5FBFDFC0"/>
    <w:rsid w:val="5FEDBB3E"/>
    <w:rsid w:val="5FFF1B0F"/>
    <w:rsid w:val="62375AC7"/>
    <w:rsid w:val="67572FDD"/>
    <w:rsid w:val="6A365A48"/>
    <w:rsid w:val="6B621CB3"/>
    <w:rsid w:val="6E147180"/>
    <w:rsid w:val="6F6456EB"/>
    <w:rsid w:val="6FF9584D"/>
    <w:rsid w:val="70F567B1"/>
    <w:rsid w:val="71071E66"/>
    <w:rsid w:val="72FC6C04"/>
    <w:rsid w:val="73676EAF"/>
    <w:rsid w:val="75F700B0"/>
    <w:rsid w:val="77A741B8"/>
    <w:rsid w:val="77B6D33B"/>
    <w:rsid w:val="7A2BD0A9"/>
    <w:rsid w:val="7AFFD398"/>
    <w:rsid w:val="7DC219CC"/>
    <w:rsid w:val="7E57E06E"/>
    <w:rsid w:val="7F294F1D"/>
    <w:rsid w:val="7F635DD7"/>
    <w:rsid w:val="7FAD8485"/>
    <w:rsid w:val="7FAF0ED0"/>
    <w:rsid w:val="7FFCA379"/>
    <w:rsid w:val="7FFF5E34"/>
    <w:rsid w:val="9FFE51ED"/>
    <w:rsid w:val="A72F75D2"/>
    <w:rsid w:val="B4D8D8F6"/>
    <w:rsid w:val="B9BF2086"/>
    <w:rsid w:val="B9FFA47F"/>
    <w:rsid w:val="BDBB5740"/>
    <w:rsid w:val="BFFD112A"/>
    <w:rsid w:val="BFFF2879"/>
    <w:rsid w:val="C7FE5584"/>
    <w:rsid w:val="CEBF3E69"/>
    <w:rsid w:val="D9F79EAF"/>
    <w:rsid w:val="DA7EFAD2"/>
    <w:rsid w:val="DDFE7EAF"/>
    <w:rsid w:val="E6D553A0"/>
    <w:rsid w:val="EC2FF441"/>
    <w:rsid w:val="EDBFDCB7"/>
    <w:rsid w:val="EF3F1A81"/>
    <w:rsid w:val="F7ABE176"/>
    <w:rsid w:val="F9FDA524"/>
    <w:rsid w:val="FBF73470"/>
    <w:rsid w:val="FCFF61A1"/>
    <w:rsid w:val="FF754756"/>
    <w:rsid w:val="FFBBE66C"/>
    <w:rsid w:val="FFCE2836"/>
    <w:rsid w:val="FFDB9D6D"/>
    <w:rsid w:val="FFE26638"/>
    <w:rsid w:val="FFEB10F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9" w:default="1">
    <w:name w:val="Default Paragraph Font"/>
    <w:uiPriority w:val="0"/>
    <w:semiHidden/>
    <w:qFormat/>
  </w:style>
  <w:style w:type="table" w:styleId="7" w:default="1">
    <w:name w:val="Normal Table"/>
    <w:uiPriority w:val="0"/>
    <w:semiHidden/>
    <w:qFormat/>
    <w:pPr>
      <w:widowControl w:val="1"/>
      <w:keepNext w:val="0"/>
      <w:keepLines w:val="0"/>
      <w:suppressLineNumbers w:val="0"/>
      <w:spacing w:after="0" w:afterAutospacing="0" w:before="0" w:beforeAutospacing="0"/>
      <w:ind w:left="0" w:right="0"/>
    </w:pPr>
    <w:rPr>
      <w:sz w:val="20"/>
      <w:szCs w:val="20"/>
      <w:rFonts w:ascii="Times New Roman" w:hAnsi="Times New Roman" w:cs="Times New Roman" w:hint="default"/>
    </w:rPr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 w:customStyle="1">
    <w:name w:val="正文-公1"/>
    <w:basedOn w:val="1"/>
    <w:uiPriority w:val="0"/>
    <w:qFormat/>
    <w:pPr>
      <w:ind w:firstLine="200" w:firstLineChars="200"/>
    </w:pPr>
  </w:style>
  <w:style w:type="paragraph" w:styleId="3">
    <w:name w:val="Body Text Indent"/>
    <w:basedOn w:val="1"/>
    <w:uiPriority w:val="99"/>
    <w:qFormat/>
    <w:pPr>
      <w:ind w:left="420" w:leftChars="200"/>
    </w:pPr>
  </w:style>
  <w:style w:type="paragraph" w:styleId="4">
    <w:name w:val="envelope return"/>
    <w:basedOn w:val="1"/>
    <w:uiPriority w:val="0"/>
    <w:qFormat/>
    <w:pPr>
      <w:widowControl w:val="1"/>
    </w:pPr>
    <w:rPr>
      <w:sz w:val="22"/>
      <w:lang w:val="en-GB" w:eastAsia="en-US"/>
      <w:kern w:val="0"/>
      <w:szCs w:val="20"/>
    </w:rPr>
  </w:style>
  <w:style w:type="paragraph" w:styleId="5">
    <w:name w:val="Normal (Web)"/>
    <w:basedOn w:val="1"/>
    <w:uiPriority w:val="0"/>
    <w:qFormat/>
    <w:pPr>
      <w:widowControl w:val="1"/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  <w:szCs w:val="24"/>
      <w:rFonts w:ascii="宋体" w:hAnsi="宋体" w:eastAsia="宋体" w:cs="宋体"/>
    </w:rPr>
  </w:style>
  <w:style w:type="paragraph" w:styleId="6">
    <w:name w:val="Body Text First Indent 2"/>
    <w:basedOn w:val="3"/>
    <w:uiPriority w:val="99"/>
    <w:qFormat/>
    <w:pPr>
      <w:ind w:firstLine="420"/>
    </w:pPr>
    <w:rPr>
      <w:sz w:val="32"/>
      <w:rFonts w:ascii="Times New Roman" w:hAnsi="Times New Roman" w:eastAsia="仿宋_GB2312"/>
    </w:rPr>
  </w:style>
  <w:style w:type="table" w:styleId="8">
    <w:name w:val="Table Grid"/>
    <w:basedOn w:val="7"/>
    <w:uiPriority w:val="0"/>
    <w:qFormat/>
    <w:pPr>
      <w:widowControl w:val="0"/>
      <w:keepNext w:val="0"/>
      <w:keepLines w:val="0"/>
      <w:jc w:val="both"/>
      <w:suppressLineNumbers w:val="0"/>
      <w:spacing w:after="0" w:afterAutospacing="0" w:before="0" w:beforeAutospacing="0"/>
      <w:ind w:left="0" w:right="0"/>
    </w:pPr>
    <w:rPr>
      <w:sz w:val="20"/>
      <w:szCs w:val="20"/>
      <w:rFonts w:ascii="Times New Roman" w:hAnsi="Times New Roman" w:cs="Times New Roman" w:hint="defau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 w:customStyle="1">
    <w:name w:val="font51"/>
    <w:basedOn w:val="9"/>
    <w:uiPriority w:val="0"/>
    <w:qFormat/>
    <w:rPr>
      <w:u w:val="none"/>
      <w:color w:val="FF000000"/>
      <w:sz w:val="20"/>
      <w:szCs w:val="20"/>
      <w:rFonts w:ascii="Times New Roman" w:hAnsi="Times New Roman" w:cs="Times New Roman" w:hint="default"/>
    </w:rPr>
  </w:style>
  <w:style w:type="character" w:styleId="11" w:customStyle="1">
    <w:name w:val="font21"/>
    <w:basedOn w:val="9"/>
    <w:uiPriority w:val="0"/>
    <w:qFormat/>
    <w:rPr>
      <w:u w:val="none"/>
      <w:color w:val="FF000000"/>
      <w:sz w:val="20"/>
      <w:szCs w:val="20"/>
      <w:rFonts w:ascii="仿宋_GB2312" w:eastAsia="仿宋_GB2312" w:cs="仿宋_GB2312" w:hint="eastAsia"/>
    </w:rPr>
  </w:style>
  <w:style w:type="character" w:styleId="12" w:customStyle="1">
    <w:name w:val="15"/>
    <w:basedOn w:val="9"/>
    <w:uiPriority w:val="0"/>
    <w:qFormat/>
    <w:rPr>
      <w:color w:val="FF000000"/>
      <w:sz w:val="20"/>
      <w:szCs w:val="20"/>
      <w:rFonts w:ascii="仿宋_GB2312" w:eastAsia="仿宋_GB2312" w:cs="仿宋_GB2312" w:hint="default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4</TotalTime>
  <Pages>6</Pages>
  <Words>0</Words>
  <Characters>0</Characters>
  <Application>WPS Office_11.8.2.1131_F1E327BC-269C-435d-A152-05C5408002CA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jane 晶</dc:creator>
  <cp:keywords/>
  <dc:description/>
  <cp:lastModifiedBy>一盏</cp:lastModifiedBy>
  <cp:revision>0</cp:revision>
  <dcterms:created xsi:type="dcterms:W3CDTF">2024-07-13T23:52:00Z</dcterms:created>
  <dcterms:modified xsi:type="dcterms:W3CDTF">2026-04-28T16:01:20Z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2052-11.8.2.1131</vt:lpwstr>
  </property>
  <property fmtid="{D5CDD505-2E9C-101B-9397-08002B2CF9AE}" pid="3" name="ICV">
    <vt:lpwstr>5F8CD67C041AA3965069F0695EB03CCC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海曙区面向就业困难人员公开招聘公益性岗位公告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附件1:</w:t>
      </w:r>
    </w:p>
    <w:tbl>
      <w:tblPr>
        <w:tblStyle w:val="7"/>
        <w:tblW w:w="14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20"/>
        <w:gridCol w:w="1400"/>
        <w:gridCol w:w="1701"/>
        <w:gridCol w:w="1576"/>
        <w:gridCol w:w="2804"/>
        <w:gridCol w:w="1729"/>
        <w:gridCol w:w="1301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海曙区面向就业困难人员公开招聘公益性岗位计划表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薪资待遇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安置人数（人）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宁波市海曙区石碶街道公益性岗位管理服务所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民办非企业单位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城乡公共服务岗位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参照宁波市最低工资标准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石碶街道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新区社区党群服务中心各功能活动室管理及保洁，雅戈尔大道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号，大悦雅园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新区社区党群服务中心各功能活动室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雅戈尔大道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号，大悦雅园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88260466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宁波市海曙区石碶街道公益性岗位管理服务所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民办非企业单位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城乡社会管理岗位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参照宁波市最低工资标准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石碶街道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西杨村党群服务中心办理社会保障相关工作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西杨村党群服务中心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88260466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宁波市海曙区洞桥镇潘罗村集体经济组织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集体经济组织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城乡社会管理岗位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治安巡防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参照宁波市最低工资标准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维护公共安全和治安秩序  日常防火巡查检查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火灾隐患督促整改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洞桥镇潘罗村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82819255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宁波市海曙区龙观乡公益性岗位管理服务所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民办非企业单位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城乡公共服务岗位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保洁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参照宁波市最低工资标准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金溪村保洁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龙观乡金溪村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55883035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</w:p>
        </w:tc>
      </w:tr>
    </w:tbl>
    <w:p/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  <w:sectPr>
          <w:pgSz w:w="16838" w:h="11906" w:orient="landscape"/>
          <w:pgMar w:top="1134" w:right="567" w:bottom="1134" w:left="567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shd w:val="clear" w:color="auto" w:fill="auto"/>
          <w:lang w:val="en-US" w:eastAsia="zh-CN"/>
        </w:rPr>
        <w:t>公益性岗位上岗申请表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u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                              填报时间：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u w:val="none"/>
          <w:shd w:val="clear" w:color="auto" w:fill="auto"/>
        </w:rPr>
        <w:t>年  月  日</w:t>
      </w:r>
    </w:p>
    <w:tbl>
      <w:tblPr>
        <w:tblStyle w:val="7"/>
        <w:tblW w:w="8917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51"/>
        <w:gridCol w:w="698"/>
        <w:gridCol w:w="226"/>
        <w:gridCol w:w="740"/>
        <w:gridCol w:w="794"/>
        <w:gridCol w:w="1496"/>
        <w:gridCol w:w="419"/>
        <w:gridCol w:w="743"/>
        <w:gridCol w:w="935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姓名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联系电话</w:t>
            </w:r>
          </w:p>
        </w:tc>
        <w:tc>
          <w:tcPr>
            <w:tcW w:w="20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身份证号</w:t>
            </w:r>
          </w:p>
        </w:tc>
        <w:tc>
          <w:tcPr>
            <w:tcW w:w="605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32"/>
                <w:szCs w:val="32"/>
                <w:u w:val="none"/>
                <w:shd w:val="clear" w:color="auto" w:fill="auto"/>
              </w:rPr>
              <w:t>□□□□□□□□□□□□□□□□□□</w:t>
            </w:r>
          </w:p>
        </w:tc>
        <w:tc>
          <w:tcPr>
            <w:tcW w:w="16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地址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（到社区村）</w:t>
            </w:r>
          </w:p>
        </w:tc>
        <w:tc>
          <w:tcPr>
            <w:tcW w:w="51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常住地址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（到社区村）</w:t>
            </w:r>
          </w:p>
        </w:tc>
        <w:tc>
          <w:tcPr>
            <w:tcW w:w="675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232"/>
              </w:tabs>
              <w:snapToGrid w:val="0"/>
              <w:spacing w:before="100" w:beforeAutospacing="1" w:after="100" w:afterAutospacing="1" w:line="240" w:lineRule="atLeast"/>
              <w:ind w:left="0" w:right="227" w:rightChars="10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就业困难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</w:rPr>
              <w:t>人员类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别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1680" w:firstLineChars="80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（人员类别见备注，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  <w:t>同时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符合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  <w:t>多种类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  <w:t>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请按优先次序多选）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岗位类型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及名称</w:t>
            </w:r>
          </w:p>
        </w:tc>
        <w:tc>
          <w:tcPr>
            <w:tcW w:w="36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25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个人承诺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</w:rPr>
              <w:t>本人已知晓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公益性岗位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相关规定与岗位信息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</w:rPr>
              <w:t>资料真实有效，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且未在其他单位或团体组织担任（含挂名）法人、负责人、股东、合伙人、董事、监事、理事或其他高管等职务。相关信息变动时，将及时告知所在单位与原申请机构，如有虚假或隐瞒，愿承担相应责任并退回有关资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41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none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shd w:val="clear" w:color="auto" w:fill="auto"/>
              </w:rPr>
              <w:t>街道（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shd w:val="clear" w:color="auto" w:fill="auto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</w:rPr>
              <w:t>意见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4947"/>
                <w:tab w:val="left" w:pos="5322"/>
              </w:tabs>
              <w:spacing w:before="0" w:beforeAutospacing="0" w:after="0" w:afterAutospacing="0"/>
              <w:ind w:left="0" w:right="0" w:firstLine="4480" w:firstLineChars="16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947"/>
                <w:tab w:val="left" w:pos="5322"/>
              </w:tabs>
              <w:snapToGrid/>
              <w:spacing w:before="0" w:beforeAutospacing="0" w:after="0" w:afterAutospacing="0" w:line="240" w:lineRule="auto"/>
              <w:ind w:left="0" w:right="0" w:firstLine="3990" w:firstLineChars="19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  <w:t xml:space="preserve">（盖章）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trike/>
                <w:dstrike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区（县、市）人社部门意见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4947"/>
                <w:tab w:val="left" w:pos="5322"/>
              </w:tabs>
              <w:spacing w:before="0" w:beforeAutospacing="0" w:after="0" w:afterAutospacing="0"/>
              <w:ind w:left="0" w:right="0" w:firstLine="3360" w:firstLineChars="16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947"/>
                <w:tab w:val="left" w:pos="5322"/>
              </w:tabs>
              <w:snapToGrid/>
              <w:spacing w:before="0" w:beforeAutospacing="0" w:after="0" w:afterAutospacing="0" w:line="240" w:lineRule="auto"/>
              <w:ind w:left="0" w:right="0" w:firstLine="3990" w:firstLineChars="1900"/>
              <w:rPr>
                <w:rFonts w:hint="default" w:ascii="Times New Roman" w:hAnsi="Times New Roman" w:eastAsia="仿宋_GB2312" w:cs="Times New Roman"/>
                <w:b w:val="0"/>
                <w:bCs w:val="0"/>
                <w:strike/>
                <w:dstrike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auto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auto"/>
              </w:rPr>
              <w:t xml:space="preserve">年    月   日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备注：1.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就业困难人员类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  <w:u w:val="none"/>
          <w:shd w:val="clear" w:color="auto" w:fill="auto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1）女4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周岁以上、男5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周岁以上且连续登记失业6个月以上人员；（2）城镇零就业家庭人员；（3）低保家庭失业人员；（4）低保边缘家庭失业人员；（5）连续领取失业保险金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6个月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以上且仍处于失业中的人员；（6）持证残疾人。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2.岗位类型和岗位名称参考《宁波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" w:eastAsia="zh-CN"/>
        </w:rPr>
        <w:t>市公益性岗位开发指导目录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本表一式三份，用人单位、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区（县、市）人力社保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</w:rPr>
        <w:t>局各执一份。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4.申请人需提供身份证明材料。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567" w:right="1803" w:bottom="567" w:left="1803" w:header="851" w:footer="992" w:gutter="0"/>
      <w:cols w:space="0" w:num="1"/>
      <w:rtlGutter w:val="0"/>
      <w:docGrid w:type="lines" w:linePitch="319" w:charSpace="0"/>
    </w:sectPr>
  </w:body>
</w:document>
</file>

<file path=tbak/modified.xml>Wed Apr 29 10:06:15 2026
save:Wed Apr 29 10:06:17 2026

</file>